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07C2" w14:textId="77777777" w:rsidR="005E41E6" w:rsidRDefault="005E41E6" w:rsidP="005E41E6">
      <w:pPr>
        <w:pStyle w:val="Tytu"/>
        <w:jc w:val="center"/>
      </w:pPr>
    </w:p>
    <w:p w14:paraId="063D5CC2" w14:textId="77777777" w:rsidR="005E41E6" w:rsidRDefault="005E41E6" w:rsidP="005E41E6">
      <w:pPr>
        <w:pStyle w:val="Tytu"/>
        <w:jc w:val="center"/>
      </w:pPr>
    </w:p>
    <w:p w14:paraId="05AC38AF" w14:textId="77777777" w:rsidR="005E41E6" w:rsidRDefault="005E41E6" w:rsidP="005E41E6">
      <w:pPr>
        <w:pStyle w:val="Tytu"/>
        <w:jc w:val="center"/>
      </w:pPr>
    </w:p>
    <w:p w14:paraId="1357B742" w14:textId="77777777" w:rsidR="000A4AEC" w:rsidRPr="00000B22" w:rsidRDefault="000A4AEC" w:rsidP="000A4AEC">
      <w:pPr>
        <w:pStyle w:val="Tytu"/>
        <w:jc w:val="center"/>
        <w:rPr>
          <w:b/>
          <w:bCs/>
        </w:rPr>
      </w:pPr>
      <w:r w:rsidRPr="00000B22">
        <w:rPr>
          <w:b/>
          <w:bCs/>
        </w:rPr>
        <w:t xml:space="preserve">WNIOSEK i </w:t>
      </w:r>
      <w:r w:rsidR="00EB23C2" w:rsidRPr="00000B22">
        <w:rPr>
          <w:b/>
          <w:bCs/>
        </w:rPr>
        <w:t>W</w:t>
      </w:r>
      <w:r w:rsidRPr="00000B22">
        <w:rPr>
          <w:b/>
          <w:bCs/>
        </w:rPr>
        <w:t>YTYCZNE</w:t>
      </w:r>
    </w:p>
    <w:p w14:paraId="323941CA" w14:textId="2C069390" w:rsidR="006C394B" w:rsidRDefault="00FB5722" w:rsidP="000A4AEC">
      <w:pPr>
        <w:pStyle w:val="Tytu"/>
        <w:jc w:val="center"/>
      </w:pPr>
      <w:r w:rsidRPr="00CF2B5D">
        <w:t xml:space="preserve"> w zakresie wydawania </w:t>
      </w:r>
      <w:r w:rsidR="006C394B">
        <w:t>o</w:t>
      </w:r>
      <w:r w:rsidRPr="00CF2B5D">
        <w:t xml:space="preserve">dstępstwa </w:t>
      </w:r>
    </w:p>
    <w:p w14:paraId="5264B72E" w14:textId="77777777" w:rsidR="009D41AB" w:rsidRDefault="00FB5722" w:rsidP="005E41E6">
      <w:pPr>
        <w:pStyle w:val="Tytu"/>
        <w:jc w:val="center"/>
      </w:pPr>
      <w:r w:rsidRPr="00CF2B5D">
        <w:t xml:space="preserve">od przepisów </w:t>
      </w:r>
      <w:r w:rsidR="006D0395">
        <w:t>PART-IS</w:t>
      </w:r>
      <w:r w:rsidR="00000B22">
        <w:t xml:space="preserve">  </w:t>
      </w:r>
      <w:r w:rsidR="006D0395">
        <w:t xml:space="preserve"> </w:t>
      </w:r>
    </w:p>
    <w:p w14:paraId="2CF835F3" w14:textId="05C785CD" w:rsidR="006C394B" w:rsidRDefault="00FB5722" w:rsidP="005E41E6">
      <w:pPr>
        <w:pStyle w:val="Tytu"/>
        <w:jc w:val="center"/>
      </w:pPr>
      <w:r w:rsidRPr="00CF2B5D">
        <w:t xml:space="preserve">IS.I.OR.200 lit. a) – d) </w:t>
      </w:r>
      <w:bookmarkStart w:id="0" w:name="_Hlk202098141"/>
    </w:p>
    <w:p w14:paraId="6F8941AB" w14:textId="67226136" w:rsidR="006C394B" w:rsidRDefault="006C394B" w:rsidP="005E41E6">
      <w:pPr>
        <w:pStyle w:val="Tytu"/>
        <w:jc w:val="center"/>
      </w:pPr>
      <w:r>
        <w:t>R</w:t>
      </w:r>
      <w:r w:rsidR="00FB5722" w:rsidRPr="00CF2B5D">
        <w:t xml:space="preserve">ozporządzenia </w:t>
      </w:r>
      <w:r>
        <w:t>W</w:t>
      </w:r>
      <w:r w:rsidR="00FB5722" w:rsidRPr="00CF2B5D">
        <w:t>ykonawczego Komisji (UE) 2023/203</w:t>
      </w:r>
      <w:r>
        <w:t xml:space="preserve"> </w:t>
      </w:r>
    </w:p>
    <w:p w14:paraId="503AE880" w14:textId="236E8D6D" w:rsidR="007672EB" w:rsidRDefault="006C394B" w:rsidP="006C394B">
      <w:pPr>
        <w:pStyle w:val="Tytu"/>
        <w:jc w:val="center"/>
      </w:pPr>
      <w:r>
        <w:t>i</w:t>
      </w:r>
    </w:p>
    <w:p w14:paraId="767E58DB" w14:textId="374E3DC5" w:rsidR="001B0DA1" w:rsidRDefault="001B0DA1" w:rsidP="006C394B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1B0DA1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IS.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D</w:t>
      </w:r>
      <w:r w:rsidRPr="001B0DA1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.OR.200 lit. a) – d)</w:t>
      </w:r>
    </w:p>
    <w:p w14:paraId="17A8AD40" w14:textId="60F01C66" w:rsidR="006C394B" w:rsidRPr="006C394B" w:rsidRDefault="006C394B" w:rsidP="006C394B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6C394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Rozporządzenia 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Delegowanego </w:t>
      </w:r>
      <w:r w:rsidRPr="006C394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Komisji (UE) 202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2</w:t>
      </w:r>
      <w:r w:rsidRPr="006C394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/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1645</w:t>
      </w:r>
    </w:p>
    <w:bookmarkEnd w:id="0"/>
    <w:p w14:paraId="546482AD" w14:textId="2EF5F7D9" w:rsidR="005E41E6" w:rsidRDefault="005E41E6" w:rsidP="00EB23C2">
      <w:pPr>
        <w:ind w:firstLine="0"/>
      </w:pPr>
    </w:p>
    <w:p w14:paraId="481EC0B9" w14:textId="7CD431E7" w:rsidR="005E41E6" w:rsidRDefault="005E41E6" w:rsidP="00EB23C2">
      <w:pPr>
        <w:ind w:firstLine="0"/>
      </w:pPr>
    </w:p>
    <w:p w14:paraId="738B7515" w14:textId="4817A4BC" w:rsidR="009D41AB" w:rsidRDefault="009D41AB" w:rsidP="00EB23C2">
      <w:pPr>
        <w:ind w:firstLine="0"/>
      </w:pPr>
    </w:p>
    <w:p w14:paraId="4E178EBF" w14:textId="78CC160B" w:rsidR="009D41AB" w:rsidRDefault="009D41AB" w:rsidP="00EB23C2">
      <w:pPr>
        <w:ind w:firstLine="0"/>
      </w:pPr>
    </w:p>
    <w:p w14:paraId="487689F9" w14:textId="77777777" w:rsidR="009D41AB" w:rsidRDefault="009D41AB" w:rsidP="00EB23C2">
      <w:pPr>
        <w:ind w:firstLine="0"/>
      </w:pPr>
    </w:p>
    <w:p w14:paraId="13B37753" w14:textId="66F575B4" w:rsidR="005E41E6" w:rsidRDefault="005E41E6" w:rsidP="00EB23C2">
      <w:pPr>
        <w:ind w:firstLine="0"/>
      </w:pPr>
    </w:p>
    <w:p w14:paraId="71B17053" w14:textId="425D88CE" w:rsidR="005E41E6" w:rsidRPr="00000B22" w:rsidRDefault="008E2A5F" w:rsidP="008E2A5F">
      <w:pPr>
        <w:ind w:firstLine="0"/>
        <w:jc w:val="center"/>
        <w:rPr>
          <w:color w:val="4472C4" w:themeColor="accent1"/>
        </w:rPr>
      </w:pPr>
      <w:r>
        <w:rPr>
          <w:color w:val="4472C4" w:themeColor="accent1"/>
        </w:rPr>
        <w:t xml:space="preserve">(wersja </w:t>
      </w:r>
      <w:r w:rsidR="00C26F36">
        <w:rPr>
          <w:color w:val="4472C4" w:themeColor="accent1"/>
        </w:rPr>
        <w:t>2</w:t>
      </w:r>
      <w:r>
        <w:rPr>
          <w:color w:val="4472C4" w:themeColor="accent1"/>
        </w:rPr>
        <w:t>.0)</w:t>
      </w:r>
    </w:p>
    <w:p w14:paraId="0EC559D8" w14:textId="77777777" w:rsidR="005E41E6" w:rsidRPr="00000B22" w:rsidRDefault="005E41E6" w:rsidP="005E41E6">
      <w:pPr>
        <w:ind w:firstLine="0"/>
        <w:jc w:val="center"/>
        <w:rPr>
          <w:color w:val="4472C4" w:themeColor="accent1"/>
        </w:rPr>
      </w:pPr>
      <w:r w:rsidRPr="00000B22">
        <w:rPr>
          <w:color w:val="4472C4" w:themeColor="accent1"/>
        </w:rPr>
        <w:t>Niniejszy przewodnik został opracowany na bazie wydanego przez EASA</w:t>
      </w:r>
    </w:p>
    <w:p w14:paraId="0D695B46" w14:textId="5CFBB66A" w:rsidR="005E41E6" w:rsidRPr="00000B22" w:rsidRDefault="005E41E6" w:rsidP="005E41E6">
      <w:pPr>
        <w:ind w:firstLine="0"/>
        <w:jc w:val="center"/>
        <w:rPr>
          <w:color w:val="4472C4" w:themeColor="accent1"/>
        </w:rPr>
      </w:pPr>
      <w:proofErr w:type="spellStart"/>
      <w:r w:rsidRPr="00000B22">
        <w:rPr>
          <w:i/>
          <w:color w:val="4472C4" w:themeColor="accent1"/>
        </w:rPr>
        <w:t>Implementation</w:t>
      </w:r>
      <w:proofErr w:type="spellEnd"/>
      <w:r w:rsidRPr="00000B22">
        <w:rPr>
          <w:i/>
          <w:color w:val="4472C4" w:themeColor="accent1"/>
        </w:rPr>
        <w:t xml:space="preserve"> </w:t>
      </w:r>
      <w:proofErr w:type="spellStart"/>
      <w:r w:rsidRPr="00000B22">
        <w:rPr>
          <w:i/>
          <w:color w:val="4472C4" w:themeColor="accent1"/>
        </w:rPr>
        <w:t>guidelines</w:t>
      </w:r>
      <w:proofErr w:type="spellEnd"/>
      <w:r w:rsidRPr="00000B22">
        <w:rPr>
          <w:i/>
          <w:color w:val="4472C4" w:themeColor="accent1"/>
        </w:rPr>
        <w:t xml:space="preserve"> for Part-IS* - IS.I/D.OR.200 (e)</w:t>
      </w:r>
    </w:p>
    <w:p w14:paraId="1BBFB522" w14:textId="3300CF4E" w:rsidR="005E41E6" w:rsidRDefault="005E41E6" w:rsidP="00EB23C2">
      <w:pPr>
        <w:ind w:firstLine="0"/>
      </w:pPr>
    </w:p>
    <w:p w14:paraId="411DC4D1" w14:textId="2E146BD4" w:rsidR="00063112" w:rsidRDefault="00063112" w:rsidP="00EB23C2">
      <w:pPr>
        <w:ind w:firstLine="0"/>
      </w:pPr>
    </w:p>
    <w:p w14:paraId="60797F0D" w14:textId="300C0A2A" w:rsidR="00063112" w:rsidRDefault="00063112" w:rsidP="00EB23C2">
      <w:pPr>
        <w:ind w:firstLine="0"/>
      </w:pPr>
    </w:p>
    <w:p w14:paraId="58EEAB13" w14:textId="5725CC1F" w:rsidR="00063112" w:rsidRDefault="00063112" w:rsidP="00EB23C2">
      <w:pPr>
        <w:ind w:firstLine="0"/>
      </w:pPr>
    </w:p>
    <w:p w14:paraId="6014A165" w14:textId="12807B42" w:rsidR="00063112" w:rsidRDefault="00063112" w:rsidP="00EB23C2">
      <w:pPr>
        <w:ind w:firstLine="0"/>
      </w:pPr>
    </w:p>
    <w:p w14:paraId="6605451A" w14:textId="77777777" w:rsidR="00063112" w:rsidRDefault="00063112" w:rsidP="00EB23C2">
      <w:pPr>
        <w:ind w:firstLine="0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80241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5B11DC" w14:textId="2AF8579C" w:rsidR="00063112" w:rsidRDefault="00063112">
          <w:pPr>
            <w:pStyle w:val="Nagwekspisutreci"/>
          </w:pPr>
          <w:r>
            <w:t>Spis treści</w:t>
          </w:r>
        </w:p>
        <w:p w14:paraId="1B440E95" w14:textId="359DE5D4" w:rsidR="0007778D" w:rsidRDefault="00063112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338817" w:history="1">
            <w:r w:rsidR="0007778D" w:rsidRPr="00A53526">
              <w:rPr>
                <w:rStyle w:val="Hipercze"/>
                <w:noProof/>
              </w:rPr>
              <w:t>Wprowadzenie</w:t>
            </w:r>
            <w:r w:rsidR="0007778D">
              <w:rPr>
                <w:noProof/>
                <w:webHidden/>
              </w:rPr>
              <w:tab/>
            </w:r>
            <w:r w:rsidR="0007778D">
              <w:rPr>
                <w:noProof/>
                <w:webHidden/>
              </w:rPr>
              <w:fldChar w:fldCharType="begin"/>
            </w:r>
            <w:r w:rsidR="0007778D">
              <w:rPr>
                <w:noProof/>
                <w:webHidden/>
              </w:rPr>
              <w:instrText xml:space="preserve"> PAGEREF _Toc202338817 \h </w:instrText>
            </w:r>
            <w:r w:rsidR="0007778D">
              <w:rPr>
                <w:noProof/>
                <w:webHidden/>
              </w:rPr>
            </w:r>
            <w:r w:rsidR="0007778D">
              <w:rPr>
                <w:noProof/>
                <w:webHidden/>
              </w:rPr>
              <w:fldChar w:fldCharType="separate"/>
            </w:r>
            <w:r w:rsidR="00EB1B11">
              <w:rPr>
                <w:noProof/>
                <w:webHidden/>
              </w:rPr>
              <w:t>3</w:t>
            </w:r>
            <w:r w:rsidR="0007778D">
              <w:rPr>
                <w:noProof/>
                <w:webHidden/>
              </w:rPr>
              <w:fldChar w:fldCharType="end"/>
            </w:r>
          </w:hyperlink>
        </w:p>
        <w:p w14:paraId="1CF038F5" w14:textId="4F691493" w:rsidR="0007778D" w:rsidRDefault="00EB1B1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2338818" w:history="1">
            <w:r w:rsidR="0007778D" w:rsidRPr="00A53526">
              <w:rPr>
                <w:rStyle w:val="Hipercze"/>
                <w:noProof/>
              </w:rPr>
              <w:t>Podstawy prawne przyznania odstępstwa</w:t>
            </w:r>
            <w:r w:rsidR="0007778D">
              <w:rPr>
                <w:noProof/>
                <w:webHidden/>
              </w:rPr>
              <w:tab/>
            </w:r>
            <w:r w:rsidR="0007778D">
              <w:rPr>
                <w:noProof/>
                <w:webHidden/>
              </w:rPr>
              <w:fldChar w:fldCharType="begin"/>
            </w:r>
            <w:r w:rsidR="0007778D">
              <w:rPr>
                <w:noProof/>
                <w:webHidden/>
              </w:rPr>
              <w:instrText xml:space="preserve"> PAGEREF _Toc202338818 \h </w:instrText>
            </w:r>
            <w:r w:rsidR="0007778D">
              <w:rPr>
                <w:noProof/>
                <w:webHidden/>
              </w:rPr>
            </w:r>
            <w:r w:rsidR="000777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7778D">
              <w:rPr>
                <w:noProof/>
                <w:webHidden/>
              </w:rPr>
              <w:fldChar w:fldCharType="end"/>
            </w:r>
          </w:hyperlink>
        </w:p>
        <w:p w14:paraId="46C5C5C7" w14:textId="7BBD6097" w:rsidR="0007778D" w:rsidRDefault="00EB1B1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2338819" w:history="1">
            <w:r w:rsidR="0007778D" w:rsidRPr="00A53526">
              <w:rPr>
                <w:rStyle w:val="Hipercze"/>
                <w:noProof/>
              </w:rPr>
              <w:t>Zasady ogólne</w:t>
            </w:r>
            <w:r w:rsidR="0007778D">
              <w:rPr>
                <w:noProof/>
                <w:webHidden/>
              </w:rPr>
              <w:tab/>
            </w:r>
            <w:r w:rsidR="0007778D">
              <w:rPr>
                <w:noProof/>
                <w:webHidden/>
              </w:rPr>
              <w:fldChar w:fldCharType="begin"/>
            </w:r>
            <w:r w:rsidR="0007778D">
              <w:rPr>
                <w:noProof/>
                <w:webHidden/>
              </w:rPr>
              <w:instrText xml:space="preserve"> PAGEREF _Toc202338819 \h </w:instrText>
            </w:r>
            <w:r w:rsidR="0007778D">
              <w:rPr>
                <w:noProof/>
                <w:webHidden/>
              </w:rPr>
            </w:r>
            <w:r w:rsidR="000777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07778D">
              <w:rPr>
                <w:noProof/>
                <w:webHidden/>
              </w:rPr>
              <w:fldChar w:fldCharType="end"/>
            </w:r>
          </w:hyperlink>
        </w:p>
        <w:p w14:paraId="2C4134AB" w14:textId="590C6778" w:rsidR="0007778D" w:rsidRDefault="00EB1B1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2338820" w:history="1">
            <w:r w:rsidR="0007778D" w:rsidRPr="00A53526">
              <w:rPr>
                <w:rStyle w:val="Hipercze"/>
                <w:noProof/>
              </w:rPr>
              <w:t>Oczekiwania i zalecenia właściwego organu</w:t>
            </w:r>
            <w:r w:rsidR="0007778D">
              <w:rPr>
                <w:noProof/>
                <w:webHidden/>
              </w:rPr>
              <w:tab/>
            </w:r>
            <w:r w:rsidR="0007778D">
              <w:rPr>
                <w:noProof/>
                <w:webHidden/>
              </w:rPr>
              <w:fldChar w:fldCharType="begin"/>
            </w:r>
            <w:r w:rsidR="0007778D">
              <w:rPr>
                <w:noProof/>
                <w:webHidden/>
              </w:rPr>
              <w:instrText xml:space="preserve"> PAGEREF _Toc202338820 \h </w:instrText>
            </w:r>
            <w:r w:rsidR="0007778D">
              <w:rPr>
                <w:noProof/>
                <w:webHidden/>
              </w:rPr>
            </w:r>
            <w:r w:rsidR="000777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07778D">
              <w:rPr>
                <w:noProof/>
                <w:webHidden/>
              </w:rPr>
              <w:fldChar w:fldCharType="end"/>
            </w:r>
          </w:hyperlink>
        </w:p>
        <w:p w14:paraId="5C8E41A3" w14:textId="78122D53" w:rsidR="0007778D" w:rsidRDefault="00EB1B1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2338821" w:history="1">
            <w:r w:rsidR="0007778D" w:rsidRPr="00A53526">
              <w:rPr>
                <w:rStyle w:val="Hipercze"/>
                <w:noProof/>
              </w:rPr>
              <w:t>Wniosek o odstępstwo</w:t>
            </w:r>
            <w:r w:rsidR="0007778D">
              <w:rPr>
                <w:noProof/>
                <w:webHidden/>
              </w:rPr>
              <w:tab/>
            </w:r>
            <w:r w:rsidR="0007778D">
              <w:rPr>
                <w:noProof/>
                <w:webHidden/>
              </w:rPr>
              <w:fldChar w:fldCharType="begin"/>
            </w:r>
            <w:r w:rsidR="0007778D">
              <w:rPr>
                <w:noProof/>
                <w:webHidden/>
              </w:rPr>
              <w:instrText xml:space="preserve"> PAGEREF _Toc202338821 \h </w:instrText>
            </w:r>
            <w:r w:rsidR="0007778D">
              <w:rPr>
                <w:noProof/>
                <w:webHidden/>
              </w:rPr>
            </w:r>
            <w:r w:rsidR="000777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07778D">
              <w:rPr>
                <w:noProof/>
                <w:webHidden/>
              </w:rPr>
              <w:fldChar w:fldCharType="end"/>
            </w:r>
          </w:hyperlink>
        </w:p>
        <w:p w14:paraId="5878E8EC" w14:textId="7DB5E264" w:rsidR="0007778D" w:rsidRDefault="00EB1B1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2338822" w:history="1">
            <w:r w:rsidR="0007778D" w:rsidRPr="00A53526">
              <w:rPr>
                <w:rStyle w:val="Hipercze"/>
                <w:noProof/>
              </w:rPr>
              <w:t>Ocena wniosku o odstępstwo</w:t>
            </w:r>
            <w:r w:rsidR="0007778D">
              <w:rPr>
                <w:noProof/>
                <w:webHidden/>
              </w:rPr>
              <w:tab/>
            </w:r>
            <w:r w:rsidR="0007778D">
              <w:rPr>
                <w:noProof/>
                <w:webHidden/>
              </w:rPr>
              <w:fldChar w:fldCharType="begin"/>
            </w:r>
            <w:r w:rsidR="0007778D">
              <w:rPr>
                <w:noProof/>
                <w:webHidden/>
              </w:rPr>
              <w:instrText xml:space="preserve"> PAGEREF _Toc202338822 \h </w:instrText>
            </w:r>
            <w:r w:rsidR="0007778D">
              <w:rPr>
                <w:noProof/>
                <w:webHidden/>
              </w:rPr>
            </w:r>
            <w:r w:rsidR="000777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07778D">
              <w:rPr>
                <w:noProof/>
                <w:webHidden/>
              </w:rPr>
              <w:fldChar w:fldCharType="end"/>
            </w:r>
          </w:hyperlink>
        </w:p>
        <w:p w14:paraId="318C965A" w14:textId="367024BD" w:rsidR="0007778D" w:rsidRDefault="00EB1B1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2338823" w:history="1">
            <w:r w:rsidR="0007778D" w:rsidRPr="00A53526">
              <w:rPr>
                <w:rStyle w:val="Hipercze"/>
                <w:noProof/>
              </w:rPr>
              <w:t>Elementy podlegające ocenie</w:t>
            </w:r>
            <w:r w:rsidR="0007778D">
              <w:rPr>
                <w:noProof/>
                <w:webHidden/>
              </w:rPr>
              <w:tab/>
            </w:r>
            <w:r w:rsidR="0007778D">
              <w:rPr>
                <w:noProof/>
                <w:webHidden/>
              </w:rPr>
              <w:fldChar w:fldCharType="begin"/>
            </w:r>
            <w:r w:rsidR="0007778D">
              <w:rPr>
                <w:noProof/>
                <w:webHidden/>
              </w:rPr>
              <w:instrText xml:space="preserve"> PAGEREF _Toc202338823 \h </w:instrText>
            </w:r>
            <w:r w:rsidR="0007778D">
              <w:rPr>
                <w:noProof/>
                <w:webHidden/>
              </w:rPr>
            </w:r>
            <w:r w:rsidR="000777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07778D">
              <w:rPr>
                <w:noProof/>
                <w:webHidden/>
              </w:rPr>
              <w:fldChar w:fldCharType="end"/>
            </w:r>
          </w:hyperlink>
        </w:p>
        <w:p w14:paraId="7970D4C2" w14:textId="796B699C" w:rsidR="0007778D" w:rsidRDefault="00EB1B1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2338824" w:history="1">
            <w:r w:rsidR="0007778D" w:rsidRPr="00A53526">
              <w:rPr>
                <w:rStyle w:val="Hipercze"/>
                <w:noProof/>
              </w:rPr>
              <w:t>Wymagania, które należy spełnić, niezależnie od przyznanego odstępstwa</w:t>
            </w:r>
            <w:r w:rsidR="0007778D">
              <w:rPr>
                <w:noProof/>
                <w:webHidden/>
              </w:rPr>
              <w:tab/>
            </w:r>
            <w:r w:rsidR="0007778D">
              <w:rPr>
                <w:noProof/>
                <w:webHidden/>
              </w:rPr>
              <w:fldChar w:fldCharType="begin"/>
            </w:r>
            <w:r w:rsidR="0007778D">
              <w:rPr>
                <w:noProof/>
                <w:webHidden/>
              </w:rPr>
              <w:instrText xml:space="preserve"> PAGEREF _Toc202338824 \h </w:instrText>
            </w:r>
            <w:r w:rsidR="0007778D">
              <w:rPr>
                <w:noProof/>
                <w:webHidden/>
              </w:rPr>
            </w:r>
            <w:r w:rsidR="000777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07778D">
              <w:rPr>
                <w:noProof/>
                <w:webHidden/>
              </w:rPr>
              <w:fldChar w:fldCharType="end"/>
            </w:r>
          </w:hyperlink>
        </w:p>
        <w:p w14:paraId="789EFD0D" w14:textId="55859F4C" w:rsidR="0007778D" w:rsidRDefault="00EB1B1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2338825" w:history="1">
            <w:r w:rsidR="0007778D" w:rsidRPr="00A53526">
              <w:rPr>
                <w:rStyle w:val="Hipercze"/>
                <w:noProof/>
              </w:rPr>
              <w:t>Algorytm procesu przyznania/odmowy przyznania odstępstwa</w:t>
            </w:r>
            <w:r w:rsidR="0007778D">
              <w:rPr>
                <w:noProof/>
                <w:webHidden/>
              </w:rPr>
              <w:tab/>
            </w:r>
            <w:r w:rsidR="0007778D">
              <w:rPr>
                <w:noProof/>
                <w:webHidden/>
              </w:rPr>
              <w:fldChar w:fldCharType="begin"/>
            </w:r>
            <w:r w:rsidR="0007778D">
              <w:rPr>
                <w:noProof/>
                <w:webHidden/>
              </w:rPr>
              <w:instrText xml:space="preserve"> PAGEREF _Toc202338825 \h </w:instrText>
            </w:r>
            <w:r w:rsidR="0007778D">
              <w:rPr>
                <w:noProof/>
                <w:webHidden/>
              </w:rPr>
            </w:r>
            <w:r w:rsidR="000777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07778D">
              <w:rPr>
                <w:noProof/>
                <w:webHidden/>
              </w:rPr>
              <w:fldChar w:fldCharType="end"/>
            </w:r>
          </w:hyperlink>
        </w:p>
        <w:p w14:paraId="065ECF31" w14:textId="7B329755" w:rsidR="0007778D" w:rsidRDefault="00EB1B1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2338826" w:history="1">
            <w:r w:rsidR="0007778D" w:rsidRPr="00A53526">
              <w:rPr>
                <w:rStyle w:val="Hipercze"/>
                <w:noProof/>
              </w:rPr>
              <w:t>Załączniki</w:t>
            </w:r>
            <w:r w:rsidR="0007778D">
              <w:rPr>
                <w:noProof/>
                <w:webHidden/>
              </w:rPr>
              <w:tab/>
            </w:r>
            <w:r w:rsidR="0007778D">
              <w:rPr>
                <w:noProof/>
                <w:webHidden/>
              </w:rPr>
              <w:fldChar w:fldCharType="begin"/>
            </w:r>
            <w:r w:rsidR="0007778D">
              <w:rPr>
                <w:noProof/>
                <w:webHidden/>
              </w:rPr>
              <w:instrText xml:space="preserve"> PAGEREF _Toc202338826 \h </w:instrText>
            </w:r>
            <w:r w:rsidR="0007778D">
              <w:rPr>
                <w:noProof/>
                <w:webHidden/>
              </w:rPr>
            </w:r>
            <w:r w:rsidR="000777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07778D">
              <w:rPr>
                <w:noProof/>
                <w:webHidden/>
              </w:rPr>
              <w:fldChar w:fldCharType="end"/>
            </w:r>
          </w:hyperlink>
        </w:p>
        <w:p w14:paraId="7E3F3AD4" w14:textId="007ABF9A" w:rsidR="0007778D" w:rsidRDefault="00EB1B1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2338827" w:history="1">
            <w:r w:rsidR="0007778D" w:rsidRPr="00A53526">
              <w:rPr>
                <w:rStyle w:val="Hipercze"/>
                <w:noProof/>
              </w:rPr>
              <w:t>Załącznik nr 1</w:t>
            </w:r>
            <w:r w:rsidR="0007778D">
              <w:rPr>
                <w:noProof/>
                <w:webHidden/>
              </w:rPr>
              <w:tab/>
            </w:r>
            <w:r w:rsidR="0007778D">
              <w:rPr>
                <w:noProof/>
                <w:webHidden/>
              </w:rPr>
              <w:fldChar w:fldCharType="begin"/>
            </w:r>
            <w:r w:rsidR="0007778D">
              <w:rPr>
                <w:noProof/>
                <w:webHidden/>
              </w:rPr>
              <w:instrText xml:space="preserve"> PAGEREF _Toc202338827 \h </w:instrText>
            </w:r>
            <w:r w:rsidR="0007778D">
              <w:rPr>
                <w:noProof/>
                <w:webHidden/>
              </w:rPr>
            </w:r>
            <w:r w:rsidR="000777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07778D">
              <w:rPr>
                <w:noProof/>
                <w:webHidden/>
              </w:rPr>
              <w:fldChar w:fldCharType="end"/>
            </w:r>
          </w:hyperlink>
        </w:p>
        <w:p w14:paraId="5AC0C16A" w14:textId="4659EACC" w:rsidR="0007778D" w:rsidRDefault="00EB1B11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02338828" w:history="1">
            <w:r w:rsidR="0007778D" w:rsidRPr="00A53526">
              <w:rPr>
                <w:rStyle w:val="Hipercze"/>
                <w:noProof/>
              </w:rPr>
              <w:t>Załącznik nr 2</w:t>
            </w:r>
            <w:r w:rsidR="0007778D">
              <w:rPr>
                <w:noProof/>
                <w:webHidden/>
              </w:rPr>
              <w:tab/>
            </w:r>
            <w:r w:rsidR="0007778D">
              <w:rPr>
                <w:noProof/>
                <w:webHidden/>
              </w:rPr>
              <w:fldChar w:fldCharType="begin"/>
            </w:r>
            <w:r w:rsidR="0007778D">
              <w:rPr>
                <w:noProof/>
                <w:webHidden/>
              </w:rPr>
              <w:instrText xml:space="preserve"> PAGEREF _Toc202338828 \h </w:instrText>
            </w:r>
            <w:r w:rsidR="0007778D">
              <w:rPr>
                <w:noProof/>
                <w:webHidden/>
              </w:rPr>
            </w:r>
            <w:r w:rsidR="0007778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07778D">
              <w:rPr>
                <w:noProof/>
                <w:webHidden/>
              </w:rPr>
              <w:fldChar w:fldCharType="end"/>
            </w:r>
          </w:hyperlink>
        </w:p>
        <w:p w14:paraId="44C91085" w14:textId="1A21BC5D" w:rsidR="00063112" w:rsidRDefault="00063112">
          <w:r>
            <w:rPr>
              <w:b/>
              <w:bCs/>
            </w:rPr>
            <w:fldChar w:fldCharType="end"/>
          </w:r>
        </w:p>
      </w:sdtContent>
    </w:sdt>
    <w:p w14:paraId="580616C3" w14:textId="7CA40CDB" w:rsidR="00063112" w:rsidRDefault="00063112" w:rsidP="00EB23C2">
      <w:pPr>
        <w:ind w:firstLine="0"/>
      </w:pPr>
    </w:p>
    <w:p w14:paraId="3C8E1B7B" w14:textId="7338E423" w:rsidR="00063112" w:rsidRDefault="00063112" w:rsidP="00EB23C2">
      <w:pPr>
        <w:ind w:firstLine="0"/>
      </w:pPr>
    </w:p>
    <w:p w14:paraId="68950FEB" w14:textId="77777777" w:rsidR="00063112" w:rsidRDefault="00063112" w:rsidP="00EB23C2">
      <w:pPr>
        <w:ind w:firstLine="0"/>
      </w:pPr>
    </w:p>
    <w:p w14:paraId="31A26488" w14:textId="3DF770D3" w:rsidR="00063112" w:rsidRDefault="00063112" w:rsidP="00EB23C2">
      <w:pPr>
        <w:ind w:firstLine="0"/>
      </w:pPr>
    </w:p>
    <w:p w14:paraId="58B02A10" w14:textId="794A98BA" w:rsidR="00063112" w:rsidRDefault="00063112" w:rsidP="00EB23C2">
      <w:pPr>
        <w:ind w:firstLine="0"/>
      </w:pPr>
    </w:p>
    <w:p w14:paraId="3DD20D82" w14:textId="3E5D0A78" w:rsidR="00063112" w:rsidRDefault="00063112" w:rsidP="00EB23C2">
      <w:pPr>
        <w:ind w:firstLine="0"/>
      </w:pPr>
    </w:p>
    <w:p w14:paraId="12677A0F" w14:textId="4FA47885" w:rsidR="00063112" w:rsidRDefault="00063112" w:rsidP="00EB23C2">
      <w:pPr>
        <w:ind w:firstLine="0"/>
      </w:pPr>
    </w:p>
    <w:p w14:paraId="73B06ADE" w14:textId="77777777" w:rsidR="001B0DA1" w:rsidRDefault="001B0DA1" w:rsidP="00EB23C2">
      <w:pPr>
        <w:ind w:firstLine="0"/>
      </w:pPr>
    </w:p>
    <w:p w14:paraId="06AFC034" w14:textId="1F6D3FDE" w:rsidR="00063112" w:rsidRDefault="00063112" w:rsidP="00EB23C2">
      <w:pPr>
        <w:ind w:firstLine="0"/>
      </w:pPr>
    </w:p>
    <w:p w14:paraId="3D37EB3C" w14:textId="2548307E" w:rsidR="00063112" w:rsidRDefault="00063112" w:rsidP="00EB23C2">
      <w:pPr>
        <w:ind w:firstLine="0"/>
      </w:pPr>
    </w:p>
    <w:p w14:paraId="5D79277D" w14:textId="0BECDED3" w:rsidR="00063112" w:rsidRDefault="00063112" w:rsidP="00EB23C2">
      <w:pPr>
        <w:ind w:firstLine="0"/>
      </w:pPr>
    </w:p>
    <w:p w14:paraId="192CF429" w14:textId="77777777" w:rsidR="00063112" w:rsidRDefault="00063112" w:rsidP="00EB23C2">
      <w:pPr>
        <w:ind w:firstLine="0"/>
      </w:pPr>
    </w:p>
    <w:p w14:paraId="193B7151" w14:textId="3C09B7C6" w:rsidR="00942440" w:rsidRDefault="00942440" w:rsidP="002C2D3F">
      <w:pPr>
        <w:pStyle w:val="Nagwek1"/>
        <w:ind w:firstLine="0"/>
      </w:pPr>
      <w:bookmarkStart w:id="1" w:name="_Toc202338817"/>
      <w:r w:rsidRPr="00CF2B5D">
        <w:lastRenderedPageBreak/>
        <w:t>Wprowadzenie</w:t>
      </w:r>
      <w:bookmarkEnd w:id="1"/>
    </w:p>
    <w:p w14:paraId="5BDC03EA" w14:textId="77777777" w:rsidR="00A42763" w:rsidRPr="00A42763" w:rsidRDefault="00A42763" w:rsidP="00A42763"/>
    <w:p w14:paraId="6BB1EF53" w14:textId="587E0A4C" w:rsidR="00BD4A87" w:rsidRDefault="00BD4A87" w:rsidP="00EF5E46">
      <w:pPr>
        <w:ind w:left="360" w:firstLine="0"/>
        <w:jc w:val="both"/>
      </w:pPr>
      <w:r w:rsidRPr="00BD4A87">
        <w:t xml:space="preserve">Celem niniejszych wytycznych wdrożeniowych jest zharmonizowanie procesu składania wniosków o odstępstwa </w:t>
      </w:r>
      <w:r w:rsidR="009230B8" w:rsidRPr="00750BC1">
        <w:t xml:space="preserve">od przepisów IS.I.OR.200 lit. a) – d) </w:t>
      </w:r>
      <w:r w:rsidRPr="00BD4A87">
        <w:t>przez organizacje oraz ich oceny i zatwierdzania przez właściwe organy we wszystkich państwach członkowskich. Obejmuje to stałe monitorowanie wydanych zatwierdzeń odstępstw w celu zapewnienia, że dowody potwierdzające ich przyznanie pozostają ważne.</w:t>
      </w:r>
    </w:p>
    <w:p w14:paraId="1CDA3AF0" w14:textId="77289A3C" w:rsidR="00BD4A87" w:rsidRDefault="00BD4A87" w:rsidP="00EF5E46">
      <w:pPr>
        <w:ind w:left="360" w:firstLine="0"/>
        <w:jc w:val="both"/>
      </w:pPr>
      <w:r w:rsidRPr="00BD4A87">
        <w:t xml:space="preserve"> Zharmonizowane podejście zarówno organizacji, jak i właściwego organu do zarządzania wnioskami o odstępstwa i późniejszego monitorowania wszelkich udzielonych zezwoleń jest istotne dla zapewnienia jednolitego stosowania we wszystkich państwach członkowskich. Jest to szczególnie ważne w przypadku, gdy organizacja działa ponad granicami państwowymi i może być zmuszona do współpracy z wieloma właściwymi organami.</w:t>
      </w:r>
    </w:p>
    <w:p w14:paraId="742470A2" w14:textId="6AFF3A96" w:rsidR="006700C8" w:rsidRDefault="006700C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5C7770D2" w14:textId="6D300A85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67106F2C" w14:textId="7C85E9AF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3862E4B2" w14:textId="44EC5FE6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3B27CF39" w14:textId="0145A14A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674956B7" w14:textId="0390AB96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60135728" w14:textId="6103862D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5F3F54B9" w14:textId="1BA21806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3480575A" w14:textId="3AA3E1E0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3C1D2179" w14:textId="4499E34B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5EB180E5" w14:textId="5AAACA6D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65248D63" w14:textId="46510E58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2EA017B8" w14:textId="4EBAA7D6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69C5AD35" w14:textId="5F92BCBE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1B5FB3D8" w14:textId="418331BF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611842C7" w14:textId="77777777" w:rsidR="009230B8" w:rsidRDefault="009230B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16EDFE54" w14:textId="4276BC59" w:rsidR="006700C8" w:rsidRDefault="006700C8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6024688A" w14:textId="6FCB5789" w:rsidR="00EF5E46" w:rsidRDefault="00EF5E46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66EA2811" w14:textId="400FF369" w:rsidR="00EF5E46" w:rsidRDefault="00EF5E46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53329047" w14:textId="77777777" w:rsidR="00EF5E46" w:rsidRDefault="00EF5E46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49A6CF05" w14:textId="1F60D247" w:rsidR="0007778D" w:rsidRDefault="0007778D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606FB101" w14:textId="77777777" w:rsidR="0007778D" w:rsidRPr="006700C8" w:rsidRDefault="0007778D" w:rsidP="006700C8">
      <w:pPr>
        <w:ind w:left="207" w:firstLine="0"/>
        <w:jc w:val="both"/>
        <w:rPr>
          <w:i/>
          <w:iCs/>
          <w:color w:val="000000" w:themeColor="text1"/>
        </w:rPr>
      </w:pPr>
    </w:p>
    <w:p w14:paraId="7A4A76C8" w14:textId="58652C7A" w:rsidR="004C5DA1" w:rsidRPr="00F52778" w:rsidRDefault="004C5DA1" w:rsidP="002C2D3F">
      <w:pPr>
        <w:pStyle w:val="Nagwek1"/>
        <w:ind w:firstLine="0"/>
        <w:rPr>
          <w:i/>
          <w:iCs/>
        </w:rPr>
      </w:pPr>
      <w:bookmarkStart w:id="2" w:name="_Toc202338818"/>
      <w:r>
        <w:lastRenderedPageBreak/>
        <w:t>Podstawy prawne przyznania odstępstwa</w:t>
      </w:r>
      <w:bookmarkEnd w:id="2"/>
    </w:p>
    <w:p w14:paraId="710A68BF" w14:textId="77777777" w:rsidR="00F52778" w:rsidRDefault="00F52778" w:rsidP="00F52778">
      <w:pPr>
        <w:pStyle w:val="Akapitzlist"/>
        <w:ind w:left="360" w:firstLine="0"/>
        <w:jc w:val="both"/>
        <w:rPr>
          <w:color w:val="000000" w:themeColor="text1"/>
        </w:rPr>
      </w:pPr>
    </w:p>
    <w:p w14:paraId="218D5B64" w14:textId="77777777" w:rsidR="00F52778" w:rsidRPr="00B329BA" w:rsidRDefault="00F52778" w:rsidP="00F52778">
      <w:pPr>
        <w:shd w:val="clear" w:color="auto" w:fill="0070C0"/>
        <w:ind w:firstLine="0"/>
        <w:rPr>
          <w:color w:val="F2F2F2" w:themeColor="background1" w:themeShade="F2"/>
        </w:rPr>
      </w:pPr>
      <w:r w:rsidRPr="00B329BA">
        <w:rPr>
          <w:color w:val="F2F2F2" w:themeColor="background1" w:themeShade="F2"/>
        </w:rPr>
        <w:t>IS.I.OR.200 System zarządzania bezpieczeństwem informacji (</w:t>
      </w:r>
      <w:r>
        <w:rPr>
          <w:color w:val="F2F2F2" w:themeColor="background1" w:themeShade="F2"/>
        </w:rPr>
        <w:t>SZBI</w:t>
      </w:r>
      <w:r w:rsidRPr="00B329BA">
        <w:rPr>
          <w:color w:val="F2F2F2" w:themeColor="background1" w:themeShade="F2"/>
        </w:rPr>
        <w:t>)</w:t>
      </w:r>
    </w:p>
    <w:p w14:paraId="46F7DDC9" w14:textId="77777777" w:rsidR="00F52778" w:rsidRDefault="00F52778" w:rsidP="00F52778">
      <w:pPr>
        <w:ind w:firstLine="0"/>
        <w:jc w:val="both"/>
      </w:pPr>
      <w:r>
        <w:t xml:space="preserve">(e) Bez uszczerbku dla obowiązku przestrzegania wymogów dotyczących sprawozdawczości określonych w rozporządzeniu (UE) nr 376/2014 i wymogów określonych w pkt IS.I.OR.200 (a)(13), organizacja </w:t>
      </w:r>
      <w:r w:rsidRPr="00B329BA">
        <w:rPr>
          <w:b/>
          <w:bCs/>
        </w:rPr>
        <w:t>może uzyskać od właściwego organu zatwierdzenie na niewdrażanie wymogów</w:t>
      </w:r>
      <w:r>
        <w:t xml:space="preserve">, o których mowa w pkt (a) do (d) i powiązanych wymogów zawartych w pkt IS.I.OR.205 do IS.I.OR.260, </w:t>
      </w:r>
      <w:r w:rsidRPr="00B329BA">
        <w:rPr>
          <w:b/>
          <w:bCs/>
        </w:rPr>
        <w:t>jeśli wykaże w sposób zadowalający dla tego organu</w:t>
      </w:r>
      <w:r>
        <w:t xml:space="preserve">, że jej działania, obiekty i zasoby, a także usługi, które obsługuje, świadczy, otrzymuje i utrzymuje, </w:t>
      </w:r>
      <w:r w:rsidRPr="00B329BA">
        <w:rPr>
          <w:b/>
          <w:bCs/>
        </w:rPr>
        <w:t>nie stwarzają żadnych zagrożeń dla bezpieczeństwa informacji mogących mieć potencjalny wpływ na bezpieczeństwo lotnicze</w:t>
      </w:r>
      <w:r>
        <w:t xml:space="preserve"> ani dla niej samej, ani dla innych organizacji. </w:t>
      </w:r>
      <w:r w:rsidRPr="00B329BA">
        <w:rPr>
          <w:b/>
          <w:bCs/>
        </w:rPr>
        <w:t xml:space="preserve">Zatwierdzenie musi opierać się na udokumentowanej ocenie ryzyka bezpieczeństwa informacji </w:t>
      </w:r>
      <w:r>
        <w:t>przeprowadzonej przez organizację lub stronę trzecią zgodnie z punktem IS.I.OR.205 oraz sprawdzonej i zatwierdzonej przez właściwy organ.</w:t>
      </w:r>
    </w:p>
    <w:p w14:paraId="2E045108" w14:textId="77777777" w:rsidR="00F52778" w:rsidRDefault="00F52778" w:rsidP="00F52778">
      <w:pPr>
        <w:ind w:firstLine="0"/>
        <w:jc w:val="both"/>
      </w:pPr>
      <w:r>
        <w:t>Ciągłość ważności tego zatwierdzenia będzie sprawdzana przez właściwy organ po obowiązującym cyklu audytu nadzoru oraz za każdym razem, gdy zostaną wprowadzone zmiany w zakresie prac organizacji.</w:t>
      </w:r>
    </w:p>
    <w:p w14:paraId="76A57C5D" w14:textId="77777777" w:rsidR="00F52778" w:rsidRDefault="00F52778" w:rsidP="00F52778">
      <w:pPr>
        <w:ind w:firstLine="0"/>
      </w:pPr>
    </w:p>
    <w:p w14:paraId="45A10188" w14:textId="77777777" w:rsidR="00F52778" w:rsidRPr="00B329BA" w:rsidRDefault="00F52778" w:rsidP="00F52778">
      <w:pPr>
        <w:shd w:val="clear" w:color="auto" w:fill="FFC000"/>
        <w:ind w:firstLine="0"/>
        <w:rPr>
          <w:color w:val="F2F2F2" w:themeColor="background1" w:themeShade="F2"/>
        </w:rPr>
      </w:pPr>
      <w:r w:rsidRPr="00B329BA">
        <w:rPr>
          <w:color w:val="F2F2F2" w:themeColor="background1" w:themeShade="F2"/>
        </w:rPr>
        <w:t>AMC1 IS.I.OR.200(e) System zarządzania bezpieczeństwem informacji (</w:t>
      </w:r>
      <w:r>
        <w:rPr>
          <w:color w:val="F2F2F2" w:themeColor="background1" w:themeShade="F2"/>
        </w:rPr>
        <w:t>SZBI</w:t>
      </w:r>
      <w:r w:rsidRPr="00B329BA">
        <w:rPr>
          <w:color w:val="F2F2F2" w:themeColor="background1" w:themeShade="F2"/>
        </w:rPr>
        <w:t>)</w:t>
      </w:r>
    </w:p>
    <w:p w14:paraId="4CC4A116" w14:textId="77777777" w:rsidR="00F52778" w:rsidRDefault="00F52778" w:rsidP="00F52778">
      <w:pPr>
        <w:ind w:firstLine="0"/>
      </w:pPr>
      <w:r>
        <w:t>ODSTĘPSTWO</w:t>
      </w:r>
    </w:p>
    <w:p w14:paraId="2E64AB4D" w14:textId="77777777" w:rsidR="00F52778" w:rsidRDefault="00F52778" w:rsidP="00F52778">
      <w:pPr>
        <w:ind w:firstLine="0"/>
        <w:jc w:val="both"/>
      </w:pPr>
      <w:r>
        <w:t>Organizacje powinny postępować zgodnie ze wskazówkami podanymi w AMC1 IS.I.OR.205(a) i AMC1 IS.I.OR.205(b), aby przeprowadzić udokumentowaną ocenę ryzyka bezpieczeństwa informacji w celu uzyskania zatwierdzenia przez właściwy organ odstępstwa na mocy punktu IS.I.OR.200(e). Aby uzasadnić podstawy odstępstwa, oczekuje się, że ocena ryzyka zapewni wyjaśnienia dotyczące wykluczenia wszystkich elementów z zakresu SZBI. To organ ustala, czy ocena ta jest uznawana za zadowalającą w celu udzielenia odstępstwa.</w:t>
      </w:r>
    </w:p>
    <w:p w14:paraId="670C686F" w14:textId="77777777" w:rsidR="00F52778" w:rsidRDefault="00F52778" w:rsidP="00F52778">
      <w:pPr>
        <w:ind w:firstLine="0"/>
        <w:jc w:val="both"/>
      </w:pPr>
      <w:r>
        <w:t>Organizacje, które chciałyby, aby ocena ryzyka została przeprowadzona przez stronę trzecią, powinny wziąć pod uwagę wymagania IS.I.OR.235 i powiązane AMC.</w:t>
      </w:r>
    </w:p>
    <w:p w14:paraId="620F64C1" w14:textId="77777777" w:rsidR="00F52778" w:rsidRPr="00FF4C7E" w:rsidRDefault="00F52778" w:rsidP="00F52778">
      <w:pPr>
        <w:shd w:val="clear" w:color="auto" w:fill="00B050"/>
        <w:ind w:firstLine="0"/>
        <w:rPr>
          <w:color w:val="F2F2F2" w:themeColor="background1" w:themeShade="F2"/>
        </w:rPr>
      </w:pPr>
      <w:r w:rsidRPr="00FF4C7E">
        <w:rPr>
          <w:color w:val="F2F2F2" w:themeColor="background1" w:themeShade="F2"/>
        </w:rPr>
        <w:t>GM1 IS.I.OR.200(e) System zarządzania bezpieczeństwem informacji (SZBI)</w:t>
      </w:r>
    </w:p>
    <w:p w14:paraId="039938AD" w14:textId="77777777" w:rsidR="00F52778" w:rsidRDefault="00F52778" w:rsidP="00F52778">
      <w:pPr>
        <w:ind w:firstLine="0"/>
        <w:jc w:val="both"/>
      </w:pPr>
      <w:r>
        <w:t>Każda organizacja, która uważa, że ​​nie stwarza żadnego ryzyka dla bezpieczeństwa informacji mogącego mieć potencjalny wpływ na bezpieczeństwo lotnicze, ani dla siebie, ani dla innych Organizacji, może rozważyć zwrócenie się do właściwego organu o zatwierdzenie odstępstwa zgodnie z procedurą opisaną w AMC1 IS.I.OR.200(e).</w:t>
      </w:r>
    </w:p>
    <w:p w14:paraId="75721504" w14:textId="77777777" w:rsidR="0079174D" w:rsidRPr="0079174D" w:rsidRDefault="0079174D" w:rsidP="0079174D">
      <w:pPr>
        <w:ind w:firstLine="0"/>
        <w:jc w:val="both"/>
      </w:pPr>
      <w:r w:rsidRPr="0079174D">
        <w:t>Przykładowe organizacje, które mogą rozważyć złożenie wniosku o odstępstwo, to:</w:t>
      </w:r>
    </w:p>
    <w:p w14:paraId="349D315E" w14:textId="77777777" w:rsidR="0079174D" w:rsidRPr="0079174D" w:rsidRDefault="0079174D" w:rsidP="0079174D">
      <w:pPr>
        <w:ind w:firstLine="0"/>
        <w:jc w:val="both"/>
      </w:pPr>
      <w:r w:rsidRPr="0079174D">
        <w:t>x Operator lotniczy wykonujący komercyjne operacje specjalistyczne o niskim ryzyku (SPO) przy użyciu statków powietrznych o nieskomplikowanej konstrukcji, jeżeli charakter operacji uzasadnia przyznanie odstępstwa.</w:t>
      </w:r>
    </w:p>
    <w:p w14:paraId="40DA31A1" w14:textId="404A1C87" w:rsidR="0079174D" w:rsidRPr="0079174D" w:rsidRDefault="0079174D" w:rsidP="0079174D">
      <w:pPr>
        <w:ind w:firstLine="0"/>
        <w:jc w:val="both"/>
      </w:pPr>
      <w:r w:rsidRPr="0079174D">
        <w:t>x Operator lotniczy, który eksploatuje statki powietrzne ELA2 zgodnie z definicją zawartą w art. 1 ust. 2 lit. j) rozporządzenia (UE) nr</w:t>
      </w:r>
      <w:r>
        <w:t xml:space="preserve"> </w:t>
      </w:r>
      <w:r w:rsidRPr="0079174D">
        <w:t>748/2012, z wyjątkiem jednego statku powietrznego, który jest eksploatowany w predefiniowanych warunkach operacyjnych lub</w:t>
      </w:r>
      <w:r>
        <w:t xml:space="preserve"> </w:t>
      </w:r>
      <w:r w:rsidRPr="0079174D">
        <w:t>z pewnymi ograniczeniami operacyjnymi.</w:t>
      </w:r>
    </w:p>
    <w:p w14:paraId="0B6CD2E1" w14:textId="3C1D663C" w:rsidR="0079174D" w:rsidRPr="0079174D" w:rsidRDefault="0079174D" w:rsidP="0079174D">
      <w:pPr>
        <w:ind w:firstLine="0"/>
        <w:jc w:val="both"/>
      </w:pPr>
      <w:r w:rsidRPr="0079174D">
        <w:lastRenderedPageBreak/>
        <w:t>x Organizacja obsługowa zatwierdzona zgodnie z częścią 145, zajmująca się wyłącznie konserwacją podzespołów</w:t>
      </w:r>
      <w:r>
        <w:t xml:space="preserve"> </w:t>
      </w:r>
      <w:r w:rsidRPr="0079174D">
        <w:t>lub czynnościami obsługowymi, które nie przyczyniają się do zapewnienia integralności strukturalnej statku powietrznego ani</w:t>
      </w:r>
      <w:r>
        <w:t xml:space="preserve"> </w:t>
      </w:r>
      <w:r w:rsidRPr="0079174D">
        <w:t>żadnych istotnych funkcji związanych z bezpieczeństwem — na przykład podejmowanie czynności takich jak mycie,</w:t>
      </w:r>
      <w:r>
        <w:t xml:space="preserve"> </w:t>
      </w:r>
      <w:r w:rsidRPr="0079174D">
        <w:t>usuwanie powłok, malowanie itp.</w:t>
      </w:r>
    </w:p>
    <w:p w14:paraId="2BA54213" w14:textId="6358A92D" w:rsidR="00F52778" w:rsidRPr="0079174D" w:rsidRDefault="0079174D" w:rsidP="0079174D">
      <w:pPr>
        <w:ind w:firstLine="0"/>
        <w:jc w:val="both"/>
      </w:pPr>
      <w:r w:rsidRPr="0079174D">
        <w:t>Powyższe przykłady nie są wyczerpujące i stanowią jedynie wskazówkę co do potencjalnych scenariuszy, które mogą</w:t>
      </w:r>
      <w:r>
        <w:t xml:space="preserve"> </w:t>
      </w:r>
      <w:r w:rsidRPr="0079174D">
        <w:t>stanowić wstępną podstawę do przygotowania oceny ryzyka bezpieczeństwa informacji uzasadniającej</w:t>
      </w:r>
      <w:r>
        <w:t xml:space="preserve"> </w:t>
      </w:r>
      <w:r w:rsidRPr="0079174D">
        <w:t>wyłączenie wszystkich elementów organizacji z zakresu SZBI</w:t>
      </w:r>
      <w:r>
        <w:t xml:space="preserve"> (ISMS).</w:t>
      </w:r>
    </w:p>
    <w:p w14:paraId="01138E79" w14:textId="58275EA1" w:rsidR="006B56DA" w:rsidRPr="00FF4C7E" w:rsidRDefault="006B56DA" w:rsidP="006B56DA">
      <w:pPr>
        <w:shd w:val="clear" w:color="auto" w:fill="00B050"/>
        <w:ind w:firstLine="0"/>
        <w:rPr>
          <w:color w:val="F2F2F2" w:themeColor="background1" w:themeShade="F2"/>
        </w:rPr>
      </w:pPr>
      <w:r w:rsidRPr="00FF4C7E">
        <w:rPr>
          <w:color w:val="F2F2F2" w:themeColor="background1" w:themeShade="F2"/>
        </w:rPr>
        <w:t xml:space="preserve">GM1 IS.I.OR.200(e) </w:t>
      </w:r>
      <w:r>
        <w:rPr>
          <w:color w:val="F2F2F2" w:themeColor="background1" w:themeShade="F2"/>
        </w:rPr>
        <w:t xml:space="preserve">Ocena ryzyka bezpieczeństwa informacji </w:t>
      </w:r>
    </w:p>
    <w:p w14:paraId="0763DF2A" w14:textId="77777777" w:rsidR="006B56DA" w:rsidRDefault="006B56DA" w:rsidP="006B56DA">
      <w:pPr>
        <w:ind w:firstLine="0"/>
        <w:jc w:val="both"/>
      </w:pPr>
      <w:r w:rsidRPr="006B56DA">
        <w:t xml:space="preserve">Część </w:t>
      </w:r>
      <w:r>
        <w:t>PART-</w:t>
      </w:r>
      <w:r w:rsidRPr="006B56DA">
        <w:t xml:space="preserve">IS nie wymaga stosowania żadnych konkretnych ram bezpieczeństwa informacji, takich jak ISO, NIST lub inne, do opracowania oceny ryzyka lub ogólnie do wdrożenia zarządzania ryzykiem. Każde ramy oferują inne korzyści i żadna z nich nie jest idealna dla konkretnej organizacji. Powinny być one dostosowywane i dostosowywane do ogólnych potrzeb organizacji, a także do szczególnej potrzeby uwzględnienia aspektów bezpieczeństwa lotniczego. </w:t>
      </w:r>
    </w:p>
    <w:p w14:paraId="2EF84224" w14:textId="77777777" w:rsidR="006B56DA" w:rsidRDefault="006B56DA" w:rsidP="006B56DA">
      <w:pPr>
        <w:ind w:firstLine="0"/>
        <w:jc w:val="both"/>
      </w:pPr>
      <w:r w:rsidRPr="006B56DA">
        <w:t xml:space="preserve">Organizacje, których ramy bezpieczeństwa informacji uzyskały certyfikaty branżowe, mogą udostępniać te informacje jako artefakty uzupełniające; jednak organizacje te powinny wykazać stosowalność certyfikacji branżowej w zakresie niniejszego rozporządzenia (patrz GM1 IS.I.OR.200). </w:t>
      </w:r>
    </w:p>
    <w:p w14:paraId="4CC326F2" w14:textId="1D75101F" w:rsidR="009230B8" w:rsidRPr="006B56DA" w:rsidRDefault="006B56DA" w:rsidP="006B56DA">
      <w:pPr>
        <w:ind w:firstLine="0"/>
        <w:jc w:val="both"/>
      </w:pPr>
      <w:r w:rsidRPr="006B56DA">
        <w:t>Ogólne wytyczne dotyczące zarządzania ryzykiem, w tym oceny ryzyka, można znaleźć w normach ISO/IEC 27005 i ISO/IEC 31000, a także w NIST SP 800-30. Organizacje lotnicze mogą również rozważyć szczegółowe wytyczne dotyczące lotnictwa określone w rozdziale dotyczącym zarządzania ryzykiem w najnowszej wersji EUROCAE ED 201A oraz, w zależności od konkretnego środowiska operacyjnego, w rozdziałach EUROCAE ED-204A, EUROCAE ED-205A i EUROCAE ED-206 dotyczących zarządzania ryzykiem.</w:t>
      </w:r>
    </w:p>
    <w:p w14:paraId="516ED72E" w14:textId="2CFCC124" w:rsidR="009230B8" w:rsidRDefault="009230B8" w:rsidP="00F52778">
      <w:pPr>
        <w:pStyle w:val="Akapitzlist"/>
        <w:ind w:left="360" w:firstLine="0"/>
        <w:jc w:val="both"/>
        <w:rPr>
          <w:color w:val="000000" w:themeColor="text1"/>
        </w:rPr>
      </w:pPr>
    </w:p>
    <w:p w14:paraId="778A5339" w14:textId="0BD3076A" w:rsidR="009230B8" w:rsidRDefault="009230B8" w:rsidP="00F52778">
      <w:pPr>
        <w:pStyle w:val="Akapitzlist"/>
        <w:ind w:left="360" w:firstLine="0"/>
        <w:jc w:val="both"/>
        <w:rPr>
          <w:color w:val="000000" w:themeColor="text1"/>
        </w:rPr>
      </w:pPr>
    </w:p>
    <w:p w14:paraId="39D02388" w14:textId="00D9676C" w:rsidR="009230B8" w:rsidRDefault="009230B8" w:rsidP="00F52778">
      <w:pPr>
        <w:pStyle w:val="Akapitzlist"/>
        <w:ind w:left="360" w:firstLine="0"/>
        <w:jc w:val="both"/>
        <w:rPr>
          <w:color w:val="000000" w:themeColor="text1"/>
        </w:rPr>
      </w:pPr>
    </w:p>
    <w:p w14:paraId="2F61467B" w14:textId="77777777" w:rsidR="009230B8" w:rsidRDefault="009230B8" w:rsidP="00F52778">
      <w:pPr>
        <w:pStyle w:val="Akapitzlist"/>
        <w:ind w:left="360" w:firstLine="0"/>
        <w:jc w:val="both"/>
        <w:rPr>
          <w:color w:val="000000" w:themeColor="text1"/>
        </w:rPr>
      </w:pPr>
    </w:p>
    <w:p w14:paraId="107254FA" w14:textId="4AD21487" w:rsidR="00942440" w:rsidRDefault="00942440" w:rsidP="002C2D3F">
      <w:pPr>
        <w:pStyle w:val="Nagwek1"/>
        <w:ind w:firstLine="0"/>
      </w:pPr>
      <w:bookmarkStart w:id="3" w:name="_Toc202338819"/>
      <w:r w:rsidRPr="006A1597">
        <w:t>Zasady ogólne</w:t>
      </w:r>
      <w:bookmarkEnd w:id="3"/>
    </w:p>
    <w:p w14:paraId="786A6684" w14:textId="77777777" w:rsidR="0007778D" w:rsidRPr="0007778D" w:rsidRDefault="0007778D" w:rsidP="0007778D"/>
    <w:p w14:paraId="671D03B5" w14:textId="77777777" w:rsidR="00BC2A9D" w:rsidRDefault="006700C8" w:rsidP="00BC2A9D">
      <w:pPr>
        <w:pStyle w:val="Akapitzlist"/>
        <w:numPr>
          <w:ilvl w:val="0"/>
          <w:numId w:val="7"/>
        </w:numPr>
        <w:jc w:val="both"/>
      </w:pPr>
      <w:r>
        <w:t>W</w:t>
      </w:r>
      <w:r w:rsidR="00942440">
        <w:t xml:space="preserve">łaściwy organ  </w:t>
      </w:r>
      <w:r>
        <w:t xml:space="preserve">w ramach swojego procesu oceny wniosków o odstępstwo </w:t>
      </w:r>
      <w:r w:rsidR="00942440">
        <w:t>ustal</w:t>
      </w:r>
      <w:r>
        <w:t>i</w:t>
      </w:r>
      <w:r w:rsidR="00942440">
        <w:t xml:space="preserve">, czy zatwierdzenie </w:t>
      </w:r>
      <w:r w:rsidR="006300AC">
        <w:t>może</w:t>
      </w:r>
      <w:r w:rsidR="00942440">
        <w:t xml:space="preserve"> zostać udzielone. W razie wątpliwości właściwy organ powstrzyma się od udzielenia odstępstwa. Po zatwierdzeni</w:t>
      </w:r>
      <w:r w:rsidR="006300AC">
        <w:t>u</w:t>
      </w:r>
      <w:r w:rsidR="00942440">
        <w:t xml:space="preserve"> odstępstwa właściwy organ zapewni, że ważność odstępstwa i podstawa, na której zostało ono udzielone, </w:t>
      </w:r>
      <w:r w:rsidR="006300AC">
        <w:t>będ</w:t>
      </w:r>
      <w:r w:rsidR="00942440">
        <w:t xml:space="preserve">ą regularnie sprawdzane, a także za każdym razem, gdy zostanie powiadomiony o wszelkich wprowadzonych zmianach w zakresie </w:t>
      </w:r>
      <w:r w:rsidR="006300AC">
        <w:t>działania</w:t>
      </w:r>
      <w:r w:rsidR="00942440">
        <w:t xml:space="preserve"> </w:t>
      </w:r>
      <w:r w:rsidR="006300AC">
        <w:t>O</w:t>
      </w:r>
      <w:r w:rsidR="00942440">
        <w:t>rganizacji.</w:t>
      </w:r>
    </w:p>
    <w:p w14:paraId="0A459DBA" w14:textId="77777777" w:rsidR="00773019" w:rsidRDefault="00773019" w:rsidP="00773019">
      <w:pPr>
        <w:pStyle w:val="Akapitzlist"/>
        <w:numPr>
          <w:ilvl w:val="0"/>
          <w:numId w:val="7"/>
        </w:numPr>
        <w:jc w:val="both"/>
      </w:pPr>
      <w:r>
        <w:t>W przypadku gdy p</w:t>
      </w:r>
      <w:r w:rsidR="00942440">
        <w:t xml:space="preserve">odmiot posiadający wiele zatwierdzeń </w:t>
      </w:r>
      <w:r>
        <w:t xml:space="preserve">będzie ubiegał się o odstępstwo w państwie członkowskim, </w:t>
      </w:r>
      <w:r w:rsidR="00942440">
        <w:t>powinien poinformować różne właściwe organy (w tym EASA, gdy działa jako właściwy organ). Umożliwi to właściwym organom koordynację</w:t>
      </w:r>
      <w:r>
        <w:t xml:space="preserve"> podejmowanych działań</w:t>
      </w:r>
      <w:r w:rsidR="00942440">
        <w:t>. Ponadto</w:t>
      </w:r>
      <w:r>
        <w:t>,</w:t>
      </w:r>
      <w:r w:rsidR="00942440">
        <w:t xml:space="preserve"> właściwy organ oceniający odstępstwo może zdecydować o poinformowaniu EASA o wynikach tych ocen.</w:t>
      </w:r>
    </w:p>
    <w:p w14:paraId="10B0D6F1" w14:textId="77777777" w:rsidR="002C4135" w:rsidRPr="002C4135" w:rsidRDefault="00773019" w:rsidP="002C4135">
      <w:pPr>
        <w:pStyle w:val="Akapitzlist"/>
        <w:numPr>
          <w:ilvl w:val="0"/>
          <w:numId w:val="7"/>
        </w:numPr>
        <w:jc w:val="both"/>
      </w:pPr>
      <w:r>
        <w:t>W celu usprawnienia procesu udzielania odstępstwa</w:t>
      </w:r>
      <w:r w:rsidR="002C4135">
        <w:t xml:space="preserve"> Organizacja przeprowadza </w:t>
      </w:r>
      <w:r w:rsidR="00942440">
        <w:t xml:space="preserve">wstępną ocenę wniosku o odstępstwo przed przeprowadzeniem szczegółowej oceny przez właściwy organ. </w:t>
      </w:r>
      <w:r w:rsidR="002C4135">
        <w:t xml:space="preserve">W tym celu </w:t>
      </w:r>
      <w:r w:rsidR="00942440">
        <w:t xml:space="preserve">właściwy organ </w:t>
      </w:r>
      <w:r w:rsidR="002C4135">
        <w:t>opracował arkusz</w:t>
      </w:r>
      <w:r w:rsidR="00942440">
        <w:t xml:space="preserve"> samooceny </w:t>
      </w:r>
      <w:r w:rsidR="002C4135">
        <w:t xml:space="preserve">stanowiący </w:t>
      </w:r>
      <w:r w:rsidR="002C4135" w:rsidRPr="002C4135">
        <w:rPr>
          <w:color w:val="00B050"/>
          <w:u w:val="single"/>
        </w:rPr>
        <w:t>załącznik nr 1</w:t>
      </w:r>
      <w:r w:rsidR="002C4135">
        <w:rPr>
          <w:color w:val="000000" w:themeColor="text1"/>
        </w:rPr>
        <w:t xml:space="preserve"> do niniejszych wytycznych.</w:t>
      </w:r>
    </w:p>
    <w:p w14:paraId="24CCA5FB" w14:textId="5AE7DF41" w:rsidR="00942440" w:rsidRDefault="00A31266" w:rsidP="002C4135">
      <w:pPr>
        <w:pStyle w:val="Akapitzlist"/>
        <w:numPr>
          <w:ilvl w:val="0"/>
          <w:numId w:val="7"/>
        </w:numPr>
        <w:jc w:val="both"/>
      </w:pPr>
      <w:r>
        <w:lastRenderedPageBreak/>
        <w:t>W celu podejmowania działań związanych z ryzykiem bezpieczeństwa informacji</w:t>
      </w:r>
      <w:r w:rsidR="002C4135">
        <w:t xml:space="preserve"> Organizacj</w:t>
      </w:r>
      <w:r>
        <w:t xml:space="preserve">a </w:t>
      </w:r>
      <w:r w:rsidR="00942440">
        <w:t>wykorzyst</w:t>
      </w:r>
      <w:r>
        <w:t>uje</w:t>
      </w:r>
      <w:r w:rsidR="00942440">
        <w:t xml:space="preserve"> już ustaloną metodologię oceny ryzyka obowiąz</w:t>
      </w:r>
      <w:r>
        <w:t>ującą w zakresie</w:t>
      </w:r>
      <w:r w:rsidR="00942440">
        <w:t xml:space="preserve"> SMS.</w:t>
      </w:r>
    </w:p>
    <w:p w14:paraId="5A08585D" w14:textId="30985E90" w:rsidR="00765B27" w:rsidRDefault="00A31266" w:rsidP="00765B27">
      <w:pPr>
        <w:ind w:firstLine="0"/>
      </w:pPr>
      <w:r>
        <w:t>P</w:t>
      </w:r>
      <w:r w:rsidR="00765B27">
        <w:t>rzy ocenie wniosku o odstępstwo i towarzyszącej mu ocenie ryzyka bezpieczeństwa informacji</w:t>
      </w:r>
      <w:r>
        <w:t xml:space="preserve">, będą brane pod uwagę </w:t>
      </w:r>
      <w:r w:rsidR="0071438E">
        <w:t>następujące kryteria</w:t>
      </w:r>
      <w:r w:rsidR="00765B27">
        <w:t>.</w:t>
      </w:r>
    </w:p>
    <w:p w14:paraId="0D32BAE2" w14:textId="38B18064" w:rsidR="00765B27" w:rsidRDefault="00765B27" w:rsidP="00137135">
      <w:pPr>
        <w:pStyle w:val="Akapitzlist"/>
        <w:numPr>
          <w:ilvl w:val="0"/>
          <w:numId w:val="8"/>
        </w:numPr>
      </w:pPr>
      <w:r>
        <w:t>Ogólne rozważania opisujące narażenie na</w:t>
      </w:r>
      <w:r w:rsidR="00B3376A">
        <w:t xml:space="preserve"> czynniki bezpieczeństwa informacji w </w:t>
      </w:r>
      <w:r w:rsidR="008E5353">
        <w:t>sektorze lotniczym</w:t>
      </w:r>
      <w:r>
        <w:t>:</w:t>
      </w:r>
    </w:p>
    <w:p w14:paraId="6E867903" w14:textId="77777777" w:rsidR="00B3376A" w:rsidRDefault="00B3376A" w:rsidP="00B3376A">
      <w:pPr>
        <w:pStyle w:val="Akapitzlist"/>
        <w:numPr>
          <w:ilvl w:val="1"/>
          <w:numId w:val="8"/>
        </w:numPr>
      </w:pPr>
      <w:r>
        <w:t>miejsce</w:t>
      </w:r>
      <w:r w:rsidR="00765B27">
        <w:t xml:space="preserve"> </w:t>
      </w:r>
      <w:r>
        <w:t>O</w:t>
      </w:r>
      <w:r w:rsidR="00765B27">
        <w:t>rganizacji w łańcuchu funkcjonalnym lotnictwa</w:t>
      </w:r>
      <w:r>
        <w:t>,</w:t>
      </w:r>
      <w:r w:rsidR="00765B27">
        <w:t xml:space="preserve"> oraz</w:t>
      </w:r>
    </w:p>
    <w:p w14:paraId="7D407956" w14:textId="41B7F0DC" w:rsidR="00765B27" w:rsidRDefault="00B3376A" w:rsidP="00B3376A">
      <w:pPr>
        <w:pStyle w:val="Akapitzlist"/>
        <w:numPr>
          <w:ilvl w:val="1"/>
          <w:numId w:val="8"/>
        </w:numPr>
      </w:pPr>
      <w:r>
        <w:t>j</w:t>
      </w:r>
      <w:r w:rsidR="00765B27">
        <w:t>ej poziom wkładu w konsekwencje bezpieczeństwa.</w:t>
      </w:r>
    </w:p>
    <w:p w14:paraId="2D7BD18D" w14:textId="67463981" w:rsidR="00765B27" w:rsidRDefault="00765B27" w:rsidP="00B3376A">
      <w:pPr>
        <w:pStyle w:val="Akapitzlist"/>
        <w:numPr>
          <w:ilvl w:val="0"/>
          <w:numId w:val="8"/>
        </w:numPr>
      </w:pPr>
      <w:r>
        <w:t>Szczegółowe rozważania dotyczące przetw</w:t>
      </w:r>
      <w:r w:rsidR="00B3376A">
        <w:t>a</w:t>
      </w:r>
      <w:r>
        <w:t>rz</w:t>
      </w:r>
      <w:r w:rsidR="00B3376A">
        <w:t>a</w:t>
      </w:r>
      <w:r>
        <w:t>nych lub wytw</w:t>
      </w:r>
      <w:r w:rsidR="00B3376A">
        <w:t>a</w:t>
      </w:r>
      <w:r>
        <w:t>rz</w:t>
      </w:r>
      <w:r w:rsidR="00B3376A">
        <w:t>a</w:t>
      </w:r>
      <w:r>
        <w:t>nych informacji związanych z bezpieczeństwem:</w:t>
      </w:r>
    </w:p>
    <w:p w14:paraId="7F13DA64" w14:textId="202690B9" w:rsidR="00C66C46" w:rsidRDefault="00C66C46" w:rsidP="00C66C46">
      <w:pPr>
        <w:pStyle w:val="Akapitzlist"/>
        <w:numPr>
          <w:ilvl w:val="1"/>
          <w:numId w:val="8"/>
        </w:numPr>
      </w:pPr>
      <w:r>
        <w:t>u</w:t>
      </w:r>
      <w:r w:rsidR="00765B27">
        <w:t xml:space="preserve">sługi świadczone i </w:t>
      </w:r>
      <w:r>
        <w:t>przyjmo</w:t>
      </w:r>
      <w:r w:rsidR="00765B27">
        <w:t xml:space="preserve">wane przez </w:t>
      </w:r>
      <w:r>
        <w:t>O</w:t>
      </w:r>
      <w:r w:rsidR="00765B27">
        <w:t xml:space="preserve">rganizację, w tym ich </w:t>
      </w:r>
      <w:r w:rsidR="00CD7853">
        <w:t>wspólne relacje</w:t>
      </w:r>
      <w:r>
        <w:t>;</w:t>
      </w:r>
    </w:p>
    <w:p w14:paraId="10A07A51" w14:textId="49C65C3A" w:rsidR="00765B27" w:rsidRDefault="00C66C46" w:rsidP="00C66C46">
      <w:pPr>
        <w:pStyle w:val="Akapitzlist"/>
        <w:numPr>
          <w:ilvl w:val="1"/>
          <w:numId w:val="8"/>
        </w:numPr>
      </w:pPr>
      <w:r>
        <w:t>p</w:t>
      </w:r>
      <w:r w:rsidR="00765B27">
        <w:t xml:space="preserve">rocesy ustanowione przez </w:t>
      </w:r>
      <w:r>
        <w:t>O</w:t>
      </w:r>
      <w:r w:rsidR="00765B27">
        <w:t xml:space="preserve">rganizację w celu świadczenia i </w:t>
      </w:r>
      <w:r>
        <w:t>przyjmo</w:t>
      </w:r>
      <w:r w:rsidR="00765B27">
        <w:t>wania usług</w:t>
      </w:r>
      <w:r w:rsidR="00CD7853">
        <w:t>.</w:t>
      </w:r>
    </w:p>
    <w:p w14:paraId="77811D10" w14:textId="17596350" w:rsidR="00765B27" w:rsidRDefault="00CD7853" w:rsidP="00771CEA">
      <w:pPr>
        <w:ind w:firstLine="0"/>
        <w:jc w:val="both"/>
      </w:pPr>
      <w:r>
        <w:t>Mając powyższe na uwadze</w:t>
      </w:r>
      <w:r w:rsidR="00771CEA">
        <w:t>, niezbędne przy ocenie wniosku dowody</w:t>
      </w:r>
      <w:r w:rsidR="00765B27">
        <w:t xml:space="preserve"> i informacj</w:t>
      </w:r>
      <w:r w:rsidR="00771CEA">
        <w:t>e</w:t>
      </w:r>
      <w:r w:rsidR="00765B27">
        <w:t xml:space="preserve"> </w:t>
      </w:r>
      <w:r w:rsidR="00771CEA">
        <w:t>powinny obejmować</w:t>
      </w:r>
      <w:r w:rsidR="00765B27">
        <w:t xml:space="preserve"> następujące kwestie:</w:t>
      </w:r>
    </w:p>
    <w:p w14:paraId="1357A8E7" w14:textId="77777777" w:rsidR="008E5353" w:rsidRDefault="00765B27" w:rsidP="008E5353">
      <w:pPr>
        <w:pStyle w:val="Akapitzlist"/>
        <w:numPr>
          <w:ilvl w:val="0"/>
          <w:numId w:val="9"/>
        </w:numPr>
      </w:pPr>
      <w:r>
        <w:t>Zakres działania</w:t>
      </w:r>
      <w:r w:rsidR="008E5353">
        <w:t>;</w:t>
      </w:r>
    </w:p>
    <w:p w14:paraId="20B219A2" w14:textId="77777777" w:rsidR="008E5353" w:rsidRDefault="00765B27" w:rsidP="008E5353">
      <w:pPr>
        <w:pStyle w:val="Akapitzlist"/>
        <w:numPr>
          <w:ilvl w:val="0"/>
          <w:numId w:val="9"/>
        </w:numPr>
      </w:pPr>
      <w:r>
        <w:t>Wielkość i złożoność organizacji</w:t>
      </w:r>
      <w:r w:rsidR="008E5353">
        <w:t>;</w:t>
      </w:r>
    </w:p>
    <w:p w14:paraId="72BBEF50" w14:textId="77777777" w:rsidR="008E5353" w:rsidRDefault="00765B27" w:rsidP="008E5353">
      <w:pPr>
        <w:pStyle w:val="Akapitzlist"/>
        <w:numPr>
          <w:ilvl w:val="0"/>
          <w:numId w:val="9"/>
        </w:numPr>
      </w:pPr>
      <w:r>
        <w:t>Potencjalny (dodatkowy) wpływ na bezpieczeństwo spowodowany incydentami bezpieczeństwa informacji</w:t>
      </w:r>
      <w:r w:rsidR="008E5353">
        <w:t>;</w:t>
      </w:r>
    </w:p>
    <w:p w14:paraId="25477B45" w14:textId="77777777" w:rsidR="008E5353" w:rsidRDefault="00765B27" w:rsidP="008E5353">
      <w:pPr>
        <w:pStyle w:val="Akapitzlist"/>
        <w:numPr>
          <w:ilvl w:val="0"/>
          <w:numId w:val="9"/>
        </w:numPr>
      </w:pPr>
      <w:r>
        <w:t xml:space="preserve">Krytyczność organizacji dla </w:t>
      </w:r>
      <w:r w:rsidR="008E5353">
        <w:t>sektora</w:t>
      </w:r>
      <w:r>
        <w:t xml:space="preserve"> lotnictwa cywilnego w państwie członkowskim</w:t>
      </w:r>
      <w:r w:rsidR="008E5353">
        <w:t>;</w:t>
      </w:r>
    </w:p>
    <w:p w14:paraId="1272A8D9" w14:textId="77777777" w:rsidR="008E5353" w:rsidRDefault="00765B27" w:rsidP="008E5353">
      <w:pPr>
        <w:pStyle w:val="Akapitzlist"/>
        <w:numPr>
          <w:ilvl w:val="0"/>
          <w:numId w:val="9"/>
        </w:numPr>
      </w:pPr>
      <w:r>
        <w:t xml:space="preserve">Transgraniczne działania </w:t>
      </w:r>
      <w:r w:rsidR="008E5353">
        <w:t>O</w:t>
      </w:r>
      <w:r>
        <w:t>rganizacji, jeśli ma to zastosowanie</w:t>
      </w:r>
      <w:r w:rsidR="008E5353">
        <w:t>;</w:t>
      </w:r>
    </w:p>
    <w:p w14:paraId="00DAFE43" w14:textId="563B1FFF" w:rsidR="00942440" w:rsidRDefault="00765B27" w:rsidP="008E5353">
      <w:pPr>
        <w:pStyle w:val="Akapitzlist"/>
        <w:numPr>
          <w:ilvl w:val="0"/>
          <w:numId w:val="9"/>
        </w:numPr>
      </w:pPr>
      <w:r>
        <w:t>Dojrzałość systemu zarządzania bezpieczeństwem</w:t>
      </w:r>
      <w:r w:rsidR="008E5353">
        <w:t xml:space="preserve"> (SMS)</w:t>
      </w:r>
      <w:r>
        <w:t xml:space="preserve"> </w:t>
      </w:r>
      <w:r w:rsidR="008E5353">
        <w:t>O</w:t>
      </w:r>
      <w:r>
        <w:t>rganizacji</w:t>
      </w:r>
      <w:r w:rsidR="008E5353">
        <w:t>.</w:t>
      </w:r>
    </w:p>
    <w:p w14:paraId="6C591319" w14:textId="121DC6CC" w:rsidR="00765B27" w:rsidRDefault="00765B27" w:rsidP="00D1343B">
      <w:pPr>
        <w:ind w:firstLine="0"/>
        <w:jc w:val="both"/>
      </w:pPr>
      <w:r w:rsidRPr="00765B27">
        <w:t xml:space="preserve">Zmiany w zakresie </w:t>
      </w:r>
      <w:r>
        <w:t>działania</w:t>
      </w:r>
      <w:r w:rsidRPr="00765B27">
        <w:t xml:space="preserve"> i wszelki</w:t>
      </w:r>
      <w:r w:rsidR="008E5353">
        <w:t>e</w:t>
      </w:r>
      <w:r w:rsidRPr="00765B27">
        <w:t xml:space="preserve"> działa</w:t>
      </w:r>
      <w:r w:rsidR="008E5353">
        <w:t>nia</w:t>
      </w:r>
      <w:r w:rsidRPr="00765B27">
        <w:t xml:space="preserve"> </w:t>
      </w:r>
      <w:r w:rsidR="008E5353">
        <w:t>O</w:t>
      </w:r>
      <w:r w:rsidRPr="00765B27">
        <w:t xml:space="preserve">rganizacji, które mogą mieć wpływ na </w:t>
      </w:r>
      <w:r w:rsidR="008E5353">
        <w:t>przyzna</w:t>
      </w:r>
      <w:r w:rsidRPr="00765B27">
        <w:t xml:space="preserve">nie odstępstwa, muszą zostać zgłoszone Właściwemu Organowi, zgodnie z przepisami wykonawczymi, jako nieodłączna część procedury zarządzania zmianami </w:t>
      </w:r>
      <w:r w:rsidR="00D1343B">
        <w:t xml:space="preserve">niewymagającymi uprzedniego zatwierdzenia </w:t>
      </w:r>
      <w:r w:rsidRPr="00765B27">
        <w:t xml:space="preserve">zatwierdzonej przez właściwy organ. Takie powiadomienie </w:t>
      </w:r>
      <w:r w:rsidR="00D1343B">
        <w:t>inicjuje dokonanie pr</w:t>
      </w:r>
      <w:r w:rsidRPr="00765B27">
        <w:t xml:space="preserve">zeglądu i późniejszej ponownej oceny ważności </w:t>
      </w:r>
      <w:r w:rsidR="00D1343B">
        <w:t>przyzna</w:t>
      </w:r>
      <w:r w:rsidRPr="00765B27">
        <w:t>nego przez Właściwy Organ</w:t>
      </w:r>
      <w:r w:rsidR="00D1343B" w:rsidRPr="00D1343B">
        <w:t xml:space="preserve"> </w:t>
      </w:r>
      <w:r w:rsidR="00D1343B" w:rsidRPr="00765B27">
        <w:t>odstępstwa</w:t>
      </w:r>
      <w:r w:rsidRPr="00765B27">
        <w:t>.</w:t>
      </w:r>
    </w:p>
    <w:p w14:paraId="24024EE9" w14:textId="77777777" w:rsidR="00D1343B" w:rsidRDefault="00D1343B" w:rsidP="00D1343B">
      <w:pPr>
        <w:ind w:firstLine="0"/>
        <w:jc w:val="both"/>
      </w:pPr>
    </w:p>
    <w:p w14:paraId="6D954634" w14:textId="24EBD03D" w:rsidR="00765B27" w:rsidRDefault="00765B27" w:rsidP="002C2D3F">
      <w:pPr>
        <w:pStyle w:val="Nagwek1"/>
        <w:ind w:firstLine="0"/>
      </w:pPr>
      <w:bookmarkStart w:id="4" w:name="_Toc202338820"/>
      <w:r w:rsidRPr="00D1343B">
        <w:t>Oczekiwania i zalecenia właściwego organu</w:t>
      </w:r>
      <w:bookmarkEnd w:id="4"/>
    </w:p>
    <w:p w14:paraId="05A0786C" w14:textId="77777777" w:rsidR="0007778D" w:rsidRPr="0007778D" w:rsidRDefault="0007778D" w:rsidP="0007778D"/>
    <w:p w14:paraId="12B32C22" w14:textId="3DE83F69" w:rsidR="00765B27" w:rsidRDefault="00765B27" w:rsidP="00D1343B">
      <w:pPr>
        <w:ind w:firstLine="0"/>
        <w:jc w:val="both"/>
      </w:pPr>
      <w:r>
        <w:t xml:space="preserve">Po </w:t>
      </w:r>
      <w:r w:rsidR="00413FBE">
        <w:t>przyznaniu</w:t>
      </w:r>
      <w:r>
        <w:t xml:space="preserve"> odstępstw</w:t>
      </w:r>
      <w:r w:rsidR="00413FBE">
        <w:t>a</w:t>
      </w:r>
      <w:r>
        <w:t xml:space="preserve"> właściwy organ oczekuje, że organizacja będzie stale podejmować następujące działania.</w:t>
      </w:r>
    </w:p>
    <w:p w14:paraId="1B2B9A06" w14:textId="77777777" w:rsidR="00D1343B" w:rsidRDefault="00765B27" w:rsidP="00413FBE">
      <w:pPr>
        <w:pStyle w:val="Akapitzlist"/>
        <w:numPr>
          <w:ilvl w:val="0"/>
          <w:numId w:val="10"/>
        </w:numPr>
        <w:jc w:val="both"/>
      </w:pPr>
      <w:r>
        <w:t xml:space="preserve">Przestrzegać wszystkich postanowień przepisu, które nie są </w:t>
      </w:r>
      <w:r w:rsidR="00D1343B">
        <w:t>objęte odstępstwem</w:t>
      </w:r>
      <w:r>
        <w:t xml:space="preserve"> (np. OR.200 (a) (13)).</w:t>
      </w:r>
    </w:p>
    <w:p w14:paraId="051EBA69" w14:textId="77777777" w:rsidR="00413FBE" w:rsidRDefault="00765B27" w:rsidP="00413FBE">
      <w:pPr>
        <w:pStyle w:val="Akapitzlist"/>
        <w:numPr>
          <w:ilvl w:val="0"/>
          <w:numId w:val="10"/>
        </w:numPr>
        <w:jc w:val="both"/>
      </w:pPr>
      <w:r>
        <w:t xml:space="preserve">Ciągle monitorować wszelkie zmiany w zakresie </w:t>
      </w:r>
      <w:r w:rsidR="00D1343B">
        <w:t>działania</w:t>
      </w:r>
      <w:r>
        <w:t xml:space="preserve"> </w:t>
      </w:r>
      <w:r w:rsidR="00D1343B">
        <w:t>O</w:t>
      </w:r>
      <w:r>
        <w:t xml:space="preserve">rganizacji i identyfikować te, które mogą mieć potencjalny wpływ na udokumentowane informacje, które uzasadniają </w:t>
      </w:r>
      <w:r w:rsidR="00D1343B">
        <w:t>przyznanie</w:t>
      </w:r>
      <w:r>
        <w:t xml:space="preserve"> odstępstwa. W przypadku zidentyfikowania takich zmian </w:t>
      </w:r>
      <w:r w:rsidR="00413FBE">
        <w:t>O</w:t>
      </w:r>
      <w:r>
        <w:t>rganizacja powinna upewnić się, że zostaną one niezwłocznie zgłoszone właściwemu organowi i powiadomione zgodnie z obowiązującymi przepisami wykonawczymi.</w:t>
      </w:r>
    </w:p>
    <w:p w14:paraId="32FA7A38" w14:textId="77777777" w:rsidR="00413FBE" w:rsidRDefault="00413FBE" w:rsidP="00413FBE">
      <w:pPr>
        <w:pStyle w:val="Akapitzlist"/>
        <w:numPr>
          <w:ilvl w:val="0"/>
          <w:numId w:val="10"/>
        </w:numPr>
        <w:jc w:val="both"/>
      </w:pPr>
      <w:r>
        <w:t>Kierownik o</w:t>
      </w:r>
      <w:r w:rsidR="00765B27">
        <w:t xml:space="preserve">dpowiedzialny </w:t>
      </w:r>
      <w:r>
        <w:t>O</w:t>
      </w:r>
      <w:r w:rsidR="00765B27">
        <w:t xml:space="preserve">rganizacji </w:t>
      </w:r>
      <w:r>
        <w:t>potrafi</w:t>
      </w:r>
      <w:r w:rsidR="00765B27">
        <w:t xml:space="preserve"> wykazać się zrozumieniem procesu odstępstwa i warunków, na jakich udzielono zgody.</w:t>
      </w:r>
    </w:p>
    <w:p w14:paraId="0359696E" w14:textId="77777777" w:rsidR="00413FBE" w:rsidRDefault="00765B27" w:rsidP="00413FBE">
      <w:pPr>
        <w:pStyle w:val="Akapitzlist"/>
        <w:numPr>
          <w:ilvl w:val="0"/>
          <w:numId w:val="10"/>
        </w:numPr>
        <w:jc w:val="both"/>
      </w:pPr>
      <w:r>
        <w:t>Wdrożyć podstawową ochronę przed zagrożeniami bezpieczeństwa informacji zgodnie z najlepszymi praktykami branżowymi.</w:t>
      </w:r>
    </w:p>
    <w:p w14:paraId="2E38BBEE" w14:textId="7BE46090" w:rsidR="00942440" w:rsidRDefault="00765B27" w:rsidP="00413FBE">
      <w:pPr>
        <w:pStyle w:val="Akapitzlist"/>
        <w:numPr>
          <w:ilvl w:val="0"/>
          <w:numId w:val="10"/>
        </w:numPr>
        <w:jc w:val="both"/>
      </w:pPr>
      <w:r>
        <w:lastRenderedPageBreak/>
        <w:t xml:space="preserve">Skonsultować się z odpowiednim krajowym organem ds. </w:t>
      </w:r>
      <w:proofErr w:type="spellStart"/>
      <w:r>
        <w:t>cyberbezpieczeństwa</w:t>
      </w:r>
      <w:proofErr w:type="spellEnd"/>
      <w:r>
        <w:t xml:space="preserve"> w celu uzyskania dodatkowych wskazówek.</w:t>
      </w:r>
    </w:p>
    <w:p w14:paraId="518E6729" w14:textId="77777777" w:rsidR="00942440" w:rsidRDefault="00942440" w:rsidP="00EB23C2">
      <w:pPr>
        <w:ind w:firstLine="0"/>
      </w:pPr>
    </w:p>
    <w:p w14:paraId="5F187798" w14:textId="78388CEA" w:rsidR="00765B27" w:rsidRDefault="00765B27" w:rsidP="002C2D3F">
      <w:pPr>
        <w:pStyle w:val="Nagwek1"/>
        <w:ind w:firstLine="0"/>
      </w:pPr>
      <w:bookmarkStart w:id="5" w:name="_Toc202338821"/>
      <w:r w:rsidRPr="00413FBE">
        <w:t>Wniosek o odstępstwo</w:t>
      </w:r>
      <w:bookmarkEnd w:id="5"/>
    </w:p>
    <w:p w14:paraId="2C82EA5D" w14:textId="77777777" w:rsidR="0007778D" w:rsidRPr="0007778D" w:rsidRDefault="0007778D" w:rsidP="0007778D"/>
    <w:p w14:paraId="22824BA8" w14:textId="68AB5FF5" w:rsidR="002F51AD" w:rsidRDefault="00765B27" w:rsidP="002F51AD">
      <w:pPr>
        <w:ind w:firstLine="0"/>
        <w:jc w:val="both"/>
      </w:pPr>
      <w:r>
        <w:t>Właściwy organ</w:t>
      </w:r>
      <w:r w:rsidR="00413FBE">
        <w:t xml:space="preserve"> </w:t>
      </w:r>
      <w:r>
        <w:t>ustanowi</w:t>
      </w:r>
      <w:r w:rsidR="00413FBE">
        <w:t>ł</w:t>
      </w:r>
      <w:r>
        <w:t xml:space="preserve"> oficjalny wzór wniosku o odstępstwo i</w:t>
      </w:r>
      <w:r w:rsidR="00E57684">
        <w:t>,</w:t>
      </w:r>
      <w:r>
        <w:t xml:space="preserve"> </w:t>
      </w:r>
      <w:r w:rsidR="00E57684">
        <w:t xml:space="preserve">w formie </w:t>
      </w:r>
      <w:r w:rsidR="00E57684" w:rsidRPr="00E57684">
        <w:rPr>
          <w:color w:val="00B050"/>
        </w:rPr>
        <w:t xml:space="preserve">załącznika nr 2 </w:t>
      </w:r>
      <w:r w:rsidR="00E57684">
        <w:t xml:space="preserve">do niniejszych wytycznych, </w:t>
      </w:r>
      <w:r>
        <w:t>udostępni</w:t>
      </w:r>
      <w:r w:rsidR="00413FBE">
        <w:t>ł</w:t>
      </w:r>
      <w:r>
        <w:t xml:space="preserve"> go wszystkim </w:t>
      </w:r>
      <w:r w:rsidR="002F51AD">
        <w:t>O</w:t>
      </w:r>
      <w:r>
        <w:t>rganizacjom.</w:t>
      </w:r>
    </w:p>
    <w:p w14:paraId="48B0EB0B" w14:textId="05C26FDD" w:rsidR="00765B27" w:rsidRDefault="00765B27" w:rsidP="002F51AD">
      <w:pPr>
        <w:ind w:firstLine="0"/>
        <w:jc w:val="both"/>
      </w:pPr>
      <w:r>
        <w:t xml:space="preserve">Formularz wniosku będzie musiał zostać wypełniony i podpisany przez </w:t>
      </w:r>
      <w:r w:rsidR="002F51AD">
        <w:t>K</w:t>
      </w:r>
      <w:r>
        <w:t xml:space="preserve">ierownika odpowiedzialnego </w:t>
      </w:r>
      <w:r w:rsidR="002F51AD">
        <w:t>O</w:t>
      </w:r>
      <w:r>
        <w:t>rganizacji wnioskodawcy i przesłany do właściwego organu w celu przeglądu i rozpatrzenia.</w:t>
      </w:r>
    </w:p>
    <w:p w14:paraId="4635E341" w14:textId="5DFF6FAE" w:rsidR="00765B27" w:rsidRDefault="00765B27" w:rsidP="002F51AD">
      <w:pPr>
        <w:ind w:firstLine="0"/>
        <w:jc w:val="both"/>
      </w:pPr>
      <w:r>
        <w:t>Treść tego formularza służy jako wstępna i ogólna ocena dla właściwego organu przed żądaniem dalszych szczegółów.</w:t>
      </w:r>
    </w:p>
    <w:p w14:paraId="6F04A89F" w14:textId="77777777" w:rsidR="00F52778" w:rsidRDefault="00F52778" w:rsidP="002F51AD">
      <w:pPr>
        <w:ind w:firstLine="0"/>
        <w:jc w:val="both"/>
      </w:pPr>
    </w:p>
    <w:p w14:paraId="608A4DE8" w14:textId="3565C748" w:rsidR="00765B27" w:rsidRDefault="00765B27" w:rsidP="002C2D3F">
      <w:pPr>
        <w:pStyle w:val="Nagwek1"/>
        <w:ind w:firstLine="0"/>
      </w:pPr>
      <w:bookmarkStart w:id="6" w:name="_Toc202338822"/>
      <w:r w:rsidRPr="00E57684">
        <w:t>Ocena wniosku o odstępstwo</w:t>
      </w:r>
      <w:bookmarkEnd w:id="6"/>
    </w:p>
    <w:p w14:paraId="1C9AD24D" w14:textId="77777777" w:rsidR="0007778D" w:rsidRPr="0007778D" w:rsidRDefault="0007778D" w:rsidP="0007778D"/>
    <w:p w14:paraId="34DBA1B0" w14:textId="77777777" w:rsidR="00765B27" w:rsidRDefault="00765B27" w:rsidP="00EF14D2">
      <w:pPr>
        <w:ind w:firstLine="0"/>
        <w:jc w:val="both"/>
      </w:pPr>
      <w:r>
        <w:t xml:space="preserve">Zgodnie z OR.200(e) właściwy organ udzielający zgody na odstępstwo </w:t>
      </w:r>
      <w:r w:rsidR="00EF14D2">
        <w:t>będzie</w:t>
      </w:r>
      <w:r>
        <w:t xml:space="preserve"> opierać się na udokumentowanej ocenie ryzyka bezpieczeństwa informacji przeprowadzonej przez </w:t>
      </w:r>
      <w:r w:rsidR="00EF14D2">
        <w:t>O</w:t>
      </w:r>
      <w:r>
        <w:t>rganizację wnioskującą lub wyznaczoną stronę trzecią. Zgodnie z OR.205(c) ta ocena ryzyka bezpieczeństwa informacji powinna identyfikować ryzyka, które mogą mieć potencjalny wpływ na bezpieczeństwo lotnictwa.</w:t>
      </w:r>
    </w:p>
    <w:p w14:paraId="68D69FB2" w14:textId="214D9265" w:rsidR="00765B27" w:rsidRDefault="00765B27" w:rsidP="00EF14D2">
      <w:pPr>
        <w:ind w:firstLine="0"/>
        <w:jc w:val="both"/>
      </w:pPr>
      <w:r>
        <w:t xml:space="preserve">W tym celu ocena ryzyka bezpieczeństwa informacji </w:t>
      </w:r>
      <w:r w:rsidR="00EF14D2">
        <w:t>O</w:t>
      </w:r>
      <w:r>
        <w:t xml:space="preserve">rganizacji i inna dokumentacja pomocnicza powinny podlegać przeglądowi przez </w:t>
      </w:r>
      <w:r w:rsidR="00EF14D2">
        <w:t>zespół</w:t>
      </w:r>
      <w:r>
        <w:t xml:space="preserve"> posiadający wiedzę specjalistyczną z różnych dziedzin, w szczególności:</w:t>
      </w:r>
    </w:p>
    <w:p w14:paraId="6E450962" w14:textId="2EDCA4D0" w:rsidR="00EF14D2" w:rsidRDefault="004E3368" w:rsidP="004E3368">
      <w:pPr>
        <w:pStyle w:val="Akapitzlist"/>
        <w:numPr>
          <w:ilvl w:val="0"/>
          <w:numId w:val="11"/>
        </w:numPr>
        <w:jc w:val="both"/>
      </w:pPr>
      <w:r>
        <w:t>z</w:t>
      </w:r>
      <w:r w:rsidR="00765B27">
        <w:t xml:space="preserve">rozumienie </w:t>
      </w:r>
      <w:r w:rsidR="00EF14D2">
        <w:t>obszaru działalności</w:t>
      </w:r>
      <w:r w:rsidR="00765B27">
        <w:t xml:space="preserve"> operacyjnej </w:t>
      </w:r>
      <w:r w:rsidR="00EF14D2">
        <w:t>O</w:t>
      </w:r>
      <w:r w:rsidR="00765B27">
        <w:t>rganizacji (zaleca się zaangażowanie inspektora specjalizującego się w dan</w:t>
      </w:r>
      <w:r w:rsidR="00EF14D2">
        <w:t>ym obszarze</w:t>
      </w:r>
      <w:r w:rsidR="00765B27">
        <w:t>)</w:t>
      </w:r>
      <w:r w:rsidR="00EF14D2">
        <w:t>;</w:t>
      </w:r>
    </w:p>
    <w:p w14:paraId="2B3242A5" w14:textId="7EE109B7" w:rsidR="004E3368" w:rsidRDefault="004E3368" w:rsidP="004E3368">
      <w:pPr>
        <w:pStyle w:val="Akapitzlist"/>
        <w:numPr>
          <w:ilvl w:val="0"/>
          <w:numId w:val="11"/>
        </w:numPr>
        <w:jc w:val="both"/>
      </w:pPr>
      <w:r>
        <w:t>znajomość w</w:t>
      </w:r>
      <w:r w:rsidR="00765B27">
        <w:t xml:space="preserve"> zakresie bezpieczeństwa informacji</w:t>
      </w:r>
      <w:r>
        <w:t xml:space="preserve"> (</w:t>
      </w:r>
      <w:proofErr w:type="spellStart"/>
      <w:r>
        <w:t>security</w:t>
      </w:r>
      <w:proofErr w:type="spellEnd"/>
      <w:r>
        <w:t>);</w:t>
      </w:r>
    </w:p>
    <w:p w14:paraId="235EC709" w14:textId="65D8D316" w:rsidR="00942440" w:rsidRDefault="004E3368" w:rsidP="004E3368">
      <w:pPr>
        <w:pStyle w:val="Akapitzlist"/>
        <w:numPr>
          <w:ilvl w:val="0"/>
          <w:numId w:val="11"/>
        </w:numPr>
        <w:jc w:val="both"/>
      </w:pPr>
      <w:r>
        <w:t>znajomość</w:t>
      </w:r>
      <w:r w:rsidR="00765B27">
        <w:t xml:space="preserve"> w zakresie procesów bezpieczeństwa lotni</w:t>
      </w:r>
      <w:r>
        <w:t>czego (</w:t>
      </w:r>
      <w:proofErr w:type="spellStart"/>
      <w:r>
        <w:t>safety</w:t>
      </w:r>
      <w:proofErr w:type="spellEnd"/>
      <w:r>
        <w:t>).</w:t>
      </w:r>
    </w:p>
    <w:p w14:paraId="4196D00D" w14:textId="6EAEE407" w:rsidR="002B1D4E" w:rsidRDefault="002B1D4E" w:rsidP="002C2D3F">
      <w:pPr>
        <w:pStyle w:val="Nagwek2"/>
        <w:ind w:firstLine="0"/>
      </w:pPr>
      <w:bookmarkStart w:id="7" w:name="_Toc202338823"/>
      <w:r w:rsidRPr="004E3368">
        <w:t xml:space="preserve">Elementy </w:t>
      </w:r>
      <w:r w:rsidR="004E3368" w:rsidRPr="004E3368">
        <w:t>podlegające</w:t>
      </w:r>
      <w:r w:rsidRPr="004E3368">
        <w:t xml:space="preserve"> ocen</w:t>
      </w:r>
      <w:r w:rsidR="004E3368" w:rsidRPr="004E3368">
        <w:t>ie</w:t>
      </w:r>
      <w:bookmarkEnd w:id="7"/>
    </w:p>
    <w:p w14:paraId="466ECE17" w14:textId="77777777" w:rsidR="006B56DA" w:rsidRPr="006B56DA" w:rsidRDefault="006B56DA" w:rsidP="006B56DA"/>
    <w:p w14:paraId="43F069E6" w14:textId="77777777" w:rsidR="004E3368" w:rsidRDefault="002B1D4E" w:rsidP="004E3368">
      <w:pPr>
        <w:pStyle w:val="Akapitzlist"/>
        <w:numPr>
          <w:ilvl w:val="0"/>
          <w:numId w:val="12"/>
        </w:numPr>
        <w:jc w:val="both"/>
      </w:pPr>
      <w:r>
        <w:t>Czy dokumentacja jest wystarczająca do prawidłowej analizy i oceny?</w:t>
      </w:r>
    </w:p>
    <w:p w14:paraId="39F790BC" w14:textId="77777777" w:rsidR="004E3368" w:rsidRDefault="002B1D4E" w:rsidP="004E3368">
      <w:pPr>
        <w:pStyle w:val="Akapitzlist"/>
        <w:numPr>
          <w:ilvl w:val="0"/>
          <w:numId w:val="12"/>
        </w:numPr>
        <w:jc w:val="both"/>
      </w:pPr>
      <w:r>
        <w:t>Czy repozytorium systemów cyfrowych, przepływów danych i procesów jest kompleksowe?</w:t>
      </w:r>
    </w:p>
    <w:p w14:paraId="45387BCA" w14:textId="77777777" w:rsidR="004E3368" w:rsidRDefault="002B1D4E" w:rsidP="004E3368">
      <w:pPr>
        <w:pStyle w:val="Akapitzlist"/>
        <w:numPr>
          <w:ilvl w:val="0"/>
          <w:numId w:val="12"/>
        </w:numPr>
        <w:jc w:val="both"/>
      </w:pPr>
      <w:r>
        <w:t xml:space="preserve">Czy ocena ryzyka bezpieczeństwa informacji jest przeprowadzana zgodnie z metodologią </w:t>
      </w:r>
      <w:r w:rsidR="004E3368">
        <w:t>Organizacji</w:t>
      </w:r>
      <w:r>
        <w:t>?</w:t>
      </w:r>
    </w:p>
    <w:p w14:paraId="7CBC148A" w14:textId="77777777" w:rsidR="004E3368" w:rsidRDefault="002B1D4E" w:rsidP="004E3368">
      <w:pPr>
        <w:pStyle w:val="Akapitzlist"/>
        <w:numPr>
          <w:ilvl w:val="0"/>
          <w:numId w:val="12"/>
        </w:numPr>
        <w:jc w:val="both"/>
      </w:pPr>
      <w:r>
        <w:t>Czy ocena ryzyka bezpieczeństwa informacji została przeprowadzona z odpowiednią starannością?</w:t>
      </w:r>
    </w:p>
    <w:p w14:paraId="2F07D81E" w14:textId="77777777" w:rsidR="004E3368" w:rsidRDefault="002B1D4E" w:rsidP="004E3368">
      <w:pPr>
        <w:pStyle w:val="Akapitzlist"/>
        <w:numPr>
          <w:ilvl w:val="0"/>
          <w:numId w:val="12"/>
        </w:numPr>
        <w:jc w:val="both"/>
      </w:pPr>
      <w:r>
        <w:t>Czy odpowiednie strony zainteresowane były zaangażowane w proces oceny ryzyka bezpieczeństwa informacji?</w:t>
      </w:r>
    </w:p>
    <w:p w14:paraId="391DC487" w14:textId="77777777" w:rsidR="004E3368" w:rsidRDefault="002B1D4E" w:rsidP="004E3368">
      <w:pPr>
        <w:pStyle w:val="Akapitzlist"/>
        <w:numPr>
          <w:ilvl w:val="0"/>
          <w:numId w:val="12"/>
        </w:numPr>
        <w:jc w:val="both"/>
      </w:pPr>
      <w:r>
        <w:t>Czy ocena ryzyka bezpieczeństwa informacji została przeprowadzona przez osoby posiadające wystarczającą wiedzę specjalistyczną w zakresie bezpieczeństwa informacji i bezpieczeństwa lotnic</w:t>
      </w:r>
      <w:r w:rsidR="004E3368">
        <w:t>zego</w:t>
      </w:r>
      <w:r>
        <w:t>?</w:t>
      </w:r>
    </w:p>
    <w:p w14:paraId="5CDB7D9B" w14:textId="087FB08B" w:rsidR="00942440" w:rsidRDefault="002B1D4E" w:rsidP="004E3368">
      <w:pPr>
        <w:pStyle w:val="Akapitzlist"/>
        <w:numPr>
          <w:ilvl w:val="0"/>
          <w:numId w:val="12"/>
        </w:numPr>
        <w:jc w:val="both"/>
      </w:pPr>
      <w:r>
        <w:t xml:space="preserve">Czy </w:t>
      </w:r>
      <w:r w:rsidR="004E3368">
        <w:t>O</w:t>
      </w:r>
      <w:r>
        <w:t xml:space="preserve">rganizacja wyznaczyła i wskazała osobę kontaktową do </w:t>
      </w:r>
      <w:r w:rsidR="00B55A69">
        <w:t>wymiany informacji</w:t>
      </w:r>
      <w:r>
        <w:t>?</w:t>
      </w:r>
    </w:p>
    <w:p w14:paraId="0D4D383B" w14:textId="415C2B5E" w:rsidR="002B1D4E" w:rsidRDefault="002B1D4E" w:rsidP="00885EEC">
      <w:pPr>
        <w:pStyle w:val="Nagwek1"/>
        <w:ind w:firstLine="0"/>
        <w:jc w:val="both"/>
      </w:pPr>
      <w:bookmarkStart w:id="8" w:name="_Toc202338824"/>
      <w:r w:rsidRPr="00B55A69">
        <w:lastRenderedPageBreak/>
        <w:t xml:space="preserve">Wymagania, które należy spełnić, niezależnie od </w:t>
      </w:r>
      <w:r w:rsidR="00B55A69" w:rsidRPr="00B55A69">
        <w:t>przyzna</w:t>
      </w:r>
      <w:r w:rsidRPr="00B55A69">
        <w:t>nego odstępstwa</w:t>
      </w:r>
      <w:bookmarkEnd w:id="8"/>
    </w:p>
    <w:p w14:paraId="6672F9AF" w14:textId="050E207F" w:rsidR="002B1D4E" w:rsidRDefault="002B1D4E" w:rsidP="002B1D4E">
      <w:pPr>
        <w:ind w:firstLine="0"/>
      </w:pPr>
      <w:r>
        <w:t>IS.I.OR.200 (a)(13)</w:t>
      </w:r>
    </w:p>
    <w:p w14:paraId="63E1AF00" w14:textId="1560FB0E" w:rsidR="002B1D4E" w:rsidRPr="00535E05" w:rsidRDefault="002B1D4E" w:rsidP="00535E05">
      <w:pPr>
        <w:ind w:firstLine="0"/>
        <w:jc w:val="both"/>
        <w:rPr>
          <w:i/>
          <w:iCs/>
        </w:rPr>
      </w:pPr>
      <w:r w:rsidRPr="00535E05">
        <w:rPr>
          <w:i/>
          <w:iCs/>
        </w:rPr>
        <w:t xml:space="preserve">Organizacja chroni, </w:t>
      </w:r>
      <w:r w:rsidR="00535E05" w:rsidRPr="00535E05">
        <w:rPr>
          <w:i/>
          <w:iCs/>
        </w:rPr>
        <w:t>bez uszczerbku dla mających zastosowanie wymagań dotyczących zgłaszania incydentów – poufność wszelkich informacji, które organizacja mogła otrzymać od innych Organizacji, zgodnie z poziomem ich wrażliwości.</w:t>
      </w:r>
    </w:p>
    <w:p w14:paraId="64037993" w14:textId="09BC22A2" w:rsidR="002B1D4E" w:rsidRDefault="002B1D4E" w:rsidP="00B35650">
      <w:pPr>
        <w:ind w:firstLine="0"/>
        <w:jc w:val="both"/>
      </w:pPr>
      <w:r>
        <w:t xml:space="preserve">Właściwy </w:t>
      </w:r>
      <w:r w:rsidR="00535E05">
        <w:t>organ</w:t>
      </w:r>
      <w:r>
        <w:t xml:space="preserve"> zweryfik</w:t>
      </w:r>
      <w:r w:rsidR="00535E05">
        <w:t>uje</w:t>
      </w:r>
      <w:r>
        <w:t xml:space="preserve">, czy </w:t>
      </w:r>
      <w:r w:rsidR="00535E05">
        <w:t>O</w:t>
      </w:r>
      <w:r>
        <w:t>rganizacja</w:t>
      </w:r>
      <w:r w:rsidR="00535E05">
        <w:t>:</w:t>
      </w:r>
    </w:p>
    <w:p w14:paraId="2A79B2CA" w14:textId="77777777" w:rsidR="00535E05" w:rsidRDefault="002B1D4E" w:rsidP="00B35650">
      <w:pPr>
        <w:pStyle w:val="Akapitzlist"/>
        <w:numPr>
          <w:ilvl w:val="0"/>
          <w:numId w:val="13"/>
        </w:numPr>
        <w:jc w:val="both"/>
      </w:pPr>
      <w:r>
        <w:t>ma odpowiednie środki wdrożone w celu ochrony poufności informacji w s</w:t>
      </w:r>
      <w:r w:rsidR="00535E05">
        <w:t>tanie gotowości do wymiany informacji</w:t>
      </w:r>
      <w:r>
        <w:t xml:space="preserve"> i w trakcie przesyłania</w:t>
      </w:r>
      <w:r w:rsidR="00535E05">
        <w:t>;</w:t>
      </w:r>
    </w:p>
    <w:p w14:paraId="7B6FC4A6" w14:textId="77777777" w:rsidR="00535E05" w:rsidRDefault="002B1D4E" w:rsidP="00B35650">
      <w:pPr>
        <w:pStyle w:val="Akapitzlist"/>
        <w:numPr>
          <w:ilvl w:val="0"/>
          <w:numId w:val="13"/>
        </w:numPr>
        <w:jc w:val="both"/>
      </w:pPr>
      <w:r>
        <w:t>ustanowiła schemat klasyfikacji danych</w:t>
      </w:r>
      <w:r w:rsidR="00535E05">
        <w:t>;</w:t>
      </w:r>
    </w:p>
    <w:p w14:paraId="71289658" w14:textId="2CB2C7B0" w:rsidR="002B1D4E" w:rsidRDefault="002B1D4E" w:rsidP="00B35650">
      <w:pPr>
        <w:pStyle w:val="Akapitzlist"/>
        <w:numPr>
          <w:ilvl w:val="0"/>
          <w:numId w:val="13"/>
        </w:numPr>
        <w:jc w:val="both"/>
      </w:pPr>
      <w:r>
        <w:t>ustanowiła odpowiednie środki kontroli dostępu w celu zapewnienia skutecznej zasady „</w:t>
      </w:r>
      <w:r w:rsidR="00535E05">
        <w:t>zakres dostępu według potrzeby</w:t>
      </w:r>
      <w:r>
        <w:t>”</w:t>
      </w:r>
      <w:r w:rsidR="00535E05">
        <w:t>.</w:t>
      </w:r>
    </w:p>
    <w:p w14:paraId="3D1C8FD3" w14:textId="77777777" w:rsidR="002B1D4E" w:rsidRDefault="002B1D4E" w:rsidP="00B35650">
      <w:pPr>
        <w:ind w:firstLine="0"/>
        <w:jc w:val="both"/>
      </w:pPr>
      <w:r>
        <w:t>Zobacz również poniższą Tabelę 1, aby uzyskać więcej szczegółów na temat częściowej stosowalności niektórych wymagań pomimo odstępstwa.</w:t>
      </w:r>
    </w:p>
    <w:p w14:paraId="32E4F41F" w14:textId="63D5F83C" w:rsidR="002B1D4E" w:rsidRDefault="002B1D4E" w:rsidP="00235AA9">
      <w:pPr>
        <w:ind w:firstLine="0"/>
        <w:jc w:val="both"/>
      </w:pPr>
      <w:r w:rsidRPr="002B1D4E">
        <w:t xml:space="preserve">Tabela 1 </w:t>
      </w:r>
      <w:r w:rsidR="00DF67DC">
        <w:t xml:space="preserve">(Załącznik 1) </w:t>
      </w:r>
      <w:r w:rsidRPr="002B1D4E">
        <w:t>poniżej przedstawia szczegółową listę wymagań części IS objętych odstępstwem. W przypadku większości wymagań odstępstwo ma zastosowanie w całości (zielona komórka w poniższej tabeli), w kilku przypadkach wymaganie nadal ma zastosowanie (biała komórka) lub ma zastosowanie częściowo (żółta komórka).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2546"/>
      </w:tblGrid>
      <w:tr w:rsidR="00506474" w14:paraId="0B5C3116" w14:textId="77777777" w:rsidTr="007D7ABA">
        <w:trPr>
          <w:tblHeader/>
        </w:trPr>
        <w:tc>
          <w:tcPr>
            <w:tcW w:w="2830" w:type="dxa"/>
            <w:shd w:val="clear" w:color="auto" w:fill="1F3864" w:themeFill="accent1" w:themeFillShade="80"/>
          </w:tcPr>
          <w:p w14:paraId="77FC4BF3" w14:textId="77777777" w:rsidR="00506474" w:rsidRPr="00506474" w:rsidRDefault="00506474" w:rsidP="00506474">
            <w:pPr>
              <w:ind w:firstLine="0"/>
              <w:jc w:val="center"/>
              <w:rPr>
                <w:b/>
                <w:bCs/>
              </w:rPr>
            </w:pPr>
            <w:r w:rsidRPr="00506474">
              <w:rPr>
                <w:b/>
                <w:bCs/>
              </w:rPr>
              <w:t>Przepis rozporządzenia</w:t>
            </w:r>
          </w:p>
          <w:p w14:paraId="24FAB1CC" w14:textId="78E712DD" w:rsidR="00506474" w:rsidRDefault="00506474" w:rsidP="00506474">
            <w:pPr>
              <w:ind w:firstLine="0"/>
            </w:pPr>
            <w:r w:rsidRPr="00506474">
              <w:rPr>
                <w:color w:val="00B050"/>
              </w:rPr>
              <w:t>zielony:</w:t>
            </w:r>
            <w:r>
              <w:t xml:space="preserve"> pełne odstępstwo</w:t>
            </w:r>
          </w:p>
          <w:p w14:paraId="4083B727" w14:textId="77777777" w:rsidR="00506474" w:rsidRDefault="00506474" w:rsidP="00506474">
            <w:pPr>
              <w:ind w:firstLine="0"/>
            </w:pPr>
            <w:r w:rsidRPr="00506474">
              <w:rPr>
                <w:color w:val="FFFF00"/>
              </w:rPr>
              <w:t>żółty:</w:t>
            </w:r>
            <w:r>
              <w:t xml:space="preserve"> częściowe odstępstwo</w:t>
            </w:r>
          </w:p>
          <w:p w14:paraId="6B7A1054" w14:textId="1816170E" w:rsidR="00506474" w:rsidRDefault="00506474" w:rsidP="00506474">
            <w:pPr>
              <w:ind w:firstLine="0"/>
            </w:pPr>
            <w:r>
              <w:t>biały: brak odstępstwa</w:t>
            </w:r>
          </w:p>
        </w:tc>
        <w:tc>
          <w:tcPr>
            <w:tcW w:w="3686" w:type="dxa"/>
            <w:shd w:val="clear" w:color="auto" w:fill="1F3864" w:themeFill="accent1" w:themeFillShade="80"/>
            <w:vAlign w:val="center"/>
          </w:tcPr>
          <w:p w14:paraId="44D157BB" w14:textId="0B9A7080" w:rsidR="00506474" w:rsidRPr="00506474" w:rsidRDefault="00506474" w:rsidP="00506474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Treść</w:t>
            </w:r>
          </w:p>
        </w:tc>
        <w:tc>
          <w:tcPr>
            <w:tcW w:w="2546" w:type="dxa"/>
            <w:shd w:val="clear" w:color="auto" w:fill="1F3864" w:themeFill="accent1" w:themeFillShade="80"/>
            <w:vAlign w:val="center"/>
          </w:tcPr>
          <w:p w14:paraId="2E1F8C75" w14:textId="600C1131" w:rsidR="00506474" w:rsidRDefault="00506474" w:rsidP="00506474">
            <w:pPr>
              <w:ind w:firstLine="0"/>
              <w:jc w:val="center"/>
            </w:pPr>
            <w:r>
              <w:t>Uwagi</w:t>
            </w:r>
          </w:p>
        </w:tc>
      </w:tr>
      <w:tr w:rsidR="00506474" w14:paraId="2583B43B" w14:textId="77777777" w:rsidTr="00D34969">
        <w:tc>
          <w:tcPr>
            <w:tcW w:w="2830" w:type="dxa"/>
            <w:shd w:val="clear" w:color="auto" w:fill="00B050"/>
          </w:tcPr>
          <w:p w14:paraId="6AD3BE87" w14:textId="07EFE9E5" w:rsidR="00506474" w:rsidRPr="006452F4" w:rsidRDefault="00506474" w:rsidP="002B1D4E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IS.I.OR.200 (a)</w:t>
            </w:r>
          </w:p>
        </w:tc>
        <w:tc>
          <w:tcPr>
            <w:tcW w:w="3686" w:type="dxa"/>
          </w:tcPr>
          <w:p w14:paraId="58414152" w14:textId="34F8860B" w:rsidR="00506474" w:rsidRDefault="00AB36FD" w:rsidP="00C063F8">
            <w:pPr>
              <w:ind w:firstLine="0"/>
              <w:jc w:val="both"/>
            </w:pPr>
            <w:r>
              <w:t xml:space="preserve">Wdrożenie </w:t>
            </w:r>
            <w:r w:rsidR="00E51FD1">
              <w:t>SZBI</w:t>
            </w:r>
            <w:r w:rsidR="00681B9D">
              <w:t xml:space="preserve"> (ISMS)</w:t>
            </w:r>
          </w:p>
        </w:tc>
        <w:tc>
          <w:tcPr>
            <w:tcW w:w="2546" w:type="dxa"/>
          </w:tcPr>
          <w:p w14:paraId="5A73BF6E" w14:textId="77777777" w:rsidR="00506474" w:rsidRDefault="00506474" w:rsidP="002B1D4E">
            <w:pPr>
              <w:ind w:firstLine="0"/>
            </w:pPr>
          </w:p>
        </w:tc>
      </w:tr>
      <w:tr w:rsidR="00506474" w14:paraId="6405578D" w14:textId="77777777" w:rsidTr="00D34969">
        <w:tc>
          <w:tcPr>
            <w:tcW w:w="2830" w:type="dxa"/>
            <w:shd w:val="clear" w:color="auto" w:fill="00B050"/>
          </w:tcPr>
          <w:p w14:paraId="48A60A08" w14:textId="58C3381A" w:rsidR="00506474" w:rsidRPr="006452F4" w:rsidRDefault="00506474" w:rsidP="002B1D4E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IS.I.OR.200 (a) (1)</w:t>
            </w:r>
          </w:p>
        </w:tc>
        <w:tc>
          <w:tcPr>
            <w:tcW w:w="3686" w:type="dxa"/>
          </w:tcPr>
          <w:p w14:paraId="24DBC381" w14:textId="247E0DEA" w:rsidR="00506474" w:rsidRDefault="00267D1F" w:rsidP="00C063F8">
            <w:pPr>
              <w:ind w:firstLine="0"/>
              <w:jc w:val="both"/>
            </w:pPr>
            <w:r>
              <w:t>Polityka</w:t>
            </w:r>
            <w:r w:rsidR="00C063F8">
              <w:t xml:space="preserve"> bezpieczeństwa informacji</w:t>
            </w:r>
          </w:p>
        </w:tc>
        <w:tc>
          <w:tcPr>
            <w:tcW w:w="2546" w:type="dxa"/>
          </w:tcPr>
          <w:p w14:paraId="1DE7E33D" w14:textId="77777777" w:rsidR="00506474" w:rsidRDefault="00506474" w:rsidP="002B1D4E">
            <w:pPr>
              <w:ind w:firstLine="0"/>
            </w:pPr>
          </w:p>
        </w:tc>
      </w:tr>
      <w:tr w:rsidR="00506474" w14:paraId="6DF133AE" w14:textId="77777777" w:rsidTr="00D34969">
        <w:tc>
          <w:tcPr>
            <w:tcW w:w="2830" w:type="dxa"/>
            <w:shd w:val="clear" w:color="auto" w:fill="00B050"/>
          </w:tcPr>
          <w:p w14:paraId="3BFCA57F" w14:textId="20775986" w:rsidR="00506474" w:rsidRPr="006452F4" w:rsidRDefault="006452F4" w:rsidP="002B1D4E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IS.I.OR.200 (a) (2)</w:t>
            </w:r>
          </w:p>
        </w:tc>
        <w:tc>
          <w:tcPr>
            <w:tcW w:w="3686" w:type="dxa"/>
          </w:tcPr>
          <w:p w14:paraId="6665DAD7" w14:textId="7DFEB53D" w:rsidR="00506474" w:rsidRDefault="00C063F8" w:rsidP="00267D1F">
            <w:pPr>
              <w:ind w:firstLine="0"/>
              <w:jc w:val="both"/>
            </w:pPr>
            <w:r>
              <w:t xml:space="preserve">Identyfikacja i przegląd </w:t>
            </w:r>
            <w:r w:rsidR="00267D1F">
              <w:t xml:space="preserve">ryzyka </w:t>
            </w:r>
            <w:r>
              <w:t xml:space="preserve"> bezpieczeństwa</w:t>
            </w:r>
            <w:r w:rsidR="00267D1F">
              <w:t xml:space="preserve"> informacji</w:t>
            </w:r>
          </w:p>
        </w:tc>
        <w:tc>
          <w:tcPr>
            <w:tcW w:w="2546" w:type="dxa"/>
          </w:tcPr>
          <w:p w14:paraId="6C8964E9" w14:textId="77777777" w:rsidR="00506474" w:rsidRDefault="00506474" w:rsidP="002B1D4E">
            <w:pPr>
              <w:ind w:firstLine="0"/>
            </w:pPr>
          </w:p>
        </w:tc>
      </w:tr>
      <w:tr w:rsidR="00506474" w14:paraId="2B739D2D" w14:textId="77777777" w:rsidTr="00D34969">
        <w:tc>
          <w:tcPr>
            <w:tcW w:w="2830" w:type="dxa"/>
            <w:shd w:val="clear" w:color="auto" w:fill="00B050"/>
          </w:tcPr>
          <w:p w14:paraId="59588FEC" w14:textId="16CC9BAC" w:rsidR="00506474" w:rsidRPr="006452F4" w:rsidRDefault="006452F4" w:rsidP="002B1D4E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IS.I.OR.200 (a) (3)</w:t>
            </w:r>
          </w:p>
        </w:tc>
        <w:tc>
          <w:tcPr>
            <w:tcW w:w="3686" w:type="dxa"/>
          </w:tcPr>
          <w:p w14:paraId="3596385C" w14:textId="4FEACA87" w:rsidR="00506474" w:rsidRDefault="00C512D0" w:rsidP="00C063F8">
            <w:pPr>
              <w:ind w:firstLine="0"/>
              <w:jc w:val="both"/>
            </w:pPr>
            <w:r>
              <w:t xml:space="preserve">Określenie </w:t>
            </w:r>
            <w:r w:rsidR="00C063F8" w:rsidRPr="00C063F8">
              <w:t xml:space="preserve"> i wdrożenie </w:t>
            </w:r>
            <w:r>
              <w:t xml:space="preserve">środków łagodzących </w:t>
            </w:r>
            <w:r w:rsidR="00C063F8" w:rsidRPr="00C063F8">
              <w:t>ryzyk</w:t>
            </w:r>
            <w:r>
              <w:t>o</w:t>
            </w:r>
          </w:p>
        </w:tc>
        <w:tc>
          <w:tcPr>
            <w:tcW w:w="2546" w:type="dxa"/>
          </w:tcPr>
          <w:p w14:paraId="5EFD0347" w14:textId="77777777" w:rsidR="00506474" w:rsidRDefault="00506474" w:rsidP="002B1D4E">
            <w:pPr>
              <w:ind w:firstLine="0"/>
            </w:pPr>
          </w:p>
        </w:tc>
      </w:tr>
      <w:tr w:rsidR="006452F4" w14:paraId="6DCC8BE4" w14:textId="77777777" w:rsidTr="00D34969">
        <w:tc>
          <w:tcPr>
            <w:tcW w:w="2830" w:type="dxa"/>
            <w:shd w:val="clear" w:color="auto" w:fill="00B050"/>
          </w:tcPr>
          <w:p w14:paraId="611B2294" w14:textId="4BCB4DC9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IS.I.OR.200 (a) (4)</w:t>
            </w:r>
          </w:p>
        </w:tc>
        <w:tc>
          <w:tcPr>
            <w:tcW w:w="3686" w:type="dxa"/>
          </w:tcPr>
          <w:p w14:paraId="690A73E3" w14:textId="22DD1553" w:rsidR="006452F4" w:rsidRDefault="00AB36FD" w:rsidP="00C063F8">
            <w:pPr>
              <w:ind w:firstLine="0"/>
              <w:jc w:val="both"/>
            </w:pPr>
            <w:r>
              <w:t xml:space="preserve">System </w:t>
            </w:r>
            <w:r w:rsidR="00D34969" w:rsidRPr="00D34969">
              <w:t>wewnętrznego</w:t>
            </w:r>
            <w:r>
              <w:t xml:space="preserve"> </w:t>
            </w:r>
            <w:r w:rsidRPr="00D34969">
              <w:t>raportowania</w:t>
            </w:r>
          </w:p>
        </w:tc>
        <w:tc>
          <w:tcPr>
            <w:tcW w:w="2546" w:type="dxa"/>
          </w:tcPr>
          <w:p w14:paraId="510CA96D" w14:textId="77777777" w:rsidR="006452F4" w:rsidRDefault="006452F4" w:rsidP="006452F4">
            <w:pPr>
              <w:ind w:firstLine="0"/>
            </w:pPr>
          </w:p>
        </w:tc>
      </w:tr>
      <w:tr w:rsidR="006452F4" w14:paraId="0B8158B1" w14:textId="77777777" w:rsidTr="00D34969">
        <w:tc>
          <w:tcPr>
            <w:tcW w:w="2830" w:type="dxa"/>
            <w:shd w:val="clear" w:color="auto" w:fill="00B050"/>
          </w:tcPr>
          <w:p w14:paraId="59389932" w14:textId="66774916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IS.I.OR.200 (a) (5)</w:t>
            </w:r>
          </w:p>
        </w:tc>
        <w:tc>
          <w:tcPr>
            <w:tcW w:w="3686" w:type="dxa"/>
          </w:tcPr>
          <w:p w14:paraId="6B59E98E" w14:textId="3CFDE434" w:rsidR="006452F4" w:rsidRDefault="00D34969" w:rsidP="00C063F8">
            <w:pPr>
              <w:ind w:firstLine="0"/>
              <w:jc w:val="both"/>
            </w:pPr>
            <w:r w:rsidRPr="00D34969">
              <w:t>Wdrażanie środków wykrywania</w:t>
            </w:r>
            <w:r w:rsidR="00C512D0">
              <w:t xml:space="preserve"> i reagowania na z</w:t>
            </w:r>
            <w:r w:rsidRPr="00D34969">
              <w:t>darze</w:t>
            </w:r>
            <w:r w:rsidR="00C512D0">
              <w:t xml:space="preserve">nia </w:t>
            </w:r>
            <w:r w:rsidRPr="00D34969">
              <w:t>i incydent</w:t>
            </w:r>
            <w:r w:rsidR="00C512D0">
              <w:t>y</w:t>
            </w:r>
            <w:r w:rsidRPr="00D34969">
              <w:t xml:space="preserve"> bezpieczeństwa informacji</w:t>
            </w:r>
          </w:p>
        </w:tc>
        <w:tc>
          <w:tcPr>
            <w:tcW w:w="2546" w:type="dxa"/>
          </w:tcPr>
          <w:p w14:paraId="7361D6FB" w14:textId="77777777" w:rsidR="006452F4" w:rsidRDefault="006452F4" w:rsidP="006452F4">
            <w:pPr>
              <w:ind w:firstLine="0"/>
            </w:pPr>
          </w:p>
        </w:tc>
      </w:tr>
      <w:tr w:rsidR="006452F4" w14:paraId="6787D7D9" w14:textId="77777777" w:rsidTr="00D34969">
        <w:tc>
          <w:tcPr>
            <w:tcW w:w="2830" w:type="dxa"/>
            <w:shd w:val="clear" w:color="auto" w:fill="00B050"/>
          </w:tcPr>
          <w:p w14:paraId="1EF94BCC" w14:textId="531807E7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IS.I.OR.200 (a) (6)</w:t>
            </w:r>
          </w:p>
        </w:tc>
        <w:tc>
          <w:tcPr>
            <w:tcW w:w="3686" w:type="dxa"/>
          </w:tcPr>
          <w:p w14:paraId="5CDD83C2" w14:textId="781A5CD9" w:rsidR="006452F4" w:rsidRDefault="00D34969" w:rsidP="00C063F8">
            <w:pPr>
              <w:ind w:firstLine="0"/>
              <w:jc w:val="both"/>
            </w:pPr>
            <w:r w:rsidRPr="00D34969">
              <w:t>Wdrożenie środków  natychmiastowej reakcji na podatność lub incydent bezpieczeństwa informacji</w:t>
            </w:r>
            <w:r w:rsidR="006510B3">
              <w:t xml:space="preserve"> zgłoszonych przez właściwy organ</w:t>
            </w:r>
          </w:p>
        </w:tc>
        <w:tc>
          <w:tcPr>
            <w:tcW w:w="2546" w:type="dxa"/>
          </w:tcPr>
          <w:p w14:paraId="3914A196" w14:textId="77777777" w:rsidR="006452F4" w:rsidRDefault="006452F4" w:rsidP="006452F4">
            <w:pPr>
              <w:ind w:firstLine="0"/>
            </w:pPr>
          </w:p>
        </w:tc>
      </w:tr>
      <w:tr w:rsidR="006452F4" w14:paraId="79F54851" w14:textId="77777777" w:rsidTr="00D34969">
        <w:tc>
          <w:tcPr>
            <w:tcW w:w="2830" w:type="dxa"/>
            <w:shd w:val="clear" w:color="auto" w:fill="00B050"/>
          </w:tcPr>
          <w:p w14:paraId="4B072B3F" w14:textId="39B90E0E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IS.I.OR.200 (a) (7)</w:t>
            </w:r>
          </w:p>
        </w:tc>
        <w:tc>
          <w:tcPr>
            <w:tcW w:w="3686" w:type="dxa"/>
          </w:tcPr>
          <w:p w14:paraId="6D12E813" w14:textId="4E24E139" w:rsidR="006452F4" w:rsidRDefault="00D34969" w:rsidP="00C063F8">
            <w:pPr>
              <w:ind w:firstLine="0"/>
              <w:jc w:val="both"/>
            </w:pPr>
            <w:r w:rsidRPr="00D34969">
              <w:t xml:space="preserve">Działania niezbędne do zajęcia się </w:t>
            </w:r>
            <w:r>
              <w:t>niezgodnośc</w:t>
            </w:r>
            <w:r w:rsidRPr="00D34969">
              <w:t>iami zgłoszonymi przez właściwy organ</w:t>
            </w:r>
          </w:p>
        </w:tc>
        <w:tc>
          <w:tcPr>
            <w:tcW w:w="2546" w:type="dxa"/>
          </w:tcPr>
          <w:p w14:paraId="095E1917" w14:textId="77777777" w:rsidR="006452F4" w:rsidRDefault="006452F4" w:rsidP="006452F4">
            <w:pPr>
              <w:ind w:firstLine="0"/>
            </w:pPr>
          </w:p>
        </w:tc>
      </w:tr>
      <w:tr w:rsidR="006452F4" w14:paraId="576B8AC7" w14:textId="77777777" w:rsidTr="00D34969">
        <w:tc>
          <w:tcPr>
            <w:tcW w:w="2830" w:type="dxa"/>
            <w:shd w:val="clear" w:color="auto" w:fill="00B050"/>
          </w:tcPr>
          <w:p w14:paraId="17CBA7DB" w14:textId="0C545074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IS.I.OR.200 (a) (8)</w:t>
            </w:r>
          </w:p>
        </w:tc>
        <w:tc>
          <w:tcPr>
            <w:tcW w:w="3686" w:type="dxa"/>
          </w:tcPr>
          <w:p w14:paraId="16463C13" w14:textId="77777777" w:rsidR="00D34969" w:rsidRDefault="00D34969" w:rsidP="00D34969">
            <w:pPr>
              <w:ind w:firstLine="0"/>
              <w:jc w:val="both"/>
            </w:pPr>
            <w:r>
              <w:t>Wdrożenie zewnętrznego</w:t>
            </w:r>
          </w:p>
          <w:p w14:paraId="7AF32AB6" w14:textId="1F7B70A8" w:rsidR="006452F4" w:rsidRDefault="00D34969" w:rsidP="00D34969">
            <w:pPr>
              <w:ind w:firstLine="0"/>
              <w:jc w:val="both"/>
            </w:pPr>
            <w:r>
              <w:t>systemu raportowania</w:t>
            </w:r>
          </w:p>
        </w:tc>
        <w:tc>
          <w:tcPr>
            <w:tcW w:w="2546" w:type="dxa"/>
          </w:tcPr>
          <w:p w14:paraId="5DBA841F" w14:textId="77777777" w:rsidR="006452F4" w:rsidRDefault="006452F4" w:rsidP="006452F4">
            <w:pPr>
              <w:ind w:firstLine="0"/>
            </w:pPr>
          </w:p>
        </w:tc>
      </w:tr>
      <w:tr w:rsidR="006452F4" w14:paraId="123DC510" w14:textId="77777777" w:rsidTr="00D34969">
        <w:tc>
          <w:tcPr>
            <w:tcW w:w="2830" w:type="dxa"/>
            <w:shd w:val="clear" w:color="auto" w:fill="00B050"/>
          </w:tcPr>
          <w:p w14:paraId="5FCAB75E" w14:textId="0902D51E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IS.I.OR.200 (a) (9)</w:t>
            </w:r>
          </w:p>
        </w:tc>
        <w:tc>
          <w:tcPr>
            <w:tcW w:w="3686" w:type="dxa"/>
          </w:tcPr>
          <w:p w14:paraId="7EE98356" w14:textId="7F059536" w:rsidR="006452F4" w:rsidRDefault="00D34969" w:rsidP="00C063F8">
            <w:pPr>
              <w:ind w:firstLine="0"/>
              <w:jc w:val="both"/>
            </w:pPr>
            <w:r w:rsidRPr="00D34969">
              <w:t>Zachowanie zgodności z wymaganiami przy zawieraniu umów na działania z zakresu zarządzania bezpieczeństwem informacji (IS.I.OR.235)</w:t>
            </w:r>
          </w:p>
        </w:tc>
        <w:tc>
          <w:tcPr>
            <w:tcW w:w="2546" w:type="dxa"/>
          </w:tcPr>
          <w:p w14:paraId="5F60738D" w14:textId="77777777" w:rsidR="006452F4" w:rsidRDefault="006452F4" w:rsidP="006452F4">
            <w:pPr>
              <w:ind w:firstLine="0"/>
            </w:pPr>
          </w:p>
        </w:tc>
      </w:tr>
      <w:tr w:rsidR="006452F4" w14:paraId="78B6BB4A" w14:textId="77777777" w:rsidTr="00D34969">
        <w:tc>
          <w:tcPr>
            <w:tcW w:w="2830" w:type="dxa"/>
            <w:shd w:val="clear" w:color="auto" w:fill="00B050"/>
          </w:tcPr>
          <w:p w14:paraId="6E3C1AAD" w14:textId="63A3C74C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lastRenderedPageBreak/>
              <w:t>IS.I.OR.200 (a) (10)</w:t>
            </w:r>
          </w:p>
        </w:tc>
        <w:tc>
          <w:tcPr>
            <w:tcW w:w="3686" w:type="dxa"/>
          </w:tcPr>
          <w:p w14:paraId="12D83F35" w14:textId="2BBBBAFD" w:rsidR="006452F4" w:rsidRDefault="00D34969" w:rsidP="00C063F8">
            <w:pPr>
              <w:ind w:firstLine="0"/>
              <w:jc w:val="both"/>
            </w:pPr>
            <w:r w:rsidRPr="00D34969">
              <w:t xml:space="preserve">Utrzymywanie zgodności z wymogami </w:t>
            </w:r>
            <w:r>
              <w:t>dotyczącymi personelu</w:t>
            </w:r>
          </w:p>
        </w:tc>
        <w:tc>
          <w:tcPr>
            <w:tcW w:w="2546" w:type="dxa"/>
          </w:tcPr>
          <w:p w14:paraId="0CFD9E83" w14:textId="77777777" w:rsidR="006452F4" w:rsidRDefault="006452F4" w:rsidP="006452F4">
            <w:pPr>
              <w:ind w:firstLine="0"/>
            </w:pPr>
          </w:p>
        </w:tc>
      </w:tr>
      <w:tr w:rsidR="006452F4" w14:paraId="675FE7FB" w14:textId="77777777" w:rsidTr="00D34969">
        <w:tc>
          <w:tcPr>
            <w:tcW w:w="2830" w:type="dxa"/>
            <w:shd w:val="clear" w:color="auto" w:fill="00B050"/>
          </w:tcPr>
          <w:p w14:paraId="49CF467E" w14:textId="3E36AD5E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IS.I.OR.200 (a) (11)</w:t>
            </w:r>
          </w:p>
        </w:tc>
        <w:tc>
          <w:tcPr>
            <w:tcW w:w="3686" w:type="dxa"/>
          </w:tcPr>
          <w:p w14:paraId="2FD022DF" w14:textId="4124D4E0" w:rsidR="006452F4" w:rsidRDefault="00D34969" w:rsidP="00C063F8">
            <w:pPr>
              <w:ind w:firstLine="0"/>
              <w:jc w:val="both"/>
            </w:pPr>
            <w:r>
              <w:t>Prowadzenie rejestrów</w:t>
            </w:r>
          </w:p>
        </w:tc>
        <w:tc>
          <w:tcPr>
            <w:tcW w:w="2546" w:type="dxa"/>
          </w:tcPr>
          <w:p w14:paraId="5ED68958" w14:textId="77777777" w:rsidR="006452F4" w:rsidRDefault="006452F4" w:rsidP="006452F4">
            <w:pPr>
              <w:ind w:firstLine="0"/>
            </w:pPr>
          </w:p>
        </w:tc>
      </w:tr>
      <w:tr w:rsidR="006452F4" w14:paraId="63CDF34E" w14:textId="77777777" w:rsidTr="00D34969">
        <w:tc>
          <w:tcPr>
            <w:tcW w:w="2830" w:type="dxa"/>
            <w:shd w:val="clear" w:color="auto" w:fill="00B050"/>
          </w:tcPr>
          <w:p w14:paraId="1C3399ED" w14:textId="66D52BC2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IS.I.OR.200 (a) (12)</w:t>
            </w:r>
          </w:p>
        </w:tc>
        <w:tc>
          <w:tcPr>
            <w:tcW w:w="3686" w:type="dxa"/>
          </w:tcPr>
          <w:p w14:paraId="02A4C875" w14:textId="48A69704" w:rsidR="006452F4" w:rsidRDefault="00D34969" w:rsidP="00C063F8">
            <w:pPr>
              <w:ind w:firstLine="0"/>
              <w:jc w:val="both"/>
            </w:pPr>
            <w:r>
              <w:t>Monitorowanie zgodności</w:t>
            </w:r>
          </w:p>
        </w:tc>
        <w:tc>
          <w:tcPr>
            <w:tcW w:w="2546" w:type="dxa"/>
          </w:tcPr>
          <w:p w14:paraId="06AADC31" w14:textId="77777777" w:rsidR="006452F4" w:rsidRDefault="006452F4" w:rsidP="006452F4">
            <w:pPr>
              <w:ind w:firstLine="0"/>
            </w:pPr>
          </w:p>
        </w:tc>
      </w:tr>
      <w:tr w:rsidR="006452F4" w14:paraId="6D4D5597" w14:textId="77777777" w:rsidTr="00D34969">
        <w:tc>
          <w:tcPr>
            <w:tcW w:w="2830" w:type="dxa"/>
          </w:tcPr>
          <w:p w14:paraId="6C9E2A20" w14:textId="260D1F49" w:rsidR="006452F4" w:rsidRDefault="006452F4" w:rsidP="006452F4">
            <w:pPr>
              <w:ind w:firstLine="0"/>
            </w:pPr>
            <w:r w:rsidRPr="006452F4">
              <w:t>IS.I.OR.200 (a) (</w:t>
            </w:r>
            <w:r>
              <w:t>13</w:t>
            </w:r>
            <w:r w:rsidRPr="006452F4">
              <w:t>)</w:t>
            </w:r>
          </w:p>
        </w:tc>
        <w:tc>
          <w:tcPr>
            <w:tcW w:w="3686" w:type="dxa"/>
          </w:tcPr>
          <w:p w14:paraId="0AC2F435" w14:textId="20CB93E6" w:rsidR="006452F4" w:rsidRDefault="00D34969" w:rsidP="00C063F8">
            <w:pPr>
              <w:ind w:firstLine="0"/>
              <w:jc w:val="both"/>
            </w:pPr>
            <w:r>
              <w:t>Oc</w:t>
            </w:r>
            <w:r w:rsidRPr="00D34969">
              <w:t>hro</w:t>
            </w:r>
            <w:r>
              <w:t>na</w:t>
            </w:r>
            <w:r w:rsidRPr="00D34969">
              <w:t xml:space="preserve"> poufnoś</w:t>
            </w:r>
            <w:r>
              <w:t>ci</w:t>
            </w:r>
            <w:r w:rsidRPr="00D34969">
              <w:t xml:space="preserve"> informacji otrzymanych od innych </w:t>
            </w:r>
            <w:r w:rsidR="00BF2D02">
              <w:t>O</w:t>
            </w:r>
            <w:r w:rsidRPr="00D34969">
              <w:t>rganizacji</w:t>
            </w:r>
          </w:p>
        </w:tc>
        <w:tc>
          <w:tcPr>
            <w:tcW w:w="2546" w:type="dxa"/>
          </w:tcPr>
          <w:p w14:paraId="741F3BFD" w14:textId="16436832" w:rsidR="006452F4" w:rsidRDefault="00BF2D02" w:rsidP="006452F4">
            <w:pPr>
              <w:ind w:firstLine="0"/>
            </w:pPr>
            <w:r w:rsidRPr="00BF2D02">
              <w:t xml:space="preserve">Wymaganie to nie powinno ograniczać się wyłącznie do ochrony otrzymanych informacji. Podczas przesyłania informacji o charakterze poufnym </w:t>
            </w:r>
            <w:r>
              <w:t>O</w:t>
            </w:r>
            <w:r w:rsidRPr="00BF2D02">
              <w:t>rganizacja musi również mieć wdrożone środki bezpieczeństwa.</w:t>
            </w:r>
          </w:p>
        </w:tc>
      </w:tr>
      <w:tr w:rsidR="006452F4" w14:paraId="2F19C2E4" w14:textId="77777777" w:rsidTr="00D34969">
        <w:tc>
          <w:tcPr>
            <w:tcW w:w="2830" w:type="dxa"/>
            <w:shd w:val="clear" w:color="auto" w:fill="00B050"/>
          </w:tcPr>
          <w:p w14:paraId="37CFA678" w14:textId="24A79C62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IS.I.OR.200 (b)</w:t>
            </w:r>
          </w:p>
        </w:tc>
        <w:tc>
          <w:tcPr>
            <w:tcW w:w="3686" w:type="dxa"/>
          </w:tcPr>
          <w:p w14:paraId="343226F5" w14:textId="080D5462" w:rsidR="006452F4" w:rsidRDefault="00BF2D02" w:rsidP="00C063F8">
            <w:pPr>
              <w:ind w:firstLine="0"/>
              <w:jc w:val="both"/>
            </w:pPr>
            <w:r>
              <w:t>Ciągłe doskonalenie</w:t>
            </w:r>
          </w:p>
        </w:tc>
        <w:tc>
          <w:tcPr>
            <w:tcW w:w="2546" w:type="dxa"/>
          </w:tcPr>
          <w:p w14:paraId="030D44EC" w14:textId="77777777" w:rsidR="006452F4" w:rsidRDefault="006452F4" w:rsidP="006452F4">
            <w:pPr>
              <w:ind w:firstLine="0"/>
            </w:pPr>
          </w:p>
        </w:tc>
      </w:tr>
      <w:tr w:rsidR="006452F4" w14:paraId="5DEEA828" w14:textId="77777777" w:rsidTr="00D34969">
        <w:tc>
          <w:tcPr>
            <w:tcW w:w="2830" w:type="dxa"/>
            <w:shd w:val="clear" w:color="auto" w:fill="00B050"/>
          </w:tcPr>
          <w:p w14:paraId="64D444A5" w14:textId="78F6C48D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 xml:space="preserve">IS.I.OR.200 (c)(d)  </w:t>
            </w:r>
          </w:p>
        </w:tc>
        <w:tc>
          <w:tcPr>
            <w:tcW w:w="3686" w:type="dxa"/>
          </w:tcPr>
          <w:p w14:paraId="3E5A4DC6" w14:textId="20DA7A66" w:rsidR="006452F4" w:rsidRDefault="00BF2D02" w:rsidP="00C063F8">
            <w:pPr>
              <w:ind w:firstLine="0"/>
              <w:jc w:val="both"/>
            </w:pPr>
            <w:r w:rsidRPr="00BF2D02">
              <w:t>Dokumentacja kluczowych procesów, procedur oraz ról i obowiązków.</w:t>
            </w:r>
          </w:p>
        </w:tc>
        <w:tc>
          <w:tcPr>
            <w:tcW w:w="2546" w:type="dxa"/>
          </w:tcPr>
          <w:p w14:paraId="29668AFC" w14:textId="77777777" w:rsidR="006452F4" w:rsidRDefault="006452F4" w:rsidP="006452F4">
            <w:pPr>
              <w:ind w:firstLine="0"/>
            </w:pPr>
          </w:p>
        </w:tc>
      </w:tr>
      <w:tr w:rsidR="006452F4" w14:paraId="3E2BDCD8" w14:textId="77777777" w:rsidTr="00D34969">
        <w:tc>
          <w:tcPr>
            <w:tcW w:w="2830" w:type="dxa"/>
            <w:shd w:val="clear" w:color="auto" w:fill="FFFF00"/>
          </w:tcPr>
          <w:p w14:paraId="5306845F" w14:textId="70E415FF" w:rsidR="006452F4" w:rsidRDefault="006452F4" w:rsidP="006452F4">
            <w:pPr>
              <w:ind w:firstLine="0"/>
            </w:pPr>
            <w:r w:rsidRPr="006452F4">
              <w:t>IS.I.OR.205</w:t>
            </w:r>
          </w:p>
        </w:tc>
        <w:tc>
          <w:tcPr>
            <w:tcW w:w="3686" w:type="dxa"/>
          </w:tcPr>
          <w:p w14:paraId="3C110E36" w14:textId="2B1CC5A7" w:rsidR="006452F4" w:rsidRDefault="00BF2D02" w:rsidP="00C063F8">
            <w:pPr>
              <w:ind w:firstLine="0"/>
              <w:jc w:val="both"/>
            </w:pPr>
            <w:r w:rsidRPr="00BF2D02">
              <w:t>Ocena ryzyka bezpieczeństwa informacji</w:t>
            </w:r>
          </w:p>
        </w:tc>
        <w:tc>
          <w:tcPr>
            <w:tcW w:w="2546" w:type="dxa"/>
          </w:tcPr>
          <w:p w14:paraId="755AF9BE" w14:textId="24510985" w:rsidR="006452F4" w:rsidRDefault="00BF2D02" w:rsidP="006452F4">
            <w:pPr>
              <w:ind w:firstLine="0"/>
            </w:pPr>
            <w:r w:rsidRPr="00BF2D02">
              <w:t>Przynajmniej IS.I.OR205 (d) powinno być nadal stosowane. Środowisko biznesowe może i będzie się zmieniać z czasem.</w:t>
            </w:r>
          </w:p>
        </w:tc>
      </w:tr>
      <w:tr w:rsidR="006452F4" w14:paraId="012227C8" w14:textId="77777777" w:rsidTr="00D34969">
        <w:tc>
          <w:tcPr>
            <w:tcW w:w="2830" w:type="dxa"/>
            <w:shd w:val="clear" w:color="auto" w:fill="00B050"/>
          </w:tcPr>
          <w:p w14:paraId="712C765B" w14:textId="7F53B207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IS.I.OR.210</w:t>
            </w:r>
          </w:p>
        </w:tc>
        <w:tc>
          <w:tcPr>
            <w:tcW w:w="3686" w:type="dxa"/>
          </w:tcPr>
          <w:p w14:paraId="51C57111" w14:textId="7E1C62D5" w:rsidR="006452F4" w:rsidRDefault="00BF2D02" w:rsidP="00C063F8">
            <w:pPr>
              <w:ind w:firstLine="0"/>
              <w:jc w:val="both"/>
            </w:pPr>
            <w:r w:rsidRPr="00BF2D02">
              <w:t>Zmniejszanie ryzyka związanego z bezpieczeństwem informacji</w:t>
            </w:r>
          </w:p>
        </w:tc>
        <w:tc>
          <w:tcPr>
            <w:tcW w:w="2546" w:type="dxa"/>
          </w:tcPr>
          <w:p w14:paraId="1E8F7903" w14:textId="77777777" w:rsidR="006452F4" w:rsidRDefault="006452F4" w:rsidP="006452F4">
            <w:pPr>
              <w:ind w:firstLine="0"/>
            </w:pPr>
          </w:p>
        </w:tc>
      </w:tr>
      <w:tr w:rsidR="006452F4" w14:paraId="128E964D" w14:textId="77777777" w:rsidTr="00D34969">
        <w:tc>
          <w:tcPr>
            <w:tcW w:w="2830" w:type="dxa"/>
            <w:shd w:val="clear" w:color="auto" w:fill="00B050"/>
          </w:tcPr>
          <w:p w14:paraId="771B5550" w14:textId="7608A087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IS.I.OR.215</w:t>
            </w:r>
          </w:p>
        </w:tc>
        <w:tc>
          <w:tcPr>
            <w:tcW w:w="3686" w:type="dxa"/>
          </w:tcPr>
          <w:p w14:paraId="6EA4CF20" w14:textId="1F048B43" w:rsidR="006452F4" w:rsidRDefault="00BF2D02" w:rsidP="00C063F8">
            <w:pPr>
              <w:ind w:firstLine="0"/>
              <w:jc w:val="both"/>
            </w:pPr>
            <w:r w:rsidRPr="00BF2D02">
              <w:t>System wewnętrznego zgłaszania zdarzeń związanych z bezpieczeństwem informacji</w:t>
            </w:r>
          </w:p>
        </w:tc>
        <w:tc>
          <w:tcPr>
            <w:tcW w:w="2546" w:type="dxa"/>
          </w:tcPr>
          <w:p w14:paraId="43AB0293" w14:textId="77777777" w:rsidR="006452F4" w:rsidRDefault="006452F4" w:rsidP="006452F4">
            <w:pPr>
              <w:ind w:firstLine="0"/>
            </w:pPr>
          </w:p>
        </w:tc>
      </w:tr>
      <w:tr w:rsidR="006452F4" w14:paraId="7A1E1895" w14:textId="77777777" w:rsidTr="00D34969">
        <w:tc>
          <w:tcPr>
            <w:tcW w:w="2830" w:type="dxa"/>
            <w:shd w:val="clear" w:color="auto" w:fill="00B050"/>
          </w:tcPr>
          <w:p w14:paraId="3A86272B" w14:textId="6E3CFF8C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IS.I.OR.220</w:t>
            </w:r>
          </w:p>
        </w:tc>
        <w:tc>
          <w:tcPr>
            <w:tcW w:w="3686" w:type="dxa"/>
          </w:tcPr>
          <w:p w14:paraId="4799745D" w14:textId="75D83F52" w:rsidR="006452F4" w:rsidRDefault="004A73A1" w:rsidP="004A73A1">
            <w:pPr>
              <w:ind w:firstLine="0"/>
              <w:jc w:val="both"/>
            </w:pPr>
            <w:r>
              <w:t>Wykrywanie zdarzeń i i</w:t>
            </w:r>
            <w:r w:rsidR="00BF2D02">
              <w:t>ncydent</w:t>
            </w:r>
            <w:r>
              <w:t>ów</w:t>
            </w:r>
            <w:r w:rsidR="00BF2D02">
              <w:t xml:space="preserve"> związan</w:t>
            </w:r>
            <w:r>
              <w:t xml:space="preserve">ych </w:t>
            </w:r>
            <w:r w:rsidR="00BF2D02">
              <w:t>z bezpieczeństwem informacji – wykrywanie, reagowanie i działania naprawcze</w:t>
            </w:r>
          </w:p>
        </w:tc>
        <w:tc>
          <w:tcPr>
            <w:tcW w:w="2546" w:type="dxa"/>
          </w:tcPr>
          <w:p w14:paraId="6511E229" w14:textId="77777777" w:rsidR="006452F4" w:rsidRDefault="006452F4" w:rsidP="006452F4">
            <w:pPr>
              <w:ind w:firstLine="0"/>
            </w:pPr>
          </w:p>
        </w:tc>
      </w:tr>
      <w:tr w:rsidR="006452F4" w14:paraId="3CDC5DE7" w14:textId="77777777" w:rsidTr="00D34969">
        <w:tc>
          <w:tcPr>
            <w:tcW w:w="2830" w:type="dxa"/>
            <w:shd w:val="clear" w:color="auto" w:fill="00B050"/>
          </w:tcPr>
          <w:p w14:paraId="43D206F3" w14:textId="21333615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IS.I.OR.225</w:t>
            </w:r>
          </w:p>
        </w:tc>
        <w:tc>
          <w:tcPr>
            <w:tcW w:w="3686" w:type="dxa"/>
          </w:tcPr>
          <w:p w14:paraId="6B6182F9" w14:textId="1E58F88D" w:rsidR="006452F4" w:rsidRDefault="00BF2D02" w:rsidP="00C063F8">
            <w:pPr>
              <w:ind w:firstLine="0"/>
              <w:jc w:val="both"/>
            </w:pPr>
            <w:r w:rsidRPr="00BF2D02">
              <w:t>Reagowanie na niezgodności, o których powiadomił właściwy organ</w:t>
            </w:r>
          </w:p>
        </w:tc>
        <w:tc>
          <w:tcPr>
            <w:tcW w:w="2546" w:type="dxa"/>
          </w:tcPr>
          <w:p w14:paraId="16EA7D7A" w14:textId="77777777" w:rsidR="006452F4" w:rsidRDefault="006452F4" w:rsidP="006452F4">
            <w:pPr>
              <w:ind w:firstLine="0"/>
            </w:pPr>
          </w:p>
        </w:tc>
      </w:tr>
      <w:tr w:rsidR="006452F4" w14:paraId="7A984A65" w14:textId="77777777" w:rsidTr="00D34969">
        <w:tc>
          <w:tcPr>
            <w:tcW w:w="2830" w:type="dxa"/>
            <w:shd w:val="clear" w:color="auto" w:fill="00B050"/>
          </w:tcPr>
          <w:p w14:paraId="6549AE93" w14:textId="78BEB080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IS.I.OR.230</w:t>
            </w:r>
          </w:p>
        </w:tc>
        <w:tc>
          <w:tcPr>
            <w:tcW w:w="3686" w:type="dxa"/>
          </w:tcPr>
          <w:p w14:paraId="56BB1A16" w14:textId="07352067" w:rsidR="006452F4" w:rsidRDefault="00BF2D02" w:rsidP="00C063F8">
            <w:pPr>
              <w:ind w:firstLine="0"/>
              <w:jc w:val="both"/>
            </w:pPr>
            <w:r w:rsidRPr="00BF2D02">
              <w:t>System zewnętrznego zgłaszania zdarzeń związanych z bezpieczeństwem informacji</w:t>
            </w:r>
          </w:p>
        </w:tc>
        <w:tc>
          <w:tcPr>
            <w:tcW w:w="2546" w:type="dxa"/>
          </w:tcPr>
          <w:p w14:paraId="62E4B247" w14:textId="77777777" w:rsidR="006452F4" w:rsidRDefault="006452F4" w:rsidP="006452F4">
            <w:pPr>
              <w:ind w:firstLine="0"/>
            </w:pPr>
          </w:p>
        </w:tc>
      </w:tr>
      <w:tr w:rsidR="006452F4" w14:paraId="6D6CF272" w14:textId="77777777" w:rsidTr="00D34969">
        <w:tc>
          <w:tcPr>
            <w:tcW w:w="2830" w:type="dxa"/>
            <w:shd w:val="clear" w:color="auto" w:fill="00B050"/>
          </w:tcPr>
          <w:p w14:paraId="3D081563" w14:textId="67650044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IS.I.OR.235</w:t>
            </w:r>
          </w:p>
        </w:tc>
        <w:tc>
          <w:tcPr>
            <w:tcW w:w="3686" w:type="dxa"/>
          </w:tcPr>
          <w:p w14:paraId="7A29469A" w14:textId="14AEB16E" w:rsidR="006452F4" w:rsidRDefault="007D7ABA" w:rsidP="00C063F8">
            <w:pPr>
              <w:ind w:firstLine="0"/>
              <w:jc w:val="both"/>
            </w:pPr>
            <w:r w:rsidRPr="007D7ABA">
              <w:t>Zlecanie czynności w zakresie zarządzania bezpieczeństwem informacji</w:t>
            </w:r>
          </w:p>
        </w:tc>
        <w:tc>
          <w:tcPr>
            <w:tcW w:w="2546" w:type="dxa"/>
          </w:tcPr>
          <w:p w14:paraId="1C867616" w14:textId="77777777" w:rsidR="006452F4" w:rsidRDefault="006452F4" w:rsidP="006452F4">
            <w:pPr>
              <w:ind w:firstLine="0"/>
            </w:pPr>
          </w:p>
        </w:tc>
      </w:tr>
      <w:tr w:rsidR="006452F4" w14:paraId="0719F03E" w14:textId="77777777" w:rsidTr="00D34969">
        <w:tc>
          <w:tcPr>
            <w:tcW w:w="2830" w:type="dxa"/>
            <w:shd w:val="clear" w:color="auto" w:fill="FFFF00"/>
          </w:tcPr>
          <w:p w14:paraId="52F7D2F4" w14:textId="62DD686C" w:rsidR="006452F4" w:rsidRDefault="006452F4" w:rsidP="006452F4">
            <w:pPr>
              <w:ind w:firstLine="0"/>
            </w:pPr>
            <w:r w:rsidRPr="006452F4">
              <w:t>IS.I.OR.240</w:t>
            </w:r>
          </w:p>
        </w:tc>
        <w:tc>
          <w:tcPr>
            <w:tcW w:w="3686" w:type="dxa"/>
          </w:tcPr>
          <w:p w14:paraId="0864C964" w14:textId="5A515414" w:rsidR="006452F4" w:rsidRDefault="007D7ABA" w:rsidP="00C063F8">
            <w:pPr>
              <w:ind w:firstLine="0"/>
              <w:jc w:val="both"/>
            </w:pPr>
            <w:r>
              <w:t>Dodatkowe w</w:t>
            </w:r>
            <w:r w:rsidRPr="007D7ABA">
              <w:t>ymagania dotyczące personelu</w:t>
            </w:r>
          </w:p>
        </w:tc>
        <w:tc>
          <w:tcPr>
            <w:tcW w:w="2546" w:type="dxa"/>
          </w:tcPr>
          <w:p w14:paraId="1D8EB747" w14:textId="767B2165" w:rsidR="006452F4" w:rsidRDefault="007D7ABA" w:rsidP="006452F4">
            <w:pPr>
              <w:ind w:firstLine="0"/>
            </w:pPr>
            <w:r w:rsidRPr="007D7ABA">
              <w:t>Przynajmniej IS.I.OR.240 (3) powinno być nadal stosowane. Ktoś musi rozumieć tę zasadę.</w:t>
            </w:r>
          </w:p>
        </w:tc>
      </w:tr>
      <w:tr w:rsidR="006452F4" w14:paraId="20F86CFD" w14:textId="77777777" w:rsidTr="00D34969">
        <w:tc>
          <w:tcPr>
            <w:tcW w:w="2830" w:type="dxa"/>
            <w:shd w:val="clear" w:color="auto" w:fill="00B050"/>
          </w:tcPr>
          <w:p w14:paraId="6FC7716D" w14:textId="2FC6F71B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IS.I.OR.245</w:t>
            </w:r>
          </w:p>
        </w:tc>
        <w:tc>
          <w:tcPr>
            <w:tcW w:w="3686" w:type="dxa"/>
          </w:tcPr>
          <w:p w14:paraId="51575370" w14:textId="6019D822" w:rsidR="006452F4" w:rsidRDefault="007D7ABA" w:rsidP="00C063F8">
            <w:pPr>
              <w:ind w:firstLine="0"/>
              <w:jc w:val="both"/>
            </w:pPr>
            <w:r w:rsidRPr="007D7ABA">
              <w:t>Prowadzenie rejestrów</w:t>
            </w:r>
          </w:p>
        </w:tc>
        <w:tc>
          <w:tcPr>
            <w:tcW w:w="2546" w:type="dxa"/>
          </w:tcPr>
          <w:p w14:paraId="1E28DECF" w14:textId="77777777" w:rsidR="006452F4" w:rsidRDefault="006452F4" w:rsidP="006452F4">
            <w:pPr>
              <w:ind w:firstLine="0"/>
            </w:pPr>
          </w:p>
        </w:tc>
      </w:tr>
      <w:tr w:rsidR="006452F4" w14:paraId="4C2DAF9F" w14:textId="77777777" w:rsidTr="00D34969">
        <w:tc>
          <w:tcPr>
            <w:tcW w:w="2830" w:type="dxa"/>
            <w:shd w:val="clear" w:color="auto" w:fill="00B050"/>
          </w:tcPr>
          <w:p w14:paraId="19DF88C9" w14:textId="6336D30A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IS.I.OR.250</w:t>
            </w:r>
          </w:p>
        </w:tc>
        <w:tc>
          <w:tcPr>
            <w:tcW w:w="3686" w:type="dxa"/>
          </w:tcPr>
          <w:p w14:paraId="7D53AEFD" w14:textId="77777777" w:rsidR="00A84DAD" w:rsidRDefault="007D7ABA" w:rsidP="00C063F8">
            <w:pPr>
              <w:ind w:firstLine="0"/>
              <w:jc w:val="both"/>
            </w:pPr>
            <w:r w:rsidRPr="007D7ABA">
              <w:t>Podręcznik</w:t>
            </w:r>
            <w:r w:rsidR="00A84DAD">
              <w:t xml:space="preserve"> </w:t>
            </w:r>
            <w:r w:rsidRPr="007D7ABA">
              <w:t xml:space="preserve">zarządzania </w:t>
            </w:r>
          </w:p>
          <w:p w14:paraId="47E0F23F" w14:textId="77777777" w:rsidR="00A84DAD" w:rsidRDefault="00A84DAD" w:rsidP="00C063F8">
            <w:pPr>
              <w:ind w:firstLine="0"/>
              <w:jc w:val="both"/>
            </w:pPr>
            <w:r w:rsidRPr="007D7ABA">
              <w:t>B</w:t>
            </w:r>
            <w:r w:rsidR="007D7ABA" w:rsidRPr="007D7ABA">
              <w:t>ezpieczeństwem</w:t>
            </w:r>
            <w:r>
              <w:t xml:space="preserve"> </w:t>
            </w:r>
          </w:p>
          <w:p w14:paraId="2F8F3BD8" w14:textId="688B04D3" w:rsidR="006452F4" w:rsidRDefault="007D7ABA" w:rsidP="00C063F8">
            <w:pPr>
              <w:ind w:firstLine="0"/>
              <w:jc w:val="both"/>
            </w:pPr>
            <w:r w:rsidRPr="007D7ABA">
              <w:t>informacji</w:t>
            </w:r>
            <w:r w:rsidR="004A73A1">
              <w:t xml:space="preserve"> (</w:t>
            </w:r>
            <w:r w:rsidR="00A84DAD">
              <w:t>ISMM</w:t>
            </w:r>
            <w:r w:rsidR="00F46318">
              <w:t xml:space="preserve"> / PZBI</w:t>
            </w:r>
            <w:r w:rsidR="004A73A1">
              <w:t>)</w:t>
            </w:r>
          </w:p>
        </w:tc>
        <w:tc>
          <w:tcPr>
            <w:tcW w:w="2546" w:type="dxa"/>
          </w:tcPr>
          <w:p w14:paraId="24F7A97C" w14:textId="77777777" w:rsidR="006452F4" w:rsidRDefault="006452F4" w:rsidP="006452F4">
            <w:pPr>
              <w:ind w:firstLine="0"/>
            </w:pPr>
          </w:p>
        </w:tc>
      </w:tr>
      <w:tr w:rsidR="006452F4" w14:paraId="632EA1BD" w14:textId="77777777" w:rsidTr="00D34969">
        <w:tc>
          <w:tcPr>
            <w:tcW w:w="2830" w:type="dxa"/>
            <w:shd w:val="clear" w:color="auto" w:fill="00B050"/>
          </w:tcPr>
          <w:p w14:paraId="461B9155" w14:textId="480B40BD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lastRenderedPageBreak/>
              <w:t>IS.I.OR.255</w:t>
            </w:r>
          </w:p>
        </w:tc>
        <w:tc>
          <w:tcPr>
            <w:tcW w:w="3686" w:type="dxa"/>
          </w:tcPr>
          <w:p w14:paraId="2AA35494" w14:textId="34340FDD" w:rsidR="006452F4" w:rsidRDefault="007D7ABA" w:rsidP="00C063F8">
            <w:pPr>
              <w:ind w:firstLine="0"/>
              <w:jc w:val="both"/>
            </w:pPr>
            <w:r w:rsidRPr="007D7ABA">
              <w:t>Zmiany w systemie zarządzania bezpieczeństwem informacji</w:t>
            </w:r>
          </w:p>
        </w:tc>
        <w:tc>
          <w:tcPr>
            <w:tcW w:w="2546" w:type="dxa"/>
          </w:tcPr>
          <w:p w14:paraId="56F07E6B" w14:textId="77777777" w:rsidR="006452F4" w:rsidRDefault="006452F4" w:rsidP="006452F4">
            <w:pPr>
              <w:ind w:firstLine="0"/>
            </w:pPr>
          </w:p>
        </w:tc>
      </w:tr>
      <w:tr w:rsidR="006452F4" w14:paraId="59537328" w14:textId="77777777" w:rsidTr="00D34969">
        <w:tc>
          <w:tcPr>
            <w:tcW w:w="2830" w:type="dxa"/>
            <w:shd w:val="clear" w:color="auto" w:fill="00B050"/>
          </w:tcPr>
          <w:p w14:paraId="364124E7" w14:textId="5D933083" w:rsidR="006452F4" w:rsidRPr="006452F4" w:rsidRDefault="006452F4" w:rsidP="006452F4">
            <w:pPr>
              <w:ind w:firstLine="0"/>
              <w:rPr>
                <w:color w:val="F2F2F2" w:themeColor="background1" w:themeShade="F2"/>
              </w:rPr>
            </w:pPr>
            <w:r w:rsidRPr="006452F4">
              <w:rPr>
                <w:color w:val="F2F2F2" w:themeColor="background1" w:themeShade="F2"/>
              </w:rPr>
              <w:t>IS.I.OR.260</w:t>
            </w:r>
          </w:p>
        </w:tc>
        <w:tc>
          <w:tcPr>
            <w:tcW w:w="3686" w:type="dxa"/>
          </w:tcPr>
          <w:p w14:paraId="7C318708" w14:textId="771AE1A2" w:rsidR="006452F4" w:rsidRDefault="007D7ABA" w:rsidP="00C063F8">
            <w:pPr>
              <w:ind w:firstLine="0"/>
              <w:jc w:val="both"/>
            </w:pPr>
            <w:r w:rsidRPr="007D7ABA">
              <w:t>Ciągłe doskonalenie</w:t>
            </w:r>
          </w:p>
        </w:tc>
        <w:tc>
          <w:tcPr>
            <w:tcW w:w="2546" w:type="dxa"/>
          </w:tcPr>
          <w:p w14:paraId="13164B4D" w14:textId="77777777" w:rsidR="006452F4" w:rsidRDefault="006452F4" w:rsidP="006452F4">
            <w:pPr>
              <w:ind w:firstLine="0"/>
            </w:pPr>
          </w:p>
        </w:tc>
      </w:tr>
    </w:tbl>
    <w:p w14:paraId="789E3A16" w14:textId="26231632" w:rsidR="002B1D4E" w:rsidRDefault="00F8120D" w:rsidP="00885EEC">
      <w:pPr>
        <w:pStyle w:val="Nagwek1"/>
        <w:ind w:firstLine="0"/>
      </w:pPr>
      <w:bookmarkStart w:id="9" w:name="_Toc202338825"/>
      <w:r>
        <w:t>Algorytm procesu przyznania/odmowy przyznania odstępstwa</w:t>
      </w:r>
      <w:bookmarkEnd w:id="9"/>
    </w:p>
    <w:p w14:paraId="2C8EBC54" w14:textId="77777777" w:rsidR="00526C4D" w:rsidRDefault="00526C4D" w:rsidP="002B1D4E">
      <w:pPr>
        <w:ind w:firstLine="0"/>
      </w:pPr>
    </w:p>
    <w:p w14:paraId="582C7F61" w14:textId="265B06B8" w:rsidR="00526C4D" w:rsidRDefault="005C0D42" w:rsidP="002B1D4E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F59018" wp14:editId="0ADA715D">
                <wp:simplePos x="0" y="0"/>
                <wp:positionH relativeFrom="column">
                  <wp:posOffset>4114165</wp:posOffset>
                </wp:positionH>
                <wp:positionV relativeFrom="paragraph">
                  <wp:posOffset>265953</wp:posOffset>
                </wp:positionV>
                <wp:extent cx="1512000" cy="900000"/>
                <wp:effectExtent l="0" t="0" r="12065" b="14605"/>
                <wp:wrapNone/>
                <wp:docPr id="155806991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2A50C7" w14:textId="4041FEE7" w:rsidR="005C0D42" w:rsidRPr="005C0D42" w:rsidRDefault="005C0D42" w:rsidP="005C0D42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5C0D42">
                              <w:rPr>
                                <w:sz w:val="16"/>
                                <w:szCs w:val="16"/>
                              </w:rPr>
                              <w:t>Celem jest uzyskanie wstępnych informacji o profilu ryzyka bezpieczeństwa informacji organizacji przy użyciu odpowiednich środków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arkusza samooceny)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5901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3.95pt;margin-top:20.95pt;width:119.05pt;height:70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" filled="f" strokecolor="black [3213]" strokeweight=".5pt">
                <v:textbox>
                  <w:txbxContent>
                    <w:p w14:paraId="4B2A50C7" w14:textId="4041FEE7" w:rsidR="005C0D42" w:rsidRPr="005C0D42" w:rsidRDefault="005C0D42" w:rsidP="005C0D42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5C0D42">
                        <w:rPr>
                          <w:sz w:val="16"/>
                          <w:szCs w:val="16"/>
                        </w:rPr>
                        <w:t>Celem jest uzyskanie wstępnych informacji o profilu ryzyka bezpieczeństwa informacji organizacji przy użyciu odpowiednich środków (</w:t>
                      </w:r>
                      <w:r>
                        <w:rPr>
                          <w:sz w:val="16"/>
                          <w:szCs w:val="16"/>
                        </w:rPr>
                        <w:t>arkusza samooceny)</w:t>
                      </w:r>
                    </w:p>
                  </w:txbxContent>
                </v:textbox>
              </v:shape>
            </w:pict>
          </mc:Fallback>
        </mc:AlternateContent>
      </w:r>
    </w:p>
    <w:p w14:paraId="5CFCA131" w14:textId="306B7B04" w:rsidR="00526C4D" w:rsidRDefault="00526C4D" w:rsidP="002B1D4E">
      <w:pPr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75DD63E" wp14:editId="25EE4AA8">
                <wp:simplePos x="0" y="0"/>
                <wp:positionH relativeFrom="column">
                  <wp:posOffset>-55733</wp:posOffset>
                </wp:positionH>
                <wp:positionV relativeFrom="paragraph">
                  <wp:posOffset>-377281</wp:posOffset>
                </wp:positionV>
                <wp:extent cx="5697652" cy="6418049"/>
                <wp:effectExtent l="0" t="0" r="17780" b="20955"/>
                <wp:wrapNone/>
                <wp:docPr id="407564764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7652" cy="6418049"/>
                          <a:chOff x="0" y="0"/>
                          <a:chExt cx="5697652" cy="6418049"/>
                        </a:xfrm>
                      </wpg:grpSpPr>
                      <wps:wsp>
                        <wps:cNvPr id="2146555302" name="Prostokąt 2146555302"/>
                        <wps:cNvSpPr/>
                        <wps:spPr>
                          <a:xfrm>
                            <a:off x="0" y="0"/>
                            <a:ext cx="2340000" cy="6408000"/>
                          </a:xfrm>
                          <a:prstGeom prst="rect">
                            <a:avLst/>
                          </a:prstGeom>
                          <a:noFill/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535A2C" w14:textId="77777777" w:rsidR="00526C4D" w:rsidRPr="0057737C" w:rsidRDefault="00526C4D" w:rsidP="00526C4D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7737C">
                                <w:rPr>
                                  <w:color w:val="000000" w:themeColor="text1"/>
                                </w:rPr>
                                <w:t>ORGANIZACJA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273450" name="Prostokąt 731273450"/>
                        <wps:cNvSpPr/>
                        <wps:spPr>
                          <a:xfrm>
                            <a:off x="2421652" y="10049"/>
                            <a:ext cx="3276000" cy="6408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1536268" w14:textId="77777777" w:rsidR="00526C4D" w:rsidRDefault="00526C4D" w:rsidP="00526C4D">
                              <w:pPr>
                                <w:ind w:firstLine="0"/>
                                <w:jc w:val="center"/>
                              </w:pPr>
                              <w:r>
                                <w:t>WŁAŚCIWY ORGAN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502920" name="Prostokąt: zaokrąglone rogi 728502920"/>
                        <wps:cNvSpPr/>
                        <wps:spPr>
                          <a:xfrm>
                            <a:off x="512465" y="502418"/>
                            <a:ext cx="1332000" cy="398929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FAAE80" w14:textId="77777777" w:rsidR="00526C4D" w:rsidRDefault="00526C4D" w:rsidP="00526C4D">
                              <w:pPr>
                                <w:spacing w:after="0"/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57737C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Rozpoczęcie 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procesu</w:t>
                              </w:r>
                            </w:p>
                            <w:p w14:paraId="01054ADB" w14:textId="77777777" w:rsidR="00526C4D" w:rsidRPr="0057737C" w:rsidRDefault="00526C4D" w:rsidP="00526C4D">
                              <w:pPr>
                                <w:spacing w:after="0"/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przyznawania odstępstwa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43819" name="Prostokąt 130543819"/>
                        <wps:cNvSpPr/>
                        <wps:spPr>
                          <a:xfrm>
                            <a:off x="502417" y="1155561"/>
                            <a:ext cx="1331595" cy="35941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D0CDED" w14:textId="77777777" w:rsidR="00526C4D" w:rsidRPr="000E64D7" w:rsidRDefault="00526C4D" w:rsidP="00526C4D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0E64D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Złożenie wniosku o </w:t>
                              </w: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przyznanie odstępstwa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8844732" name="Prostokąt 1558844732"/>
                        <wps:cNvSpPr/>
                        <wps:spPr>
                          <a:xfrm>
                            <a:off x="2813538" y="1165609"/>
                            <a:ext cx="1331595" cy="3600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B57F91" w14:textId="77777777" w:rsidR="00526C4D" w:rsidRPr="000E64D7" w:rsidRDefault="00526C4D" w:rsidP="00526C4D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Prośba o informacje wstępne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130331" name="Prostokąt 1789130331"/>
                        <wps:cNvSpPr/>
                        <wps:spPr>
                          <a:xfrm>
                            <a:off x="512465" y="2039816"/>
                            <a:ext cx="1331595" cy="359410"/>
                          </a:xfrm>
                          <a:prstGeom prst="rect">
                            <a:avLst/>
                          </a:prstGeom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2551790" w14:textId="77777777" w:rsidR="00526C4D" w:rsidRPr="000E64D7" w:rsidRDefault="00526C4D" w:rsidP="00526C4D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Przeprowadzenie oceny wstępnej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1701544" name="Grupa 271701544"/>
                        <wpg:cNvGrpSpPr/>
                        <wpg:grpSpPr>
                          <a:xfrm>
                            <a:off x="2812491" y="1968431"/>
                            <a:ext cx="1331595" cy="569595"/>
                            <a:chOff x="0" y="0"/>
                            <a:chExt cx="1332000" cy="570229"/>
                          </a:xfrm>
                        </wpg:grpSpPr>
                        <wps:wsp>
                          <wps:cNvPr id="425446030" name="Romb 425446030"/>
                          <wps:cNvSpPr/>
                          <wps:spPr>
                            <a:xfrm>
                              <a:off x="0" y="0"/>
                              <a:ext cx="1332000" cy="570229"/>
                            </a:xfrm>
                            <a:prstGeom prst="diamond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E74610" w14:textId="77777777" w:rsidR="00526C4D" w:rsidRDefault="00526C4D" w:rsidP="00526C4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6709999" name="Pole tekstowe 1666709999"/>
                          <wps:cNvSpPr txBox="1"/>
                          <wps:spPr>
                            <a:xfrm>
                              <a:off x="85165" y="4482"/>
                              <a:ext cx="1160929" cy="5020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EE5313" w14:textId="77777777" w:rsidR="00526C4D" w:rsidRDefault="00526C4D" w:rsidP="00526C4D">
                                <w:pPr>
                                  <w:spacing w:after="0"/>
                                  <w:ind w:firstLin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Czy</w:t>
                                </w:r>
                              </w:p>
                              <w:p w14:paraId="19F5FA6A" w14:textId="77777777" w:rsidR="00526C4D" w:rsidRDefault="00526C4D" w:rsidP="00526C4D">
                                <w:pPr>
                                  <w:spacing w:after="0"/>
                                  <w:ind w:firstLin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kandydat spełnia</w:t>
                                </w:r>
                              </w:p>
                              <w:p w14:paraId="0C946750" w14:textId="77777777" w:rsidR="00526C4D" w:rsidRPr="000F7777" w:rsidRDefault="00526C4D" w:rsidP="00526C4D">
                                <w:pPr>
                                  <w:spacing w:after="0"/>
                                  <w:ind w:firstLin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Kryteria?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86472127" name="Prostokąt 1586472127"/>
                        <wps:cNvSpPr/>
                        <wps:spPr>
                          <a:xfrm>
                            <a:off x="502417" y="2803490"/>
                            <a:ext cx="1331595" cy="359410"/>
                          </a:xfrm>
                          <a:prstGeom prst="rect">
                            <a:avLst/>
                          </a:prstGeom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A984B7" w14:textId="77777777" w:rsidR="00526C4D" w:rsidRPr="000E64D7" w:rsidRDefault="00526C4D" w:rsidP="00526C4D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Przeprowadzenie oceny ryzyka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019058" name="Prostokąt 1662019058"/>
                        <wps:cNvSpPr/>
                        <wps:spPr>
                          <a:xfrm>
                            <a:off x="2813538" y="2753249"/>
                            <a:ext cx="1331595" cy="467995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2C051C" w14:textId="77777777" w:rsidR="00526C4D" w:rsidRPr="000E64D7" w:rsidRDefault="00526C4D" w:rsidP="00526C4D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Prośba o przesłanie i otrzymanie kompletnej dokumentacji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833355" name="Prostokąt 1277833355"/>
                        <wps:cNvSpPr/>
                        <wps:spPr>
                          <a:xfrm>
                            <a:off x="2823586" y="3416440"/>
                            <a:ext cx="1331595" cy="359410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04EE47" w14:textId="77777777" w:rsidR="00526C4D" w:rsidRPr="000E64D7" w:rsidRDefault="00526C4D" w:rsidP="00526C4D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Ocena dowodów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45033726" name="Grupa 2045033726"/>
                        <wpg:cNvGrpSpPr/>
                        <wpg:grpSpPr>
                          <a:xfrm>
                            <a:off x="2812491" y="4018294"/>
                            <a:ext cx="1331595" cy="569595"/>
                            <a:chOff x="0" y="0"/>
                            <a:chExt cx="1332000" cy="570229"/>
                          </a:xfrm>
                        </wpg:grpSpPr>
                        <wps:wsp>
                          <wps:cNvPr id="1524733307" name="Romb 1524733307"/>
                          <wps:cNvSpPr/>
                          <wps:spPr>
                            <a:xfrm>
                              <a:off x="0" y="0"/>
                              <a:ext cx="1332000" cy="570229"/>
                            </a:xfrm>
                            <a:prstGeom prst="diamond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53C02C" w14:textId="77777777" w:rsidR="00526C4D" w:rsidRDefault="00526C4D" w:rsidP="00526C4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511491" name="Pole tekstowe 661511491"/>
                          <wps:cNvSpPr txBox="1"/>
                          <wps:spPr>
                            <a:xfrm>
                              <a:off x="85165" y="4482"/>
                              <a:ext cx="1160929" cy="5020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02351A" w14:textId="77777777" w:rsidR="00526C4D" w:rsidRDefault="00526C4D" w:rsidP="00526C4D">
                                <w:pPr>
                                  <w:spacing w:after="0"/>
                                  <w:ind w:firstLin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Czy</w:t>
                                </w:r>
                              </w:p>
                              <w:p w14:paraId="44BC168A" w14:textId="77777777" w:rsidR="00526C4D" w:rsidRDefault="00526C4D" w:rsidP="00526C4D">
                                <w:pPr>
                                  <w:spacing w:after="0"/>
                                  <w:ind w:firstLin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wynik oceny</w:t>
                                </w:r>
                              </w:p>
                              <w:p w14:paraId="7EB97BC7" w14:textId="77777777" w:rsidR="00526C4D" w:rsidRPr="000F7777" w:rsidRDefault="00526C4D" w:rsidP="00526C4D">
                                <w:pPr>
                                  <w:spacing w:after="0"/>
                                  <w:ind w:firstLin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pozytywny?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95317382" name="Prostokąt 1595317382"/>
                        <wps:cNvSpPr/>
                        <wps:spPr>
                          <a:xfrm>
                            <a:off x="2813538" y="4843306"/>
                            <a:ext cx="1331595" cy="359410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C65167" w14:textId="77777777" w:rsidR="00526C4D" w:rsidRPr="000E64D7" w:rsidRDefault="00526C4D" w:rsidP="00526C4D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Odstępstwo przyznane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758101" name="Prostokąt 956758101"/>
                        <wps:cNvSpPr/>
                        <wps:spPr>
                          <a:xfrm>
                            <a:off x="4220307" y="4843306"/>
                            <a:ext cx="1331595" cy="359410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6C4795" w14:textId="77777777" w:rsidR="00526C4D" w:rsidRPr="000E64D7" w:rsidRDefault="00526C4D" w:rsidP="00526C4D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Odmowa przyznania odstępstwa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280843" name="Prostokąt 1637280843"/>
                        <wps:cNvSpPr/>
                        <wps:spPr>
                          <a:xfrm>
                            <a:off x="3516923" y="5707464"/>
                            <a:ext cx="1331595" cy="359410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64074A" w14:textId="77777777" w:rsidR="00526C4D" w:rsidRPr="000E64D7" w:rsidRDefault="00526C4D" w:rsidP="00526C4D">
                              <w:pPr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Wydanie/odmowa wydania odstępstwa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128379" name="Prostokąt: zaokrąglone rogi 1698128379"/>
                        <wps:cNvSpPr/>
                        <wps:spPr>
                          <a:xfrm>
                            <a:off x="502417" y="5687367"/>
                            <a:ext cx="1331595" cy="398780"/>
                          </a:xfrm>
                          <a:prstGeom prst="roundRect">
                            <a:avLst/>
                          </a:prstGeom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ln w="31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2289F9" w14:textId="77777777" w:rsidR="00526C4D" w:rsidRDefault="00526C4D" w:rsidP="00526C4D">
                              <w:pPr>
                                <w:spacing w:after="0"/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Koniec procesu</w:t>
                              </w:r>
                            </w:p>
                            <w:p w14:paraId="6D141030" w14:textId="77777777" w:rsidR="00526C4D" w:rsidRPr="0057737C" w:rsidRDefault="00526C4D" w:rsidP="00526C4D">
                              <w:pPr>
                                <w:spacing w:after="0"/>
                                <w:ind w:firstLine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przyznawania odstępstwa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2896598" name="Łącznik prosty ze strzałką 1922896598"/>
                        <wps:cNvCnPr/>
                        <wps:spPr>
                          <a:xfrm flipH="1">
                            <a:off x="1181518" y="904352"/>
                            <a:ext cx="0" cy="252000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359209" name="Łącznik prosty ze strzałką 43359209"/>
                        <wps:cNvCnPr/>
                        <wps:spPr>
                          <a:xfrm flipV="1">
                            <a:off x="1838848" y="1342293"/>
                            <a:ext cx="971550" cy="0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5018231" name="Łącznik prosty ze strzałką 1205018231"/>
                        <wps:cNvCnPr/>
                        <wps:spPr>
                          <a:xfrm flipH="1">
                            <a:off x="3476729" y="1527350"/>
                            <a:ext cx="0" cy="251460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4417557" name="Łącznik prosty ze strzałką 1594417557"/>
                        <wps:cNvCnPr/>
                        <wps:spPr>
                          <a:xfrm flipH="1">
                            <a:off x="1181518" y="1778559"/>
                            <a:ext cx="0" cy="251460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2842917" name="Łącznik prosty ze strzałką 1262842917"/>
                        <wps:cNvCnPr/>
                        <wps:spPr>
                          <a:xfrm flipH="1">
                            <a:off x="1175657" y="1778559"/>
                            <a:ext cx="2299447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3639934" name="Łącznik prosty ze strzałką 53639934"/>
                        <wps:cNvCnPr/>
                        <wps:spPr>
                          <a:xfrm flipV="1">
                            <a:off x="1838848" y="2256693"/>
                            <a:ext cx="97155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955833741" name="Łącznik prosty ze strzałką 1955833741"/>
                        <wps:cNvCnPr/>
                        <wps:spPr>
                          <a:xfrm flipH="1">
                            <a:off x="3472542" y="2542233"/>
                            <a:ext cx="0" cy="216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804626956" name="Łącznik prosty ze strzałką 1804626956"/>
                        <wps:cNvCnPr/>
                        <wps:spPr>
                          <a:xfrm flipV="1">
                            <a:off x="1846803" y="3000271"/>
                            <a:ext cx="97155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08699419" name="Łącznik prosty ze strzałką 2008699419"/>
                        <wps:cNvCnPr/>
                        <wps:spPr>
                          <a:xfrm flipH="1">
                            <a:off x="1175657" y="3165231"/>
                            <a:ext cx="0" cy="4318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304125990" name="Łącznik prosty ze strzałką 1304125990"/>
                        <wps:cNvCnPr/>
                        <wps:spPr>
                          <a:xfrm flipV="1">
                            <a:off x="1175657" y="3603172"/>
                            <a:ext cx="165544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33184854" name="Łącznik prosty ze strzałką 1333184854"/>
                        <wps:cNvCnPr/>
                        <wps:spPr>
                          <a:xfrm flipH="1">
                            <a:off x="3472542" y="3768132"/>
                            <a:ext cx="0" cy="252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979335837" name="Łącznik prosty ze strzałką 1979335837"/>
                        <wps:cNvCnPr/>
                        <wps:spPr>
                          <a:xfrm flipH="1">
                            <a:off x="3472542" y="4582049"/>
                            <a:ext cx="0" cy="25146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2429416" name="Łącznik prosty ze strzałką 72429416"/>
                        <wps:cNvCnPr/>
                        <wps:spPr>
                          <a:xfrm flipH="1">
                            <a:off x="3476729" y="5205046"/>
                            <a:ext cx="0" cy="25146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56430985" name="Łącznik prosty ze strzałką 556430985"/>
                        <wps:cNvCnPr/>
                        <wps:spPr>
                          <a:xfrm flipH="1">
                            <a:off x="4903595" y="5205046"/>
                            <a:ext cx="0" cy="25146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888407079" name="Łącznik prosty ze strzałką 1888407079"/>
                        <wps:cNvCnPr/>
                        <wps:spPr>
                          <a:xfrm flipV="1">
                            <a:off x="3476729" y="5446207"/>
                            <a:ext cx="1439545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832114916" name="Łącznik prosty ze strzałką 1832114916"/>
                        <wps:cNvCnPr/>
                        <wps:spPr>
                          <a:xfrm flipH="1">
                            <a:off x="4175927" y="5446207"/>
                            <a:ext cx="0" cy="25146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38837736" name="Łącznik prosty ze strzałką 638837736"/>
                        <wps:cNvCnPr/>
                        <wps:spPr>
                          <a:xfrm flipV="1">
                            <a:off x="1826706" y="5894196"/>
                            <a:ext cx="169164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106838956" name="Łącznik prosty ze strzałką 1106838956"/>
                        <wps:cNvCnPr/>
                        <wps:spPr>
                          <a:xfrm flipV="1">
                            <a:off x="4899408" y="2250831"/>
                            <a:ext cx="0" cy="25920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056319909" name="Łącznik prosty ze strzałką 2056319909"/>
                        <wps:cNvCnPr/>
                        <wps:spPr>
                          <a:xfrm flipV="1">
                            <a:off x="4139920" y="2250831"/>
                            <a:ext cx="75565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693285172" name="Łącznik prosty ze strzałką 1693285172"/>
                        <wps:cNvCnPr/>
                        <wps:spPr>
                          <a:xfrm flipV="1">
                            <a:off x="4149969" y="4300695"/>
                            <a:ext cx="75565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972820475" name="Pole tekstowe 1972820475"/>
                        <wps:cNvSpPr txBox="1"/>
                        <wps:spPr>
                          <a:xfrm>
                            <a:off x="3506874" y="2481943"/>
                            <a:ext cx="327212" cy="259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9A219F" w14:textId="77777777" w:rsidR="00526C4D" w:rsidRPr="00E61296" w:rsidRDefault="00526C4D" w:rsidP="00526C4D">
                              <w:pPr>
                                <w:ind w:left="-142"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3047108" name="Pole tekstowe 1773047108"/>
                        <wps:cNvSpPr txBox="1"/>
                        <wps:spPr>
                          <a:xfrm>
                            <a:off x="3476729" y="4561952"/>
                            <a:ext cx="327212" cy="259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79FCA0" w14:textId="77777777" w:rsidR="00526C4D" w:rsidRPr="00E61296" w:rsidRDefault="00526C4D" w:rsidP="00526C4D">
                              <w:pPr>
                                <w:ind w:left="-142"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TAK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5844741" name="Pole tekstowe 1475844741"/>
                        <wps:cNvSpPr txBox="1"/>
                        <wps:spPr>
                          <a:xfrm>
                            <a:off x="4089679" y="4320791"/>
                            <a:ext cx="327212" cy="259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E861B6" w14:textId="77777777" w:rsidR="00526C4D" w:rsidRPr="00E61296" w:rsidRDefault="00526C4D" w:rsidP="00526C4D">
                              <w:pPr>
                                <w:ind w:left="-142"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429603" name="Pole tekstowe 749429603"/>
                        <wps:cNvSpPr txBox="1"/>
                        <wps:spPr>
                          <a:xfrm>
                            <a:off x="4119824" y="2220686"/>
                            <a:ext cx="327212" cy="259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9784E7" w14:textId="77777777" w:rsidR="00526C4D" w:rsidRPr="00E61296" w:rsidRDefault="00526C4D" w:rsidP="00526C4D">
                              <w:pPr>
                                <w:ind w:left="-142" w:firstLin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DD63E" id="Grupa 1" o:spid="_x0000_s1027" style="position:absolute;margin-left:-4.4pt;margin-top:-29.7pt;width:448.65pt;height:505.35pt;z-index:251698176" coordsize="56976,6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">
                <v:rect id="Prostokąt 2146555302" o:spid="_x0000_s1028" style="position:absolute;width:23400;height:6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" filled="f" strokecolor="#1f3763 [1604]" strokeweight="1pt">
                  <v:stroke dashstyle="dash"/>
                  <v:textbox>
                    <w:txbxContent>
                      <w:p w14:paraId="4C535A2C" w14:textId="77777777" w:rsidR="00526C4D" w:rsidRPr="0057737C" w:rsidRDefault="00526C4D" w:rsidP="00526C4D">
                        <w:pPr>
                          <w:ind w:firstLine="0"/>
                          <w:jc w:val="center"/>
                          <w:rPr>
                            <w:color w:val="000000" w:themeColor="text1"/>
                          </w:rPr>
                        </w:pPr>
                        <w:r w:rsidRPr="0057737C">
                          <w:rPr>
                            <w:color w:val="000000" w:themeColor="text1"/>
                          </w:rPr>
                          <w:t>ORGANIZACJA</w:t>
                        </w:r>
                      </w:p>
                    </w:txbxContent>
                  </v:textbox>
                </v:rect>
                <v:rect id="Prostokąt 731273450" o:spid="_x0000_s1029" style="position:absolute;left:24216;top:100;width:32760;height:6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" filled="f" strokecolor="#2f528f" strokeweight="1pt">
                  <v:stroke dashstyle="dash"/>
                  <v:textbox>
                    <w:txbxContent>
                      <w:p w14:paraId="71536268" w14:textId="77777777" w:rsidR="00526C4D" w:rsidRDefault="00526C4D" w:rsidP="00526C4D">
                        <w:pPr>
                          <w:ind w:firstLine="0"/>
                          <w:jc w:val="center"/>
                        </w:pPr>
                        <w:r>
                          <w:t>WŁAŚCIWY ORGAN</w:t>
                        </w:r>
                      </w:p>
                    </w:txbxContent>
                  </v:textbox>
                </v:rect>
                <v:roundrect id="Prostokąt: zaokrąglone rogi 728502920" o:spid="_x0000_s1030" style="position:absolute;left:5124;top:5024;width:13320;height:39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" fillcolor="#e2efd9 [665]" strokecolor="red" strokeweight=".25pt">
                  <v:stroke joinstyle="miter"/>
                  <v:textbox>
                    <w:txbxContent>
                      <w:p w14:paraId="59FAAE80" w14:textId="77777777" w:rsidR="00526C4D" w:rsidRDefault="00526C4D" w:rsidP="00526C4D">
                        <w:pPr>
                          <w:spacing w:after="0"/>
                          <w:ind w:firstLine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57737C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Rozpoczęcie 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procesu</w:t>
                        </w:r>
                      </w:p>
                      <w:p w14:paraId="01054ADB" w14:textId="77777777" w:rsidR="00526C4D" w:rsidRPr="0057737C" w:rsidRDefault="00526C4D" w:rsidP="00526C4D">
                        <w:pPr>
                          <w:spacing w:after="0"/>
                          <w:ind w:firstLine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przyznawania odstępstwa</w:t>
                        </w:r>
                      </w:p>
                    </w:txbxContent>
                  </v:textbox>
                </v:roundrect>
                <v:rect id="Prostokąt 130543819" o:spid="_x0000_s1031" style="position:absolute;left:5024;top:11555;width:13316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" fillcolor="#e2efd9 [665]" strokecolor="black [3213]" strokeweight=".25pt">
                  <v:textbox>
                    <w:txbxContent>
                      <w:p w14:paraId="27D0CDED" w14:textId="77777777" w:rsidR="00526C4D" w:rsidRPr="000E64D7" w:rsidRDefault="00526C4D" w:rsidP="00526C4D">
                        <w:pPr>
                          <w:ind w:firstLine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0E64D7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Złożenie wniosku o </w:t>
                        </w: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przyznanie odstępstwa</w:t>
                        </w:r>
                      </w:p>
                    </w:txbxContent>
                  </v:textbox>
                </v:rect>
                <v:rect id="Prostokąt 1558844732" o:spid="_x0000_s1032" style="position:absolute;left:28135;top:11656;width:13316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" fillcolor="#deeaf6 [664]" strokecolor="black [3213]" strokeweight=".25pt">
                  <v:textbox>
                    <w:txbxContent>
                      <w:p w14:paraId="04B57F91" w14:textId="77777777" w:rsidR="00526C4D" w:rsidRPr="000E64D7" w:rsidRDefault="00526C4D" w:rsidP="00526C4D">
                        <w:pPr>
                          <w:ind w:firstLine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Prośba o informacje wstępne</w:t>
                        </w:r>
                      </w:p>
                    </w:txbxContent>
                  </v:textbox>
                </v:rect>
                <v:rect id="Prostokąt 1789130331" o:spid="_x0000_s1033" style="position:absolute;left:5124;top:20398;width:13316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" fillcolor="#e2f0d9" strokecolor="windowText" strokeweight=".25pt">
                  <v:textbox>
                    <w:txbxContent>
                      <w:p w14:paraId="02551790" w14:textId="77777777" w:rsidR="00526C4D" w:rsidRPr="000E64D7" w:rsidRDefault="00526C4D" w:rsidP="00526C4D">
                        <w:pPr>
                          <w:ind w:firstLine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Przeprowadzenie oceny wstępnej</w:t>
                        </w:r>
                      </w:p>
                    </w:txbxContent>
                  </v:textbox>
                </v:rect>
                <v:group id="Grupa 271701544" o:spid="_x0000_s1034" style="position:absolute;left:28124;top:19684;width:13316;height:5696" coordsize="13320,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Romb 425446030" o:spid="_x0000_s1035" type="#_x0000_t4" style="position:absolute;width:13320;height: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" fillcolor="#deeaf6 [664]" strokecolor="black [3213]" strokeweight=".25pt">
                    <v:textbox>
                      <w:txbxContent>
                        <w:p w14:paraId="5DE74610" w14:textId="77777777" w:rsidR="00526C4D" w:rsidRDefault="00526C4D" w:rsidP="00526C4D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Pole tekstowe 1666709999" o:spid="_x0000_s1036" type="#_x0000_t202" style="position:absolute;left:851;top:44;width:11609;height:5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" filled="f" stroked="f" strokeweight=".5pt">
                    <v:textbox>
                      <w:txbxContent>
                        <w:p w14:paraId="68EE5313" w14:textId="77777777" w:rsidR="00526C4D" w:rsidRDefault="00526C4D" w:rsidP="00526C4D">
                          <w:pPr>
                            <w:spacing w:after="0"/>
                            <w:ind w:firstLin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Czy</w:t>
                          </w:r>
                        </w:p>
                        <w:p w14:paraId="19F5FA6A" w14:textId="77777777" w:rsidR="00526C4D" w:rsidRDefault="00526C4D" w:rsidP="00526C4D">
                          <w:pPr>
                            <w:spacing w:after="0"/>
                            <w:ind w:firstLin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kandydat spełnia</w:t>
                          </w:r>
                        </w:p>
                        <w:p w14:paraId="0C946750" w14:textId="77777777" w:rsidR="00526C4D" w:rsidRPr="000F7777" w:rsidRDefault="00526C4D" w:rsidP="00526C4D">
                          <w:pPr>
                            <w:spacing w:after="0"/>
                            <w:ind w:firstLin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Kryteria?</w:t>
                          </w:r>
                        </w:p>
                      </w:txbxContent>
                    </v:textbox>
                  </v:shape>
                </v:group>
                <v:rect id="Prostokąt 1586472127" o:spid="_x0000_s1037" style="position:absolute;left:5024;top:28034;width:13316;height:3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" fillcolor="#e2f0d9" strokecolor="windowText" strokeweight=".25pt">
                  <v:textbox>
                    <w:txbxContent>
                      <w:p w14:paraId="67A984B7" w14:textId="77777777" w:rsidR="00526C4D" w:rsidRPr="000E64D7" w:rsidRDefault="00526C4D" w:rsidP="00526C4D">
                        <w:pPr>
                          <w:ind w:firstLine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Przeprowadzenie oceny ryzyka</w:t>
                        </w:r>
                      </w:p>
                    </w:txbxContent>
                  </v:textbox>
                </v:rect>
                <v:rect id="Prostokąt 1662019058" o:spid="_x0000_s1038" style="position:absolute;left:28135;top:27532;width:13316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" fillcolor="#deebf7" strokecolor="windowText" strokeweight=".25pt">
                  <v:textbox>
                    <w:txbxContent>
                      <w:p w14:paraId="7D2C051C" w14:textId="77777777" w:rsidR="00526C4D" w:rsidRPr="000E64D7" w:rsidRDefault="00526C4D" w:rsidP="00526C4D">
                        <w:pPr>
                          <w:ind w:firstLine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Prośba o przesłanie i otrzymanie kompletnej dokumentacji</w:t>
                        </w:r>
                      </w:p>
                    </w:txbxContent>
                  </v:textbox>
                </v:rect>
                <v:rect id="Prostokąt 1277833355" o:spid="_x0000_s1039" style="position:absolute;left:28235;top:34164;width:13316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" fillcolor="#deebf7" strokecolor="windowText" strokeweight=".25pt">
                  <v:textbox>
                    <w:txbxContent>
                      <w:p w14:paraId="7D04EE47" w14:textId="77777777" w:rsidR="00526C4D" w:rsidRPr="000E64D7" w:rsidRDefault="00526C4D" w:rsidP="00526C4D">
                        <w:pPr>
                          <w:ind w:firstLine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Ocena dowodów</w:t>
                        </w:r>
                      </w:p>
                    </w:txbxContent>
                  </v:textbox>
                </v:rect>
                <v:group id="Grupa 2045033726" o:spid="_x0000_s1040" style="position:absolute;left:28124;top:40182;width:13316;height:5696" coordsize="13320,5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">
                  <v:shape id="Romb 1524733307" o:spid="_x0000_s1041" type="#_x0000_t4" style="position:absolute;width:13320;height:5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" fillcolor="#deebf7" strokecolor="windowText" strokeweight=".25pt">
                    <v:textbox>
                      <w:txbxContent>
                        <w:p w14:paraId="5353C02C" w14:textId="77777777" w:rsidR="00526C4D" w:rsidRDefault="00526C4D" w:rsidP="00526C4D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Pole tekstowe 661511491" o:spid="_x0000_s1042" type="#_x0000_t202" style="position:absolute;left:851;top:44;width:11609;height:5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" filled="f" stroked="f" strokeweight=".5pt">
                    <v:textbox>
                      <w:txbxContent>
                        <w:p w14:paraId="5902351A" w14:textId="77777777" w:rsidR="00526C4D" w:rsidRDefault="00526C4D" w:rsidP="00526C4D">
                          <w:pPr>
                            <w:spacing w:after="0"/>
                            <w:ind w:firstLin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Czy</w:t>
                          </w:r>
                        </w:p>
                        <w:p w14:paraId="44BC168A" w14:textId="77777777" w:rsidR="00526C4D" w:rsidRDefault="00526C4D" w:rsidP="00526C4D">
                          <w:pPr>
                            <w:spacing w:after="0"/>
                            <w:ind w:firstLin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wynik oceny</w:t>
                          </w:r>
                        </w:p>
                        <w:p w14:paraId="7EB97BC7" w14:textId="77777777" w:rsidR="00526C4D" w:rsidRPr="000F7777" w:rsidRDefault="00526C4D" w:rsidP="00526C4D">
                          <w:pPr>
                            <w:spacing w:after="0"/>
                            <w:ind w:firstLin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pozytywny?</w:t>
                          </w:r>
                        </w:p>
                      </w:txbxContent>
                    </v:textbox>
                  </v:shape>
                </v:group>
                <v:rect id="Prostokąt 1595317382" o:spid="_x0000_s1043" style="position:absolute;left:28135;top:48433;width:13316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" fillcolor="#deebf7" strokecolor="windowText" strokeweight=".25pt">
                  <v:textbox>
                    <w:txbxContent>
                      <w:p w14:paraId="09C65167" w14:textId="77777777" w:rsidR="00526C4D" w:rsidRPr="000E64D7" w:rsidRDefault="00526C4D" w:rsidP="00526C4D">
                        <w:pPr>
                          <w:ind w:firstLine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Odstępstwo przyznane</w:t>
                        </w:r>
                      </w:p>
                    </w:txbxContent>
                  </v:textbox>
                </v:rect>
                <v:rect id="Prostokąt 956758101" o:spid="_x0000_s1044" style="position:absolute;left:42203;top:48433;width:13316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" fillcolor="#deebf7" strokecolor="windowText" strokeweight=".25pt">
                  <v:textbox>
                    <w:txbxContent>
                      <w:p w14:paraId="256C4795" w14:textId="77777777" w:rsidR="00526C4D" w:rsidRPr="000E64D7" w:rsidRDefault="00526C4D" w:rsidP="00526C4D">
                        <w:pPr>
                          <w:ind w:firstLine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Odmowa przyznania odstępstwa</w:t>
                        </w:r>
                      </w:p>
                    </w:txbxContent>
                  </v:textbox>
                </v:rect>
                <v:rect id="Prostokąt 1637280843" o:spid="_x0000_s1045" style="position:absolute;left:35169;top:57074;width:13316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" fillcolor="#deebf7" strokecolor="windowText" strokeweight=".25pt">
                  <v:textbox>
                    <w:txbxContent>
                      <w:p w14:paraId="7964074A" w14:textId="77777777" w:rsidR="00526C4D" w:rsidRPr="000E64D7" w:rsidRDefault="00526C4D" w:rsidP="00526C4D">
                        <w:pPr>
                          <w:ind w:firstLine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Wydanie/odmowa wydania odstępstwa</w:t>
                        </w:r>
                      </w:p>
                    </w:txbxContent>
                  </v:textbox>
                </v:rect>
                <v:roundrect id="Prostokąt: zaokrąglone rogi 1698128379" o:spid="_x0000_s1046" style="position:absolute;left:5024;top:56873;width:13316;height:3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" fillcolor="#e2f0d9" strokecolor="red" strokeweight=".25pt">
                  <v:stroke joinstyle="miter"/>
                  <v:textbox>
                    <w:txbxContent>
                      <w:p w14:paraId="692289F9" w14:textId="77777777" w:rsidR="00526C4D" w:rsidRDefault="00526C4D" w:rsidP="00526C4D">
                        <w:pPr>
                          <w:spacing w:after="0"/>
                          <w:ind w:firstLine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Koniec procesu</w:t>
                        </w:r>
                      </w:p>
                      <w:p w14:paraId="6D141030" w14:textId="77777777" w:rsidR="00526C4D" w:rsidRPr="0057737C" w:rsidRDefault="00526C4D" w:rsidP="00526C4D">
                        <w:pPr>
                          <w:spacing w:after="0"/>
                          <w:ind w:firstLine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przyznawania odstępstwa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1922896598" o:spid="_x0000_s1047" type="#_x0000_t32" style="position:absolute;left:11815;top:9043;width:0;height:25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" strokecolor="black [3200]" strokeweight="1pt">
                  <v:stroke endarrow="block" joinstyle="miter"/>
                </v:shape>
                <v:shape id="Łącznik prosty ze strzałką 43359209" o:spid="_x0000_s1048" type="#_x0000_t32" style="position:absolute;left:18388;top:13422;width:971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" strokecolor="black [3200]" strokeweight="1pt">
                  <v:stroke endarrow="block" joinstyle="miter"/>
                </v:shape>
                <v:shape id="Łącznik prosty ze strzałką 1205018231" o:spid="_x0000_s1049" type="#_x0000_t32" style="position:absolute;left:34767;top:15273;width:0;height:25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" strokecolor="black [3200]" strokeweight="1pt">
                  <v:stroke joinstyle="miter"/>
                </v:shape>
                <v:shape id="Łącznik prosty ze strzałką 1594417557" o:spid="_x0000_s1050" type="#_x0000_t32" style="position:absolute;left:11815;top:17785;width:0;height:25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" strokecolor="black [3200]" strokeweight="1pt">
                  <v:stroke endarrow="block" joinstyle="miter"/>
                </v:shape>
                <v:shape id="Łącznik prosty ze strzałką 1262842917" o:spid="_x0000_s1051" type="#_x0000_t32" style="position:absolute;left:11756;top:17785;width:229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" strokecolor="windowText" strokeweight="1pt">
                  <v:stroke joinstyle="miter"/>
                </v:shape>
                <v:shape id="Łącznik prosty ze strzałką 53639934" o:spid="_x0000_s1052" type="#_x0000_t32" style="position:absolute;left:18388;top:22566;width:971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" strokecolor="windowText" strokeweight="1pt">
                  <v:stroke endarrow="block" joinstyle="miter"/>
                </v:shape>
                <v:shape id="Łącznik prosty ze strzałką 1955833741" o:spid="_x0000_s1053" type="#_x0000_t32" style="position:absolute;left:34725;top:25422;width:0;height:21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" strokecolor="windowText" strokeweight="1pt">
                  <v:stroke endarrow="block" joinstyle="miter"/>
                </v:shape>
                <v:shape id="Łącznik prosty ze strzałką 1804626956" o:spid="_x0000_s1054" type="#_x0000_t32" style="position:absolute;left:18468;top:30002;width:971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" strokecolor="windowText" strokeweight="1pt">
                  <v:stroke startarrow="block" joinstyle="miter"/>
                </v:shape>
                <v:shape id="Łącznik prosty ze strzałką 2008699419" o:spid="_x0000_s1055" type="#_x0000_t32" style="position:absolute;left:11756;top:31652;width:0;height:43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" strokecolor="windowText" strokeweight="1pt">
                  <v:stroke joinstyle="miter"/>
                </v:shape>
                <v:shape id="Łącznik prosty ze strzałką 1304125990" o:spid="_x0000_s1056" type="#_x0000_t32" style="position:absolute;left:11756;top:36031;width:1655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" strokecolor="windowText" strokeweight="1pt">
                  <v:stroke endarrow="block" joinstyle="miter"/>
                </v:shape>
                <v:shape id="Łącznik prosty ze strzałką 1333184854" o:spid="_x0000_s1057" type="#_x0000_t32" style="position:absolute;left:34725;top:37681;width:0;height:25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" strokecolor="windowText" strokeweight="1pt">
                  <v:stroke endarrow="block" joinstyle="miter"/>
                </v:shape>
                <v:shape id="Łącznik prosty ze strzałką 1979335837" o:spid="_x0000_s1058" type="#_x0000_t32" style="position:absolute;left:34725;top:45820;width:0;height:25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" strokecolor="windowText" strokeweight="1pt">
                  <v:stroke endarrow="block" joinstyle="miter"/>
                </v:shape>
                <v:shape id="Łącznik prosty ze strzałką 72429416" o:spid="_x0000_s1059" type="#_x0000_t32" style="position:absolute;left:34767;top:52050;width:0;height:25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" strokecolor="windowText" strokeweight="1pt">
                  <v:stroke joinstyle="miter"/>
                </v:shape>
                <v:shape id="Łącznik prosty ze strzałką 556430985" o:spid="_x0000_s1060" type="#_x0000_t32" style="position:absolute;left:49035;top:52050;width:0;height:25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" strokecolor="windowText" strokeweight="1pt">
                  <v:stroke joinstyle="miter"/>
                </v:shape>
                <v:shape id="Łącznik prosty ze strzałką 1888407079" o:spid="_x0000_s1061" type="#_x0000_t32" style="position:absolute;left:34767;top:54462;width:1439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" strokecolor="windowText" strokeweight="1pt">
                  <v:stroke joinstyle="miter"/>
                </v:shape>
                <v:shape id="Łącznik prosty ze strzałką 1832114916" o:spid="_x0000_s1062" type="#_x0000_t32" style="position:absolute;left:41759;top:54462;width:0;height:25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" strokecolor="windowText" strokeweight="1pt">
                  <v:stroke endarrow="block" joinstyle="miter"/>
                </v:shape>
                <v:shape id="Łącznik prosty ze strzałką 638837736" o:spid="_x0000_s1063" type="#_x0000_t32" style="position:absolute;left:18267;top:58941;width:169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" strokecolor="windowText" strokeweight="1pt">
                  <v:stroke startarrow="block" joinstyle="miter"/>
                </v:shape>
                <v:shape id="Łącznik prosty ze strzałką 1106838956" o:spid="_x0000_s1064" type="#_x0000_t32" style="position:absolute;left:48994;top:22508;width:0;height:259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" strokecolor="windowText" strokeweight="1pt">
                  <v:stroke startarrow="block" joinstyle="miter"/>
                </v:shape>
                <v:shape id="Łącznik prosty ze strzałką 2056319909" o:spid="_x0000_s1065" type="#_x0000_t32" style="position:absolute;left:41399;top:22508;width:755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" strokecolor="windowText" strokeweight="1pt">
                  <v:stroke joinstyle="miter"/>
                </v:shape>
                <v:shape id="Łącznik prosty ze strzałką 1693285172" o:spid="_x0000_s1066" type="#_x0000_t32" style="position:absolute;left:41499;top:43006;width:755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" strokecolor="windowText" strokeweight="1pt">
                  <v:stroke joinstyle="miter"/>
                </v:shape>
                <v:shape id="Pole tekstowe 1972820475" o:spid="_x0000_s1067" type="#_x0000_t202" style="position:absolute;left:35068;top:24819;width:3272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" filled="f" stroked="f" strokeweight=".5pt">
                  <v:textbox>
                    <w:txbxContent>
                      <w:p w14:paraId="529A219F" w14:textId="77777777" w:rsidR="00526C4D" w:rsidRPr="00E61296" w:rsidRDefault="00526C4D" w:rsidP="00526C4D">
                        <w:pPr>
                          <w:ind w:left="-142"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TAK</w:t>
                        </w:r>
                      </w:p>
                    </w:txbxContent>
                  </v:textbox>
                </v:shape>
                <v:shape id="Pole tekstowe 1773047108" o:spid="_x0000_s1068" type="#_x0000_t202" style="position:absolute;left:34767;top:45619;width:3272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" filled="f" stroked="f" strokeweight=".5pt">
                  <v:textbox>
                    <w:txbxContent>
                      <w:p w14:paraId="2E79FCA0" w14:textId="77777777" w:rsidR="00526C4D" w:rsidRPr="00E61296" w:rsidRDefault="00526C4D" w:rsidP="00526C4D">
                        <w:pPr>
                          <w:ind w:left="-142"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TAK</w:t>
                        </w:r>
                      </w:p>
                    </w:txbxContent>
                  </v:textbox>
                </v:shape>
                <v:shape id="Pole tekstowe 1475844741" o:spid="_x0000_s1069" type="#_x0000_t202" style="position:absolute;left:40896;top:43207;width:3272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" filled="f" stroked="f" strokeweight=".5pt">
                  <v:textbox>
                    <w:txbxContent>
                      <w:p w14:paraId="7EE861B6" w14:textId="77777777" w:rsidR="00526C4D" w:rsidRPr="00E61296" w:rsidRDefault="00526C4D" w:rsidP="00526C4D">
                        <w:pPr>
                          <w:ind w:left="-142"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NIE</w:t>
                        </w:r>
                      </w:p>
                    </w:txbxContent>
                  </v:textbox>
                </v:shape>
                <v:shape id="Pole tekstowe 749429603" o:spid="_x0000_s1070" type="#_x0000_t202" style="position:absolute;left:41198;top:22206;width:3272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" filled="f" stroked="f" strokeweight=".5pt">
                  <v:textbox>
                    <w:txbxContent>
                      <w:p w14:paraId="049784E7" w14:textId="77777777" w:rsidR="00526C4D" w:rsidRPr="00E61296" w:rsidRDefault="00526C4D" w:rsidP="00526C4D">
                        <w:pPr>
                          <w:ind w:left="-142"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9688A1" w14:textId="77777777" w:rsidR="00526C4D" w:rsidRDefault="00526C4D" w:rsidP="002B1D4E">
      <w:pPr>
        <w:ind w:firstLine="0"/>
      </w:pPr>
    </w:p>
    <w:p w14:paraId="4879E200" w14:textId="77777777" w:rsidR="00526C4D" w:rsidRDefault="00526C4D" w:rsidP="002B1D4E">
      <w:pPr>
        <w:ind w:firstLine="0"/>
      </w:pPr>
    </w:p>
    <w:p w14:paraId="5AFBB55C" w14:textId="003A927F" w:rsidR="00526C4D" w:rsidRDefault="005C0D42" w:rsidP="002B1D4E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4BF755" wp14:editId="040E1381">
                <wp:simplePos x="0" y="0"/>
                <wp:positionH relativeFrom="column">
                  <wp:posOffset>4114332</wp:posOffset>
                </wp:positionH>
                <wp:positionV relativeFrom="paragraph">
                  <wp:posOffset>71350</wp:posOffset>
                </wp:positionV>
                <wp:extent cx="1501140" cy="908957"/>
                <wp:effectExtent l="0" t="0" r="22860" b="24765"/>
                <wp:wrapNone/>
                <wp:docPr id="111376098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9089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C5576" w14:textId="1C2279C6" w:rsidR="005C0D42" w:rsidRPr="005C0D42" w:rsidRDefault="005C0D42" w:rsidP="005C0D42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5C0D42">
                              <w:rPr>
                                <w:sz w:val="16"/>
                                <w:szCs w:val="16"/>
                              </w:rPr>
                              <w:t xml:space="preserve">Celem jest przeprowadzenie wstępnej oceny przed rozpoczęciem szczegółowej oceny ryzyka. Czy organizacja jest w stanie uzyskać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wnioskow</w:t>
                            </w:r>
                            <w:r w:rsidRPr="005C0D42">
                              <w:rPr>
                                <w:sz w:val="16"/>
                                <w:szCs w:val="16"/>
                              </w:rPr>
                              <w:t>ane zwolnienie?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F755" id="Pole tekstowe 3" o:spid="_x0000_s1071" type="#_x0000_t202" style="position:absolute;margin-left:323.95pt;margin-top:5.6pt;width:118.2pt;height:71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" filled="f" strokeweight=".5pt">
                <v:textbox>
                  <w:txbxContent>
                    <w:p w14:paraId="532C5576" w14:textId="1C2279C6" w:rsidR="005C0D42" w:rsidRPr="005C0D42" w:rsidRDefault="005C0D42" w:rsidP="005C0D42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5C0D42">
                        <w:rPr>
                          <w:sz w:val="16"/>
                          <w:szCs w:val="16"/>
                        </w:rPr>
                        <w:t xml:space="preserve">Celem jest przeprowadzenie wstępnej oceny przed rozpoczęciem szczegółowej oceny ryzyka. Czy organizacja jest w stanie uzyskać </w:t>
                      </w:r>
                      <w:r>
                        <w:rPr>
                          <w:sz w:val="16"/>
                          <w:szCs w:val="16"/>
                        </w:rPr>
                        <w:t>wnioskow</w:t>
                      </w:r>
                      <w:r w:rsidRPr="005C0D42">
                        <w:rPr>
                          <w:sz w:val="16"/>
                          <w:szCs w:val="16"/>
                        </w:rPr>
                        <w:t>ane zwolnienie?</w:t>
                      </w:r>
                    </w:p>
                  </w:txbxContent>
                </v:textbox>
              </v:shape>
            </w:pict>
          </mc:Fallback>
        </mc:AlternateContent>
      </w:r>
    </w:p>
    <w:p w14:paraId="387461C9" w14:textId="19C6F1E5" w:rsidR="00526C4D" w:rsidRDefault="00526C4D" w:rsidP="002B1D4E">
      <w:pPr>
        <w:ind w:firstLine="0"/>
      </w:pPr>
    </w:p>
    <w:p w14:paraId="7993FF36" w14:textId="77777777" w:rsidR="00526C4D" w:rsidRDefault="00526C4D" w:rsidP="002B1D4E">
      <w:pPr>
        <w:ind w:firstLine="0"/>
      </w:pPr>
    </w:p>
    <w:p w14:paraId="0A09BAD2" w14:textId="41C582B5" w:rsidR="00526C4D" w:rsidRDefault="00526C4D" w:rsidP="002B1D4E">
      <w:pPr>
        <w:ind w:firstLine="0"/>
      </w:pPr>
    </w:p>
    <w:p w14:paraId="5D08CB55" w14:textId="6F8ABB5E" w:rsidR="00526C4D" w:rsidRDefault="00526C4D" w:rsidP="002B1D4E">
      <w:pPr>
        <w:ind w:firstLine="0"/>
      </w:pPr>
    </w:p>
    <w:p w14:paraId="414FC50E" w14:textId="7FA6E5E0" w:rsidR="00526C4D" w:rsidRDefault="00067234" w:rsidP="002B1D4E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CDAE7F" wp14:editId="51D7550B">
                <wp:simplePos x="0" y="0"/>
                <wp:positionH relativeFrom="column">
                  <wp:posOffset>4856480</wp:posOffset>
                </wp:positionH>
                <wp:positionV relativeFrom="paragraph">
                  <wp:posOffset>159385</wp:posOffset>
                </wp:positionV>
                <wp:extent cx="765175" cy="1136650"/>
                <wp:effectExtent l="0" t="0" r="15875" b="25400"/>
                <wp:wrapNone/>
                <wp:docPr id="149337818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113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41C0B" w14:textId="577EE434" w:rsidR="00067234" w:rsidRDefault="00067234" w:rsidP="00067234">
                            <w:pPr>
                              <w:ind w:hanging="13"/>
                              <w:rPr>
                                <w:sz w:val="16"/>
                                <w:szCs w:val="16"/>
                              </w:rPr>
                            </w:pPr>
                            <w:r w:rsidRPr="00067234">
                              <w:rPr>
                                <w:sz w:val="14"/>
                                <w:szCs w:val="14"/>
                              </w:rPr>
                              <w:t>Zaangażowanie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większej ilości  inspektorów / ekspertów:</w:t>
                            </w:r>
                          </w:p>
                          <w:p w14:paraId="1BF71306" w14:textId="77777777" w:rsidR="00067234" w:rsidRDefault="00067234" w:rsidP="00067234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SMS;</w:t>
                            </w:r>
                          </w:p>
                          <w:p w14:paraId="46FD2C72" w14:textId="692EBA36" w:rsidR="00067234" w:rsidRPr="00067234" w:rsidRDefault="00067234" w:rsidP="00067234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067234">
                              <w:rPr>
                                <w:sz w:val="16"/>
                                <w:szCs w:val="16"/>
                              </w:rPr>
                              <w:t>SZBI</w:t>
                            </w:r>
                            <w:r w:rsidR="0016024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DAE7F" id="Pole tekstowe 4" o:spid="_x0000_s1072" type="#_x0000_t202" style="position:absolute;margin-left:382.4pt;margin-top:12.55pt;width:60.25pt;height:8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" fillcolor="white [3201]" strokeweight=".5pt">
                <v:textbox>
                  <w:txbxContent>
                    <w:p w14:paraId="24941C0B" w14:textId="577EE434" w:rsidR="00067234" w:rsidRDefault="00067234" w:rsidP="00067234">
                      <w:pPr>
                        <w:ind w:hanging="13"/>
                        <w:rPr>
                          <w:sz w:val="16"/>
                          <w:szCs w:val="16"/>
                        </w:rPr>
                      </w:pPr>
                      <w:r w:rsidRPr="00067234">
                        <w:rPr>
                          <w:sz w:val="14"/>
                          <w:szCs w:val="14"/>
                        </w:rPr>
                        <w:t>Zaangażowanie</w:t>
                      </w:r>
                      <w:r>
                        <w:rPr>
                          <w:sz w:val="16"/>
                          <w:szCs w:val="16"/>
                        </w:rPr>
                        <w:t xml:space="preserve"> większej ilości  inspektorów / ekspertów:</w:t>
                      </w:r>
                    </w:p>
                    <w:p w14:paraId="1BF71306" w14:textId="77777777" w:rsidR="00067234" w:rsidRDefault="00067234" w:rsidP="00067234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SMS;</w:t>
                      </w:r>
                    </w:p>
                    <w:p w14:paraId="46FD2C72" w14:textId="692EBA36" w:rsidR="00067234" w:rsidRPr="00067234" w:rsidRDefault="00067234" w:rsidP="00067234">
                      <w:pPr>
                        <w:pStyle w:val="Akapitzlist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r w:rsidRPr="00067234">
                        <w:rPr>
                          <w:sz w:val="16"/>
                          <w:szCs w:val="16"/>
                        </w:rPr>
                        <w:t>SZBI</w:t>
                      </w:r>
                      <w:r w:rsidR="00160243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C24B16" w14:textId="40602CF6" w:rsidR="00526C4D" w:rsidRDefault="00526C4D" w:rsidP="002B1D4E">
      <w:pPr>
        <w:ind w:firstLine="0"/>
      </w:pPr>
    </w:p>
    <w:p w14:paraId="15DB09DE" w14:textId="77777777" w:rsidR="00526C4D" w:rsidRDefault="00526C4D" w:rsidP="002B1D4E">
      <w:pPr>
        <w:ind w:firstLine="0"/>
      </w:pPr>
    </w:p>
    <w:p w14:paraId="65BA8932" w14:textId="2F7C7A86" w:rsidR="00526C4D" w:rsidRDefault="00526C4D" w:rsidP="002B1D4E">
      <w:pPr>
        <w:ind w:firstLine="0"/>
      </w:pPr>
    </w:p>
    <w:p w14:paraId="48CFEAD9" w14:textId="02631D93" w:rsidR="00526C4D" w:rsidRDefault="00526C4D" w:rsidP="002B1D4E">
      <w:pPr>
        <w:ind w:firstLine="0"/>
      </w:pPr>
    </w:p>
    <w:p w14:paraId="7776D993" w14:textId="77777777" w:rsidR="00526C4D" w:rsidRDefault="00526C4D" w:rsidP="002B1D4E">
      <w:pPr>
        <w:ind w:firstLine="0"/>
      </w:pPr>
    </w:p>
    <w:p w14:paraId="4E669E5C" w14:textId="5BE5B66E" w:rsidR="00526C4D" w:rsidRDefault="00526C4D" w:rsidP="002B1D4E">
      <w:pPr>
        <w:ind w:firstLine="0"/>
      </w:pPr>
    </w:p>
    <w:p w14:paraId="1E6CDBA4" w14:textId="657B3201" w:rsidR="00526C4D" w:rsidRDefault="00526C4D" w:rsidP="002B1D4E">
      <w:pPr>
        <w:ind w:firstLine="0"/>
      </w:pPr>
    </w:p>
    <w:p w14:paraId="25F74C83" w14:textId="35800D4F" w:rsidR="00526C4D" w:rsidRDefault="00526C4D" w:rsidP="002B1D4E">
      <w:pPr>
        <w:ind w:firstLine="0"/>
      </w:pPr>
    </w:p>
    <w:p w14:paraId="594B43FE" w14:textId="77777777" w:rsidR="00526C4D" w:rsidRDefault="00526C4D" w:rsidP="002B1D4E">
      <w:pPr>
        <w:ind w:firstLine="0"/>
      </w:pPr>
    </w:p>
    <w:p w14:paraId="368CD3AE" w14:textId="04AB9058" w:rsidR="00526C4D" w:rsidRDefault="00526C4D" w:rsidP="002B1D4E">
      <w:pPr>
        <w:ind w:firstLine="0"/>
      </w:pPr>
    </w:p>
    <w:p w14:paraId="776377C8" w14:textId="566C0D38" w:rsidR="00526C4D" w:rsidRDefault="00526C4D" w:rsidP="002B1D4E">
      <w:pPr>
        <w:ind w:firstLine="0"/>
      </w:pPr>
    </w:p>
    <w:p w14:paraId="0A43F84F" w14:textId="6C99B5CE" w:rsidR="00885EEC" w:rsidRDefault="00885EEC" w:rsidP="002B1D4E">
      <w:pPr>
        <w:ind w:firstLine="0"/>
      </w:pPr>
    </w:p>
    <w:p w14:paraId="5FE08822" w14:textId="43D37A8F" w:rsidR="00885EEC" w:rsidRDefault="00885EEC" w:rsidP="002B1D4E">
      <w:pPr>
        <w:ind w:firstLine="0"/>
      </w:pPr>
    </w:p>
    <w:p w14:paraId="2311A39B" w14:textId="76BE3B1C" w:rsidR="00885EEC" w:rsidRDefault="00885EEC" w:rsidP="002B1D4E">
      <w:pPr>
        <w:ind w:firstLine="0"/>
      </w:pPr>
    </w:p>
    <w:p w14:paraId="6ACAEEC0" w14:textId="4D05A4AE" w:rsidR="00885EEC" w:rsidRDefault="00885EEC" w:rsidP="00885EEC">
      <w:pPr>
        <w:pStyle w:val="Nagwek1"/>
        <w:ind w:firstLine="0"/>
        <w:jc w:val="center"/>
      </w:pPr>
      <w:bookmarkStart w:id="10" w:name="_Toc202338826"/>
      <w:r>
        <w:lastRenderedPageBreak/>
        <w:t>Załączniki</w:t>
      </w:r>
      <w:bookmarkEnd w:id="10"/>
    </w:p>
    <w:p w14:paraId="5F42E138" w14:textId="39258D65" w:rsidR="00885EEC" w:rsidRDefault="00885EEC" w:rsidP="00885EEC">
      <w:pPr>
        <w:pStyle w:val="Nagwek2"/>
        <w:ind w:firstLine="0"/>
        <w:jc w:val="right"/>
      </w:pPr>
      <w:bookmarkStart w:id="11" w:name="_Toc202338827"/>
      <w:r>
        <w:t>Załącznik nr 1</w:t>
      </w:r>
      <w:bookmarkEnd w:id="11"/>
    </w:p>
    <w:p w14:paraId="70AE3F0B" w14:textId="22A1018C" w:rsidR="00885EEC" w:rsidRDefault="00885EEC" w:rsidP="00885EEC">
      <w:pPr>
        <w:jc w:val="center"/>
        <w:rPr>
          <w:b/>
        </w:rPr>
      </w:pPr>
      <w:r w:rsidRPr="00885EEC">
        <w:rPr>
          <w:b/>
        </w:rPr>
        <w:t>Arkusz samooceny</w:t>
      </w:r>
    </w:p>
    <w:p w14:paraId="51E5D463" w14:textId="47EA46E3" w:rsidR="00885EEC" w:rsidRDefault="00DF67DC" w:rsidP="00885EEC">
      <w:pPr>
        <w:jc w:val="center"/>
      </w:pPr>
      <w:r>
        <w:t>(Tabela 1, stron</w:t>
      </w:r>
      <w:r w:rsidR="00EC6EDF">
        <w:t>y</w:t>
      </w:r>
      <w:r>
        <w:t xml:space="preserve"> nr 8 i </w:t>
      </w:r>
      <w:r w:rsidR="00EC6EDF">
        <w:t xml:space="preserve">nr </w:t>
      </w:r>
      <w:r>
        <w:t>9)</w:t>
      </w:r>
    </w:p>
    <w:p w14:paraId="3ACC2DBC" w14:textId="46036A60" w:rsidR="00885EEC" w:rsidRDefault="00885EEC" w:rsidP="00885EEC">
      <w:pPr>
        <w:jc w:val="center"/>
      </w:pPr>
    </w:p>
    <w:p w14:paraId="0C14BFFE" w14:textId="131621F5" w:rsidR="00885EEC" w:rsidRDefault="00885EEC" w:rsidP="00885EEC">
      <w:pPr>
        <w:jc w:val="center"/>
      </w:pPr>
    </w:p>
    <w:p w14:paraId="53216DB3" w14:textId="447A409F" w:rsidR="00885EEC" w:rsidRDefault="00885EEC" w:rsidP="00885EEC">
      <w:pPr>
        <w:jc w:val="center"/>
      </w:pPr>
    </w:p>
    <w:p w14:paraId="210DF060" w14:textId="2ECB59D5" w:rsidR="00885EEC" w:rsidRDefault="00885EEC" w:rsidP="00885EEC">
      <w:pPr>
        <w:jc w:val="center"/>
      </w:pPr>
    </w:p>
    <w:p w14:paraId="4A421ABE" w14:textId="6508C71C" w:rsidR="00885EEC" w:rsidRDefault="00885EEC" w:rsidP="00885EEC">
      <w:pPr>
        <w:jc w:val="center"/>
      </w:pPr>
    </w:p>
    <w:p w14:paraId="1CCB6014" w14:textId="4131B01D" w:rsidR="00885EEC" w:rsidRDefault="00885EEC" w:rsidP="00885EEC">
      <w:pPr>
        <w:jc w:val="center"/>
      </w:pPr>
    </w:p>
    <w:p w14:paraId="31076E5F" w14:textId="3A6546CB" w:rsidR="00885EEC" w:rsidRDefault="00885EEC" w:rsidP="00885EEC">
      <w:pPr>
        <w:pStyle w:val="Nagwek2"/>
        <w:ind w:firstLine="0"/>
        <w:jc w:val="right"/>
      </w:pPr>
      <w:bookmarkStart w:id="12" w:name="_Toc202338828"/>
      <w:r>
        <w:t>Załącznik nr 2</w:t>
      </w:r>
      <w:bookmarkEnd w:id="12"/>
    </w:p>
    <w:p w14:paraId="5A59ADAA" w14:textId="47EA0558" w:rsidR="00885EEC" w:rsidRPr="00885EEC" w:rsidRDefault="00885EEC" w:rsidP="00885EEC">
      <w:pPr>
        <w:jc w:val="center"/>
        <w:rPr>
          <w:b/>
        </w:rPr>
      </w:pPr>
      <w:r>
        <w:rPr>
          <w:b/>
        </w:rPr>
        <w:t>Wniosek o odstępstwo</w:t>
      </w:r>
    </w:p>
    <w:p w14:paraId="03A008A2" w14:textId="59D3C39D" w:rsidR="00885EEC" w:rsidRDefault="00DF67DC" w:rsidP="00885EEC">
      <w:pPr>
        <w:jc w:val="center"/>
      </w:pPr>
      <w:r>
        <w:t>(strona nr 12)</w:t>
      </w:r>
    </w:p>
    <w:p w14:paraId="30A6544B" w14:textId="77FC98C2" w:rsidR="00885EEC" w:rsidRDefault="00885EEC" w:rsidP="00885EEC">
      <w:pPr>
        <w:jc w:val="center"/>
      </w:pPr>
    </w:p>
    <w:p w14:paraId="307D50AD" w14:textId="528CBC9C" w:rsidR="00885EEC" w:rsidRDefault="00885EEC" w:rsidP="00885EEC">
      <w:pPr>
        <w:jc w:val="center"/>
      </w:pPr>
    </w:p>
    <w:p w14:paraId="7C2C9C9D" w14:textId="56811B1C" w:rsidR="00885EEC" w:rsidRDefault="00885EEC" w:rsidP="00885EEC">
      <w:pPr>
        <w:jc w:val="center"/>
      </w:pPr>
    </w:p>
    <w:p w14:paraId="31F9E68D" w14:textId="5B0E7FD8" w:rsidR="00885EEC" w:rsidRDefault="00885EEC" w:rsidP="00885EEC">
      <w:pPr>
        <w:jc w:val="center"/>
      </w:pPr>
    </w:p>
    <w:p w14:paraId="564B6C64" w14:textId="268A19E3" w:rsidR="00885EEC" w:rsidRDefault="00885EEC" w:rsidP="00885EEC">
      <w:pPr>
        <w:jc w:val="center"/>
      </w:pPr>
    </w:p>
    <w:p w14:paraId="1B0FDFFA" w14:textId="4B102A60" w:rsidR="00885EEC" w:rsidRDefault="00885EEC" w:rsidP="00885EEC">
      <w:pPr>
        <w:jc w:val="center"/>
      </w:pPr>
    </w:p>
    <w:p w14:paraId="46367353" w14:textId="31F317D0" w:rsidR="00885EEC" w:rsidRDefault="00885EEC" w:rsidP="00885EEC">
      <w:pPr>
        <w:jc w:val="center"/>
      </w:pPr>
    </w:p>
    <w:p w14:paraId="55E5462D" w14:textId="57C20E5A" w:rsidR="00885EEC" w:rsidRDefault="00885EEC" w:rsidP="00885EEC">
      <w:pPr>
        <w:jc w:val="center"/>
      </w:pPr>
    </w:p>
    <w:p w14:paraId="4AAD8303" w14:textId="7D87EEA4" w:rsidR="00885EEC" w:rsidRDefault="00885EEC" w:rsidP="00885EEC">
      <w:pPr>
        <w:jc w:val="center"/>
      </w:pPr>
    </w:p>
    <w:p w14:paraId="62DB00A3" w14:textId="06B45F2F" w:rsidR="00885EEC" w:rsidRDefault="00885EEC" w:rsidP="00885EEC">
      <w:pPr>
        <w:jc w:val="center"/>
      </w:pPr>
    </w:p>
    <w:p w14:paraId="50B44C1D" w14:textId="2FD8DDA9" w:rsidR="00885EEC" w:rsidRDefault="00885EEC" w:rsidP="00885EEC">
      <w:pPr>
        <w:jc w:val="center"/>
      </w:pPr>
    </w:p>
    <w:p w14:paraId="2DBC702A" w14:textId="3127D7F2" w:rsidR="00885EEC" w:rsidRDefault="00885EEC" w:rsidP="00885EEC">
      <w:pPr>
        <w:jc w:val="center"/>
      </w:pPr>
    </w:p>
    <w:p w14:paraId="13158FFA" w14:textId="77777777" w:rsidR="00063112" w:rsidRDefault="00063112" w:rsidP="00885EEC">
      <w:pPr>
        <w:jc w:val="center"/>
        <w:sectPr w:rsidR="00063112" w:rsidSect="005E41E6"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3112" w14:paraId="4EB078DE" w14:textId="77777777" w:rsidTr="00835089">
        <w:tc>
          <w:tcPr>
            <w:tcW w:w="9782" w:type="dxa"/>
          </w:tcPr>
          <w:p w14:paraId="58661C2F" w14:textId="145E741B" w:rsidR="00063112" w:rsidRDefault="00595B95" w:rsidP="00063112">
            <w:pPr>
              <w:pStyle w:val="Akapitzlist"/>
              <w:numPr>
                <w:ilvl w:val="0"/>
                <w:numId w:val="18"/>
              </w:numPr>
            </w:pPr>
            <w:r>
              <w:lastRenderedPageBreak/>
              <w:t xml:space="preserve">a) </w:t>
            </w:r>
            <w:r w:rsidR="00063112">
              <w:t>Nazwa Organizacji i dane kontaktowe:</w:t>
            </w:r>
          </w:p>
          <w:p w14:paraId="2F56597D" w14:textId="77777777" w:rsidR="006C394B" w:rsidRDefault="006C394B" w:rsidP="006C394B">
            <w:pPr>
              <w:pStyle w:val="Akapitzlist"/>
              <w:ind w:left="360" w:firstLine="0"/>
            </w:pPr>
          </w:p>
          <w:p w14:paraId="2DAD6FB6" w14:textId="7717D013" w:rsidR="003770B3" w:rsidRDefault="00595B95" w:rsidP="006C394B">
            <w:pPr>
              <w:pStyle w:val="Akapitzlist"/>
              <w:ind w:left="360" w:firstLine="0"/>
            </w:pPr>
            <w:r>
              <w:t xml:space="preserve">b) </w:t>
            </w:r>
            <w:r w:rsidR="003770B3">
              <w:t>Wykaz  Certyfikatów</w:t>
            </w:r>
            <w:r w:rsidR="005D5DB5">
              <w:t xml:space="preserve"> (Zatwierdzeń)</w:t>
            </w:r>
            <w:r>
              <w:t xml:space="preserve"> podlegających pod przepisy PART-IS:</w:t>
            </w:r>
          </w:p>
          <w:p w14:paraId="67966343" w14:textId="77777777" w:rsidR="00595B95" w:rsidRDefault="00595B95" w:rsidP="006C394B">
            <w:pPr>
              <w:pStyle w:val="Akapitzlist"/>
              <w:ind w:left="360" w:firstLine="0"/>
            </w:pPr>
          </w:p>
          <w:p w14:paraId="6B2D94C0" w14:textId="77777777" w:rsidR="00063112" w:rsidRDefault="00063112" w:rsidP="00595B95">
            <w:pPr>
              <w:pStyle w:val="Akapitzlist"/>
              <w:ind w:left="360" w:firstLine="0"/>
            </w:pPr>
          </w:p>
        </w:tc>
      </w:tr>
      <w:tr w:rsidR="00063112" w14:paraId="69AF4233" w14:textId="77777777" w:rsidTr="00835089">
        <w:tc>
          <w:tcPr>
            <w:tcW w:w="9782" w:type="dxa"/>
          </w:tcPr>
          <w:p w14:paraId="6319C4DF" w14:textId="77777777" w:rsidR="00063112" w:rsidRDefault="00063112" w:rsidP="00063112">
            <w:pPr>
              <w:pStyle w:val="Akapitzlist"/>
              <w:numPr>
                <w:ilvl w:val="0"/>
                <w:numId w:val="18"/>
              </w:numPr>
            </w:pPr>
            <w:r>
              <w:t>Wymagania, które mają być objęte odstępstwem:</w:t>
            </w:r>
          </w:p>
          <w:p w14:paraId="6EA29240" w14:textId="77777777" w:rsidR="00063112" w:rsidRDefault="00063112" w:rsidP="00835089">
            <w:pPr>
              <w:ind w:firstLine="0"/>
            </w:pPr>
          </w:p>
          <w:p w14:paraId="1A829B0D" w14:textId="77777777" w:rsidR="00063112" w:rsidRDefault="00063112" w:rsidP="00835089">
            <w:pPr>
              <w:ind w:firstLine="0"/>
            </w:pPr>
          </w:p>
          <w:p w14:paraId="1F82FC8B" w14:textId="77777777" w:rsidR="00063112" w:rsidRDefault="00063112" w:rsidP="00835089">
            <w:pPr>
              <w:ind w:firstLine="0"/>
            </w:pPr>
          </w:p>
          <w:p w14:paraId="7F1F2A86" w14:textId="77777777" w:rsidR="00063112" w:rsidRDefault="00063112" w:rsidP="00835089">
            <w:pPr>
              <w:ind w:firstLine="0"/>
            </w:pPr>
          </w:p>
        </w:tc>
      </w:tr>
      <w:tr w:rsidR="00063112" w14:paraId="52505D52" w14:textId="77777777" w:rsidTr="00835089">
        <w:tc>
          <w:tcPr>
            <w:tcW w:w="9782" w:type="dxa"/>
          </w:tcPr>
          <w:p w14:paraId="038B918C" w14:textId="4CE1996B" w:rsidR="00063112" w:rsidRDefault="00063112" w:rsidP="00063112">
            <w:pPr>
              <w:pStyle w:val="Akapitzlist"/>
              <w:numPr>
                <w:ilvl w:val="0"/>
                <w:numId w:val="18"/>
              </w:numPr>
            </w:pPr>
            <w:r>
              <w:t>Szczegółowe uzasadnienie objęcia odstępstwem wymogów</w:t>
            </w:r>
            <w:r w:rsidR="0079174D">
              <w:t xml:space="preserve"> ISMS</w:t>
            </w:r>
            <w:r>
              <w:t>:</w:t>
            </w:r>
          </w:p>
          <w:p w14:paraId="1C5B545F" w14:textId="77777777" w:rsidR="00063112" w:rsidRDefault="00063112" w:rsidP="00835089">
            <w:pPr>
              <w:ind w:firstLine="0"/>
            </w:pPr>
          </w:p>
          <w:p w14:paraId="76C06FF0" w14:textId="77777777" w:rsidR="00063112" w:rsidRDefault="00063112" w:rsidP="00835089">
            <w:pPr>
              <w:ind w:firstLine="0"/>
            </w:pPr>
          </w:p>
          <w:p w14:paraId="4F934991" w14:textId="77777777" w:rsidR="00063112" w:rsidRDefault="00063112" w:rsidP="00835089">
            <w:pPr>
              <w:ind w:firstLine="0"/>
            </w:pPr>
          </w:p>
          <w:p w14:paraId="607A116C" w14:textId="77777777" w:rsidR="00063112" w:rsidRDefault="00063112" w:rsidP="00835089">
            <w:pPr>
              <w:ind w:firstLine="0"/>
            </w:pPr>
          </w:p>
          <w:p w14:paraId="45FB3C98" w14:textId="77777777" w:rsidR="00063112" w:rsidRDefault="00063112" w:rsidP="00835089">
            <w:pPr>
              <w:ind w:firstLine="0"/>
            </w:pPr>
          </w:p>
        </w:tc>
      </w:tr>
      <w:tr w:rsidR="00063112" w14:paraId="4E75BE27" w14:textId="77777777" w:rsidTr="00835089">
        <w:tc>
          <w:tcPr>
            <w:tcW w:w="9782" w:type="dxa"/>
          </w:tcPr>
          <w:p w14:paraId="70190547" w14:textId="77777777" w:rsidR="00063112" w:rsidRDefault="00063112" w:rsidP="00063112">
            <w:pPr>
              <w:pStyle w:val="Akapitzlist"/>
              <w:numPr>
                <w:ilvl w:val="0"/>
                <w:numId w:val="18"/>
              </w:numPr>
            </w:pPr>
            <w:r>
              <w:t>Przegląd usług świadczonych i przyjmowanych przez Organizację:</w:t>
            </w:r>
          </w:p>
          <w:p w14:paraId="0AEC639E" w14:textId="77777777" w:rsidR="00063112" w:rsidRDefault="00063112" w:rsidP="00835089">
            <w:pPr>
              <w:ind w:firstLine="0"/>
            </w:pPr>
          </w:p>
          <w:p w14:paraId="29B64A64" w14:textId="77777777" w:rsidR="00063112" w:rsidRDefault="00063112" w:rsidP="00835089">
            <w:pPr>
              <w:ind w:firstLine="0"/>
            </w:pPr>
          </w:p>
          <w:p w14:paraId="51509553" w14:textId="77777777" w:rsidR="00063112" w:rsidRDefault="00063112" w:rsidP="00835089">
            <w:pPr>
              <w:ind w:firstLine="0"/>
            </w:pPr>
          </w:p>
          <w:p w14:paraId="1B7D776F" w14:textId="77777777" w:rsidR="00063112" w:rsidRDefault="00063112" w:rsidP="00835089">
            <w:pPr>
              <w:ind w:firstLine="0"/>
            </w:pPr>
          </w:p>
          <w:p w14:paraId="375B8E7A" w14:textId="77777777" w:rsidR="00063112" w:rsidRDefault="00063112" w:rsidP="00835089">
            <w:pPr>
              <w:ind w:firstLine="0"/>
            </w:pPr>
          </w:p>
        </w:tc>
      </w:tr>
      <w:tr w:rsidR="00063112" w14:paraId="4E2ED8E7" w14:textId="77777777" w:rsidTr="00835089">
        <w:tc>
          <w:tcPr>
            <w:tcW w:w="9782" w:type="dxa"/>
          </w:tcPr>
          <w:p w14:paraId="160CC439" w14:textId="77777777" w:rsidR="00063112" w:rsidRDefault="00063112" w:rsidP="00063112">
            <w:pPr>
              <w:pStyle w:val="Akapitzlist"/>
              <w:numPr>
                <w:ilvl w:val="0"/>
                <w:numId w:val="18"/>
              </w:numPr>
            </w:pPr>
            <w:r w:rsidRPr="006A789C">
              <w:t>Przegląd architektury systemów informatycznych wykorzystywanych do prowadzenia działalności</w:t>
            </w:r>
            <w:r>
              <w:t>:</w:t>
            </w:r>
          </w:p>
          <w:p w14:paraId="02D08153" w14:textId="77777777" w:rsidR="00063112" w:rsidRDefault="00063112" w:rsidP="00835089">
            <w:pPr>
              <w:ind w:firstLine="0"/>
            </w:pPr>
          </w:p>
          <w:p w14:paraId="13FDECA0" w14:textId="77777777" w:rsidR="00063112" w:rsidRDefault="00063112" w:rsidP="00835089">
            <w:pPr>
              <w:ind w:firstLine="0"/>
            </w:pPr>
          </w:p>
          <w:p w14:paraId="0F6B74B2" w14:textId="77777777" w:rsidR="00063112" w:rsidRDefault="00063112" w:rsidP="00835089">
            <w:pPr>
              <w:ind w:firstLine="0"/>
            </w:pPr>
          </w:p>
          <w:p w14:paraId="28688E7B" w14:textId="77777777" w:rsidR="00063112" w:rsidRDefault="00063112" w:rsidP="00835089">
            <w:pPr>
              <w:ind w:firstLine="0"/>
            </w:pPr>
          </w:p>
        </w:tc>
      </w:tr>
      <w:tr w:rsidR="00063112" w14:paraId="3E55F828" w14:textId="77777777" w:rsidTr="00835089">
        <w:tc>
          <w:tcPr>
            <w:tcW w:w="9782" w:type="dxa"/>
          </w:tcPr>
          <w:p w14:paraId="7643F60C" w14:textId="77777777" w:rsidR="00063112" w:rsidRDefault="00063112" w:rsidP="00063112">
            <w:pPr>
              <w:pStyle w:val="Akapitzlist"/>
              <w:numPr>
                <w:ilvl w:val="0"/>
                <w:numId w:val="18"/>
              </w:numPr>
            </w:pPr>
            <w:r w:rsidRPr="006A789C">
              <w:t>Podsumowanie wstępnej oceny ryzyka bezpieczeństwa informacji dostosowanej do powyższej architektury</w:t>
            </w:r>
            <w:r>
              <w:t>:</w:t>
            </w:r>
          </w:p>
          <w:p w14:paraId="28432C49" w14:textId="77777777" w:rsidR="00063112" w:rsidRDefault="00063112" w:rsidP="00835089">
            <w:pPr>
              <w:ind w:firstLine="0"/>
            </w:pPr>
          </w:p>
          <w:p w14:paraId="3406C529" w14:textId="77777777" w:rsidR="00063112" w:rsidRDefault="00063112" w:rsidP="00835089">
            <w:pPr>
              <w:ind w:firstLine="0"/>
            </w:pPr>
          </w:p>
          <w:p w14:paraId="02C68B2B" w14:textId="77777777" w:rsidR="00063112" w:rsidRDefault="00063112" w:rsidP="00835089">
            <w:pPr>
              <w:ind w:firstLine="0"/>
            </w:pPr>
          </w:p>
          <w:p w14:paraId="15D598DC" w14:textId="77777777" w:rsidR="00063112" w:rsidRDefault="00063112" w:rsidP="00835089">
            <w:pPr>
              <w:ind w:firstLine="0"/>
            </w:pPr>
          </w:p>
        </w:tc>
      </w:tr>
      <w:tr w:rsidR="00063112" w14:paraId="47850824" w14:textId="77777777" w:rsidTr="00835089">
        <w:tc>
          <w:tcPr>
            <w:tcW w:w="9782" w:type="dxa"/>
          </w:tcPr>
          <w:p w14:paraId="031DE4E9" w14:textId="77777777" w:rsidR="00063112" w:rsidRDefault="00063112" w:rsidP="00063112">
            <w:pPr>
              <w:pStyle w:val="Akapitzlist"/>
              <w:numPr>
                <w:ilvl w:val="0"/>
                <w:numId w:val="18"/>
              </w:numPr>
            </w:pPr>
            <w:r w:rsidRPr="006A789C">
              <w:t>Metodologia stosowana do przeprowadzania oceny ryzyka bezpieczeństwa informacji</w:t>
            </w:r>
            <w:r>
              <w:t>:</w:t>
            </w:r>
          </w:p>
          <w:p w14:paraId="2CE371F9" w14:textId="77777777" w:rsidR="00063112" w:rsidRDefault="00063112" w:rsidP="00835089">
            <w:pPr>
              <w:ind w:firstLine="0"/>
            </w:pPr>
          </w:p>
          <w:p w14:paraId="2C982132" w14:textId="77777777" w:rsidR="00063112" w:rsidRDefault="00063112" w:rsidP="00835089">
            <w:pPr>
              <w:ind w:firstLine="0"/>
            </w:pPr>
          </w:p>
          <w:p w14:paraId="633E4D6F" w14:textId="77777777" w:rsidR="00063112" w:rsidRDefault="00063112" w:rsidP="00835089">
            <w:pPr>
              <w:ind w:firstLine="0"/>
            </w:pPr>
          </w:p>
          <w:p w14:paraId="682D8618" w14:textId="77777777" w:rsidR="00063112" w:rsidRDefault="00063112" w:rsidP="00835089">
            <w:pPr>
              <w:ind w:firstLine="0"/>
            </w:pPr>
          </w:p>
          <w:p w14:paraId="357E40B4" w14:textId="77777777" w:rsidR="00063112" w:rsidRDefault="00063112" w:rsidP="00835089">
            <w:pPr>
              <w:ind w:firstLine="0"/>
            </w:pPr>
          </w:p>
        </w:tc>
      </w:tr>
      <w:tr w:rsidR="00063112" w14:paraId="7439FDB3" w14:textId="77777777" w:rsidTr="00835089">
        <w:tc>
          <w:tcPr>
            <w:tcW w:w="9782" w:type="dxa"/>
          </w:tcPr>
          <w:p w14:paraId="5596233F" w14:textId="77777777" w:rsidR="00063112" w:rsidRDefault="00063112" w:rsidP="00063112">
            <w:pPr>
              <w:pStyle w:val="Akapitzlist"/>
              <w:numPr>
                <w:ilvl w:val="0"/>
                <w:numId w:val="18"/>
              </w:numPr>
            </w:pPr>
            <w:r w:rsidRPr="006A789C">
              <w:t>Lista osób i ról zaangażowanych w proces oceny ryzyka bezpieczeństwa informacji</w:t>
            </w:r>
            <w:r>
              <w:t>:</w:t>
            </w:r>
          </w:p>
          <w:p w14:paraId="7BD2FD60" w14:textId="77777777" w:rsidR="00063112" w:rsidRDefault="00063112" w:rsidP="00835089">
            <w:pPr>
              <w:ind w:firstLine="0"/>
            </w:pPr>
          </w:p>
          <w:p w14:paraId="46993C41" w14:textId="77777777" w:rsidR="00063112" w:rsidRDefault="00063112" w:rsidP="00835089">
            <w:pPr>
              <w:ind w:firstLine="0"/>
            </w:pPr>
          </w:p>
          <w:p w14:paraId="7FA96878" w14:textId="77777777" w:rsidR="00063112" w:rsidRDefault="00063112" w:rsidP="00835089">
            <w:pPr>
              <w:ind w:firstLine="0"/>
            </w:pPr>
          </w:p>
          <w:p w14:paraId="2119C226" w14:textId="1E9D8DCC" w:rsidR="00063112" w:rsidRDefault="00063112" w:rsidP="00063112">
            <w:pPr>
              <w:tabs>
                <w:tab w:val="left" w:pos="3923"/>
              </w:tabs>
              <w:ind w:firstLine="0"/>
            </w:pPr>
            <w:r>
              <w:tab/>
            </w:r>
          </w:p>
        </w:tc>
      </w:tr>
      <w:tr w:rsidR="00063112" w14:paraId="218724EF" w14:textId="77777777" w:rsidTr="00835089">
        <w:trPr>
          <w:trHeight w:val="1368"/>
        </w:trPr>
        <w:tc>
          <w:tcPr>
            <w:tcW w:w="9782" w:type="dxa"/>
          </w:tcPr>
          <w:p w14:paraId="6FC6AA52" w14:textId="77777777" w:rsidR="00063112" w:rsidRDefault="00063112" w:rsidP="00835089">
            <w:pPr>
              <w:pStyle w:val="Akapitzlist"/>
              <w:ind w:left="360" w:firstLine="0"/>
            </w:pPr>
          </w:p>
          <w:p w14:paraId="3380F404" w14:textId="77777777" w:rsidR="00063112" w:rsidRDefault="00063112" w:rsidP="00835089">
            <w:pPr>
              <w:pStyle w:val="Akapitzlist"/>
              <w:ind w:left="360" w:firstLine="0"/>
            </w:pPr>
          </w:p>
          <w:p w14:paraId="751E0A67" w14:textId="77777777" w:rsidR="00063112" w:rsidRDefault="00063112" w:rsidP="00835089">
            <w:pPr>
              <w:pStyle w:val="Akapitzlist"/>
              <w:ind w:left="360" w:firstLine="0"/>
            </w:pPr>
          </w:p>
          <w:p w14:paraId="1C82002A" w14:textId="77777777" w:rsidR="00063112" w:rsidRDefault="00063112" w:rsidP="00835089">
            <w:pPr>
              <w:pStyle w:val="Akapitzlist"/>
              <w:ind w:left="360" w:firstLine="0"/>
            </w:pPr>
            <w:r>
              <w:t>………………………………………….                                                                      ………………………………………………</w:t>
            </w:r>
          </w:p>
          <w:p w14:paraId="424D10B7" w14:textId="77777777" w:rsidR="00063112" w:rsidRPr="00C14CF8" w:rsidRDefault="00063112" w:rsidP="00835089">
            <w:pPr>
              <w:pStyle w:val="Akapitzlist"/>
              <w:ind w:left="360" w:firstLine="0"/>
              <w:rPr>
                <w:i/>
              </w:rPr>
            </w:pPr>
            <w:r>
              <w:t xml:space="preserve">                    </w:t>
            </w:r>
            <w:r>
              <w:rPr>
                <w:i/>
              </w:rPr>
              <w:t>Data                                                                                                                podpis</w:t>
            </w:r>
          </w:p>
        </w:tc>
      </w:tr>
    </w:tbl>
    <w:p w14:paraId="60942CD6" w14:textId="5D76011D" w:rsidR="00885EEC" w:rsidRPr="00885EEC" w:rsidRDefault="00885EEC" w:rsidP="00063112">
      <w:pPr>
        <w:ind w:firstLine="0"/>
      </w:pPr>
    </w:p>
    <w:sectPr w:rsidR="00885EEC" w:rsidRPr="00885EEC" w:rsidSect="00063112">
      <w:headerReference w:type="default" r:id="rId14"/>
      <w:pgSz w:w="11906" w:h="16838"/>
      <w:pgMar w:top="1134" w:right="1417" w:bottom="284" w:left="1417" w:header="284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63113" w14:textId="77777777" w:rsidR="00A0220F" w:rsidRDefault="00A0220F" w:rsidP="005E41E6">
      <w:pPr>
        <w:spacing w:after="0" w:line="240" w:lineRule="auto"/>
      </w:pPr>
      <w:r>
        <w:separator/>
      </w:r>
    </w:p>
  </w:endnote>
  <w:endnote w:type="continuationSeparator" w:id="0">
    <w:p w14:paraId="05AAF69B" w14:textId="77777777" w:rsidR="00A0220F" w:rsidRDefault="00A0220F" w:rsidP="005E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714419"/>
      <w:docPartObj>
        <w:docPartGallery w:val="Page Numbers (Bottom of Page)"/>
        <w:docPartUnique/>
      </w:docPartObj>
    </w:sdtPr>
    <w:sdtEndPr/>
    <w:sdtContent>
      <w:p w14:paraId="5323D7F6" w14:textId="053B1543" w:rsidR="005E41E6" w:rsidRDefault="005E41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8316C" w14:textId="77777777" w:rsidR="005E41E6" w:rsidRDefault="005E4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6AC95" w14:textId="77777777" w:rsidR="00A0220F" w:rsidRDefault="00A0220F" w:rsidP="005E41E6">
      <w:pPr>
        <w:spacing w:after="0" w:line="240" w:lineRule="auto"/>
      </w:pPr>
      <w:r>
        <w:separator/>
      </w:r>
    </w:p>
  </w:footnote>
  <w:footnote w:type="continuationSeparator" w:id="0">
    <w:p w14:paraId="032108A9" w14:textId="77777777" w:rsidR="00A0220F" w:rsidRDefault="00A0220F" w:rsidP="005E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32EB" w14:textId="5375CC00" w:rsidR="002C2D3F" w:rsidRDefault="00EF5E46" w:rsidP="002C2D3F">
    <w:pPr>
      <w:pStyle w:val="Nagwek"/>
      <w:ind w:firstLine="0"/>
      <w:jc w:val="center"/>
    </w:pPr>
    <w:r>
      <w:t xml:space="preserve"> </w:t>
    </w:r>
    <w:r w:rsidR="002C2D3F">
      <w:t>Urząd Lotnictwa Cywilnego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A3A9" w14:textId="341148FF" w:rsidR="005E41E6" w:rsidRDefault="005E41E6" w:rsidP="005E41E6">
    <w:pPr>
      <w:pStyle w:val="Nagwek"/>
      <w:ind w:firstLine="0"/>
      <w:jc w:val="center"/>
    </w:pPr>
    <w:r>
      <w:t>Urząd Lotnictwa Cywilnego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782" w:type="dxa"/>
      <w:tblInd w:w="-289" w:type="dxa"/>
      <w:tblLook w:val="04A0" w:firstRow="1" w:lastRow="0" w:firstColumn="1" w:lastColumn="0" w:noHBand="0" w:noVBand="1"/>
    </w:tblPr>
    <w:tblGrid>
      <w:gridCol w:w="1135"/>
      <w:gridCol w:w="8647"/>
    </w:tblGrid>
    <w:tr w:rsidR="001626D9" w14:paraId="3E1A0892" w14:textId="77777777" w:rsidTr="006A789C">
      <w:tc>
        <w:tcPr>
          <w:tcW w:w="1135" w:type="dxa"/>
        </w:tcPr>
        <w:p w14:paraId="253045F0" w14:textId="77777777" w:rsidR="001626D9" w:rsidRDefault="00A0220F" w:rsidP="001626D9">
          <w:pPr>
            <w:pStyle w:val="Nagwek"/>
            <w:ind w:firstLine="0"/>
          </w:pPr>
          <w:r>
            <w:rPr>
              <w:noProof/>
              <w:color w:val="000000"/>
              <w:sz w:val="8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5B0DB411" wp14:editId="37C1E91C">
                <wp:simplePos x="0" y="0"/>
                <wp:positionH relativeFrom="column">
                  <wp:posOffset>-52070</wp:posOffset>
                </wp:positionH>
                <wp:positionV relativeFrom="paragraph">
                  <wp:posOffset>22860</wp:posOffset>
                </wp:positionV>
                <wp:extent cx="661035" cy="622935"/>
                <wp:effectExtent l="0" t="0" r="5715" b="5715"/>
                <wp:wrapNone/>
                <wp:docPr id="8" name="Obraz 8" descr="logo_UL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_UL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7F7D2BE" w14:textId="77777777" w:rsidR="001626D9" w:rsidRDefault="00EB1B11" w:rsidP="001626D9">
          <w:pPr>
            <w:pStyle w:val="Nagwek"/>
            <w:ind w:firstLine="0"/>
          </w:pPr>
        </w:p>
        <w:p w14:paraId="095C929A" w14:textId="77777777" w:rsidR="001626D9" w:rsidRDefault="00EB1B11" w:rsidP="001626D9">
          <w:pPr>
            <w:pStyle w:val="Nagwek"/>
            <w:ind w:firstLine="0"/>
          </w:pPr>
        </w:p>
        <w:p w14:paraId="3F70CDAD" w14:textId="77777777" w:rsidR="001626D9" w:rsidRDefault="00EB1B11" w:rsidP="001626D9">
          <w:pPr>
            <w:pStyle w:val="Nagwek"/>
            <w:ind w:firstLine="0"/>
          </w:pPr>
        </w:p>
      </w:tc>
      <w:tc>
        <w:tcPr>
          <w:tcW w:w="8647" w:type="dxa"/>
          <w:vAlign w:val="center"/>
        </w:tcPr>
        <w:p w14:paraId="2C4CB676" w14:textId="4EC1F4B3" w:rsidR="006C394B" w:rsidRDefault="006C394B" w:rsidP="001626D9">
          <w:pPr>
            <w:ind w:firstLine="0"/>
            <w:jc w:val="center"/>
            <w:rPr>
              <w:b/>
            </w:rPr>
          </w:pPr>
          <w:r>
            <w:rPr>
              <w:b/>
            </w:rPr>
            <w:t>PREZES URZĘDU LOTNICTWA CYWILNEGO</w:t>
          </w:r>
        </w:p>
        <w:p w14:paraId="658F345F" w14:textId="52ACDE41" w:rsidR="001626D9" w:rsidRPr="00C14CF8" w:rsidRDefault="00A0220F" w:rsidP="001626D9">
          <w:pPr>
            <w:ind w:firstLine="0"/>
            <w:jc w:val="center"/>
            <w:rPr>
              <w:b/>
            </w:rPr>
          </w:pPr>
          <w:r w:rsidRPr="00C14CF8">
            <w:rPr>
              <w:b/>
            </w:rPr>
            <w:t>WNIOSEK O ODSTĘPSTWO</w:t>
          </w:r>
          <w:r w:rsidR="008E5714">
            <w:rPr>
              <w:b/>
            </w:rPr>
            <w:t xml:space="preserve"> OD WDROŻENIA </w:t>
          </w:r>
          <w:r w:rsidR="006C394B">
            <w:rPr>
              <w:b/>
            </w:rPr>
            <w:t xml:space="preserve">WYMAGAŃ </w:t>
          </w:r>
          <w:r w:rsidR="008E5714">
            <w:rPr>
              <w:b/>
            </w:rPr>
            <w:t>ISMS</w:t>
          </w:r>
        </w:p>
        <w:p w14:paraId="41D90823" w14:textId="71B55C4B" w:rsidR="001626D9" w:rsidRDefault="00DC299C" w:rsidP="001626D9">
          <w:pPr>
            <w:ind w:firstLine="0"/>
            <w:jc w:val="center"/>
          </w:pPr>
          <w:r>
            <w:t xml:space="preserve">(PART- IS </w:t>
          </w:r>
          <w:r w:rsidR="00A0220F">
            <w:t xml:space="preserve"> IS.I.OR.200 lit. </w:t>
          </w:r>
          <w:r>
            <w:t>e</w:t>
          </w:r>
          <w:r w:rsidR="00A0220F">
            <w:t xml:space="preserve">)  </w:t>
          </w:r>
        </w:p>
      </w:tc>
    </w:tr>
  </w:tbl>
  <w:p w14:paraId="07C7AB6C" w14:textId="77777777" w:rsidR="001626D9" w:rsidRDefault="00EB1B11" w:rsidP="001626D9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7A0"/>
    <w:multiLevelType w:val="hybridMultilevel"/>
    <w:tmpl w:val="83EA0F3C"/>
    <w:lvl w:ilvl="0" w:tplc="798200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062A8"/>
    <w:multiLevelType w:val="hybridMultilevel"/>
    <w:tmpl w:val="1A8A7CFE"/>
    <w:lvl w:ilvl="0" w:tplc="798200D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20EE"/>
    <w:multiLevelType w:val="hybridMultilevel"/>
    <w:tmpl w:val="09B24F8C"/>
    <w:lvl w:ilvl="0" w:tplc="798200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31522"/>
    <w:multiLevelType w:val="hybridMultilevel"/>
    <w:tmpl w:val="DE6671C8"/>
    <w:lvl w:ilvl="0" w:tplc="798200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8F73A2"/>
    <w:multiLevelType w:val="hybridMultilevel"/>
    <w:tmpl w:val="30603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4F1A9D"/>
    <w:multiLevelType w:val="hybridMultilevel"/>
    <w:tmpl w:val="489AAF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D59BB"/>
    <w:multiLevelType w:val="hybridMultilevel"/>
    <w:tmpl w:val="D4EC227C"/>
    <w:lvl w:ilvl="0" w:tplc="159C6670">
      <w:start w:val="1"/>
      <w:numFmt w:val="lowerRoman"/>
      <w:lvlText w:val="(%1)"/>
      <w:lvlJc w:val="left"/>
      <w:pPr>
        <w:ind w:left="113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574" w:hanging="180"/>
      </w:pPr>
    </w:lvl>
    <w:lvl w:ilvl="3" w:tplc="FFFFFFFF" w:tentative="1">
      <w:start w:val="1"/>
      <w:numFmt w:val="decimal"/>
      <w:lvlText w:val="%4."/>
      <w:lvlJc w:val="left"/>
      <w:pPr>
        <w:ind w:left="3294" w:hanging="360"/>
      </w:pPr>
    </w:lvl>
    <w:lvl w:ilvl="4" w:tplc="FFFFFFFF" w:tentative="1">
      <w:start w:val="1"/>
      <w:numFmt w:val="lowerLetter"/>
      <w:lvlText w:val="%5."/>
      <w:lvlJc w:val="left"/>
      <w:pPr>
        <w:ind w:left="4014" w:hanging="360"/>
      </w:pPr>
    </w:lvl>
    <w:lvl w:ilvl="5" w:tplc="FFFFFFFF" w:tentative="1">
      <w:start w:val="1"/>
      <w:numFmt w:val="lowerRoman"/>
      <w:lvlText w:val="%6."/>
      <w:lvlJc w:val="right"/>
      <w:pPr>
        <w:ind w:left="4734" w:hanging="180"/>
      </w:pPr>
    </w:lvl>
    <w:lvl w:ilvl="6" w:tplc="FFFFFFFF" w:tentative="1">
      <w:start w:val="1"/>
      <w:numFmt w:val="decimal"/>
      <w:lvlText w:val="%7."/>
      <w:lvlJc w:val="left"/>
      <w:pPr>
        <w:ind w:left="5454" w:hanging="360"/>
      </w:pPr>
    </w:lvl>
    <w:lvl w:ilvl="7" w:tplc="FFFFFFFF" w:tentative="1">
      <w:start w:val="1"/>
      <w:numFmt w:val="lowerLetter"/>
      <w:lvlText w:val="%8."/>
      <w:lvlJc w:val="left"/>
      <w:pPr>
        <w:ind w:left="6174" w:hanging="360"/>
      </w:pPr>
    </w:lvl>
    <w:lvl w:ilvl="8" w:tplc="FFFFFFFF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2398433C"/>
    <w:multiLevelType w:val="hybridMultilevel"/>
    <w:tmpl w:val="96CA3514"/>
    <w:lvl w:ilvl="0" w:tplc="B754BB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59C6670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125221"/>
    <w:multiLevelType w:val="hybridMultilevel"/>
    <w:tmpl w:val="0A40AC72"/>
    <w:lvl w:ilvl="0" w:tplc="798200D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5207B"/>
    <w:multiLevelType w:val="hybridMultilevel"/>
    <w:tmpl w:val="94669DFE"/>
    <w:lvl w:ilvl="0" w:tplc="79820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0" w15:restartNumberingAfterBreak="0">
    <w:nsid w:val="5F8661CE"/>
    <w:multiLevelType w:val="hybridMultilevel"/>
    <w:tmpl w:val="B1A0ECF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174E8F"/>
    <w:multiLevelType w:val="hybridMultilevel"/>
    <w:tmpl w:val="364C75F4"/>
    <w:lvl w:ilvl="0" w:tplc="F084961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877BF"/>
    <w:multiLevelType w:val="hybridMultilevel"/>
    <w:tmpl w:val="4F18A984"/>
    <w:lvl w:ilvl="0" w:tplc="F084961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3B7C6E"/>
    <w:multiLevelType w:val="hybridMultilevel"/>
    <w:tmpl w:val="A888EE40"/>
    <w:lvl w:ilvl="0" w:tplc="798200D0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66D830DD"/>
    <w:multiLevelType w:val="hybridMultilevel"/>
    <w:tmpl w:val="E82212BE"/>
    <w:lvl w:ilvl="0" w:tplc="798200D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A4C06"/>
    <w:multiLevelType w:val="hybridMultilevel"/>
    <w:tmpl w:val="685ACE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AE5AFF"/>
    <w:multiLevelType w:val="hybridMultilevel"/>
    <w:tmpl w:val="70B433AC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7AA3193C"/>
    <w:multiLevelType w:val="hybridMultilevel"/>
    <w:tmpl w:val="B328A348"/>
    <w:lvl w:ilvl="0" w:tplc="0415001B">
      <w:start w:val="1"/>
      <w:numFmt w:val="lowerRoman"/>
      <w:lvlText w:val="%1."/>
      <w:lvlJc w:val="right"/>
      <w:pPr>
        <w:ind w:left="1134" w:hanging="360"/>
      </w:pPr>
    </w:lvl>
    <w:lvl w:ilvl="1" w:tplc="04150019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3"/>
  </w:num>
  <w:num w:numId="5">
    <w:abstractNumId w:val="17"/>
  </w:num>
  <w:num w:numId="6">
    <w:abstractNumId w:val="6"/>
  </w:num>
  <w:num w:numId="7">
    <w:abstractNumId w:val="9"/>
  </w:num>
  <w:num w:numId="8">
    <w:abstractNumId w:val="14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5"/>
  </w:num>
  <w:num w:numId="14">
    <w:abstractNumId w:val="0"/>
  </w:num>
  <w:num w:numId="15">
    <w:abstractNumId w:val="16"/>
  </w:num>
  <w:num w:numId="16">
    <w:abstractNumId w:val="1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C2"/>
    <w:rsid w:val="00000B22"/>
    <w:rsid w:val="00063112"/>
    <w:rsid w:val="00067234"/>
    <w:rsid w:val="0007778D"/>
    <w:rsid w:val="000A4AEC"/>
    <w:rsid w:val="00137135"/>
    <w:rsid w:val="00160243"/>
    <w:rsid w:val="001B0DA1"/>
    <w:rsid w:val="0023027C"/>
    <w:rsid w:val="00235AA9"/>
    <w:rsid w:val="00267D1F"/>
    <w:rsid w:val="002B1D4E"/>
    <w:rsid w:val="002C2D3F"/>
    <w:rsid w:val="002C4135"/>
    <w:rsid w:val="002F1350"/>
    <w:rsid w:val="002F51AD"/>
    <w:rsid w:val="003770B3"/>
    <w:rsid w:val="00413FBE"/>
    <w:rsid w:val="004A73A1"/>
    <w:rsid w:val="004C5DA1"/>
    <w:rsid w:val="004E3368"/>
    <w:rsid w:val="00506474"/>
    <w:rsid w:val="00510284"/>
    <w:rsid w:val="00526C4D"/>
    <w:rsid w:val="00535E05"/>
    <w:rsid w:val="00595B95"/>
    <w:rsid w:val="005C0D42"/>
    <w:rsid w:val="005D5DB5"/>
    <w:rsid w:val="005E41E6"/>
    <w:rsid w:val="005E662C"/>
    <w:rsid w:val="006300AC"/>
    <w:rsid w:val="0063486F"/>
    <w:rsid w:val="006452F4"/>
    <w:rsid w:val="006510B3"/>
    <w:rsid w:val="006700C8"/>
    <w:rsid w:val="00681B9D"/>
    <w:rsid w:val="006A1597"/>
    <w:rsid w:val="006B56DA"/>
    <w:rsid w:val="006C394B"/>
    <w:rsid w:val="006D0395"/>
    <w:rsid w:val="0071438E"/>
    <w:rsid w:val="00750BC1"/>
    <w:rsid w:val="00765B27"/>
    <w:rsid w:val="007672EB"/>
    <w:rsid w:val="00771CEA"/>
    <w:rsid w:val="00773019"/>
    <w:rsid w:val="0079174D"/>
    <w:rsid w:val="007D7ABA"/>
    <w:rsid w:val="00860844"/>
    <w:rsid w:val="008641D2"/>
    <w:rsid w:val="00885A7D"/>
    <w:rsid w:val="00885EEC"/>
    <w:rsid w:val="008C0E11"/>
    <w:rsid w:val="008E2A5F"/>
    <w:rsid w:val="008E5353"/>
    <w:rsid w:val="008E5714"/>
    <w:rsid w:val="009230B8"/>
    <w:rsid w:val="00942440"/>
    <w:rsid w:val="0098467E"/>
    <w:rsid w:val="009D41AB"/>
    <w:rsid w:val="00A0220F"/>
    <w:rsid w:val="00A31266"/>
    <w:rsid w:val="00A42763"/>
    <w:rsid w:val="00A84DAD"/>
    <w:rsid w:val="00A857B9"/>
    <w:rsid w:val="00AB36FD"/>
    <w:rsid w:val="00B329BA"/>
    <w:rsid w:val="00B3376A"/>
    <w:rsid w:val="00B35650"/>
    <w:rsid w:val="00B55A69"/>
    <w:rsid w:val="00BA2E51"/>
    <w:rsid w:val="00BC2A9D"/>
    <w:rsid w:val="00BD4A87"/>
    <w:rsid w:val="00BF1CC2"/>
    <w:rsid w:val="00BF2D02"/>
    <w:rsid w:val="00C063F8"/>
    <w:rsid w:val="00C24216"/>
    <w:rsid w:val="00C26F36"/>
    <w:rsid w:val="00C512D0"/>
    <w:rsid w:val="00C66C46"/>
    <w:rsid w:val="00C86FC3"/>
    <w:rsid w:val="00CD7853"/>
    <w:rsid w:val="00CF2B5D"/>
    <w:rsid w:val="00D1343B"/>
    <w:rsid w:val="00D34969"/>
    <w:rsid w:val="00D71824"/>
    <w:rsid w:val="00DC299C"/>
    <w:rsid w:val="00DF67DC"/>
    <w:rsid w:val="00E51FD1"/>
    <w:rsid w:val="00E57684"/>
    <w:rsid w:val="00E93850"/>
    <w:rsid w:val="00EB1B11"/>
    <w:rsid w:val="00EB23C2"/>
    <w:rsid w:val="00EC6EDF"/>
    <w:rsid w:val="00EF14D2"/>
    <w:rsid w:val="00EF5E46"/>
    <w:rsid w:val="00F451EB"/>
    <w:rsid w:val="00F46318"/>
    <w:rsid w:val="00F52778"/>
    <w:rsid w:val="00F8120D"/>
    <w:rsid w:val="00FB5722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E4843A"/>
  <w15:chartTrackingRefBased/>
  <w15:docId w15:val="{CADD92DA-28E5-44F3-9567-59E8B8E5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0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C2D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2D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722"/>
    <w:pPr>
      <w:ind w:left="720"/>
      <w:contextualSpacing/>
    </w:pPr>
  </w:style>
  <w:style w:type="table" w:styleId="Tabela-Siatka">
    <w:name w:val="Table Grid"/>
    <w:basedOn w:val="Standardowy"/>
    <w:uiPriority w:val="39"/>
    <w:rsid w:val="0050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E41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5E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1E6"/>
  </w:style>
  <w:style w:type="paragraph" w:styleId="Stopka">
    <w:name w:val="footer"/>
    <w:basedOn w:val="Normalny"/>
    <w:link w:val="StopkaZnak"/>
    <w:uiPriority w:val="99"/>
    <w:unhideWhenUsed/>
    <w:rsid w:val="005E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1E6"/>
  </w:style>
  <w:style w:type="character" w:customStyle="1" w:styleId="Nagwek1Znak">
    <w:name w:val="Nagłówek 1 Znak"/>
    <w:basedOn w:val="Domylnaczcionkaakapitu"/>
    <w:link w:val="Nagwek1"/>
    <w:uiPriority w:val="9"/>
    <w:rsid w:val="002C2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C2D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3112"/>
    <w:pPr>
      <w:ind w:firstLine="0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631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63112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63112"/>
    <w:rPr>
      <w:color w:val="0563C1" w:themeColor="hyperlink"/>
      <w:u w:val="single"/>
    </w:rPr>
  </w:style>
  <w:style w:type="character" w:customStyle="1" w:styleId="rynqvb">
    <w:name w:val="rynqvb"/>
    <w:basedOn w:val="Domylnaczcionkaakapitu"/>
    <w:rsid w:val="00BD4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4CC9FC7E499C45AE7019C29C0F6E84" ma:contentTypeVersion="4" ma:contentTypeDescription="Utwórz nowy dokument." ma:contentTypeScope="" ma:versionID="7cf66c5c86c7a9617938dd20cc16f71d">
  <xsd:schema xmlns:xsd="http://www.w3.org/2001/XMLSchema" xmlns:xs="http://www.w3.org/2001/XMLSchema" xmlns:p="http://schemas.microsoft.com/office/2006/metadata/properties" xmlns:ns2="756cfde6-3e97-4708-900e-fc66baeef591" targetNamespace="http://schemas.microsoft.com/office/2006/metadata/properties" ma:root="true" ma:fieldsID="ec9210497b05a2bffcb97fa3189ed4f4" ns2:_="">
    <xsd:import namespace="756cfde6-3e97-4708-900e-fc66baeef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cfde6-3e97-4708-900e-fc66baeef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47800B-C891-44ED-9D9C-1296FB1CF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39E3A-6C9C-4A83-8C4D-FD356E34C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DC67B3-9ECE-4CFE-A78A-AC7E88840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cfde6-3e97-4708-900e-fc66baeef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A9F97B-6AA4-421F-9523-67F929915D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2597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CISŁOWSKI Marek</dc:creator>
  <cp:keywords/>
  <dc:description/>
  <cp:lastModifiedBy>KACZMARCZYK Piotr</cp:lastModifiedBy>
  <cp:revision>8</cp:revision>
  <cp:lastPrinted>2025-08-29T12:51:00Z</cp:lastPrinted>
  <dcterms:created xsi:type="dcterms:W3CDTF">2025-08-29T07:53:00Z</dcterms:created>
  <dcterms:modified xsi:type="dcterms:W3CDTF">2025-08-29T12:52:00Z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0x0101004B4CC9FC7E499C45AE7019C29C0F6E84</vt:lpwstr>
  </property>
</Properties>
</file>