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D3964" w14:textId="6C24BD56" w:rsidR="003D0463" w:rsidRPr="00085973" w:rsidRDefault="003D0463" w:rsidP="00085973">
      <w:pPr>
        <w:jc w:val="center"/>
        <w:rPr>
          <w:rFonts w:ascii="Times New Roman" w:hAnsi="Times New Roman"/>
          <w:iCs/>
          <w:sz w:val="24"/>
          <w:szCs w:val="24"/>
          <w:u w:val="single"/>
        </w:rPr>
      </w:pPr>
      <w:bookmarkStart w:id="0" w:name="_GoBack"/>
      <w:bookmarkEnd w:id="0"/>
      <w:r w:rsidRPr="00085973">
        <w:rPr>
          <w:rFonts w:ascii="Times New Roman" w:hAnsi="Times New Roman"/>
          <w:iCs/>
          <w:sz w:val="24"/>
          <w:szCs w:val="24"/>
          <w:u w:val="single"/>
        </w:rPr>
        <w:t xml:space="preserve">Procedura udzielenia </w:t>
      </w:r>
      <w:r w:rsidR="00016B7F">
        <w:rPr>
          <w:rFonts w:ascii="Times New Roman" w:hAnsi="Times New Roman"/>
          <w:iCs/>
          <w:sz w:val="24"/>
          <w:szCs w:val="24"/>
          <w:u w:val="single"/>
        </w:rPr>
        <w:t>zwolnienia</w:t>
      </w:r>
      <w:r w:rsidRPr="00085973">
        <w:rPr>
          <w:rFonts w:ascii="Times New Roman" w:hAnsi="Times New Roman"/>
          <w:iCs/>
          <w:sz w:val="24"/>
          <w:szCs w:val="24"/>
          <w:u w:val="single"/>
        </w:rPr>
        <w:t xml:space="preserve"> </w:t>
      </w:r>
      <w:r w:rsidR="00F20145">
        <w:rPr>
          <w:rFonts w:ascii="Times New Roman" w:hAnsi="Times New Roman"/>
          <w:iCs/>
          <w:sz w:val="24"/>
          <w:szCs w:val="24"/>
          <w:u w:val="single"/>
        </w:rPr>
        <w:t>z</w:t>
      </w:r>
      <w:r w:rsidR="00F303DD">
        <w:rPr>
          <w:rFonts w:ascii="Times New Roman" w:hAnsi="Times New Roman"/>
          <w:iCs/>
          <w:sz w:val="24"/>
          <w:szCs w:val="24"/>
          <w:u w:val="single"/>
        </w:rPr>
        <w:t xml:space="preserve"> wymogów</w:t>
      </w:r>
      <w:r w:rsidRPr="00085973">
        <w:rPr>
          <w:rFonts w:ascii="Times New Roman" w:hAnsi="Times New Roman"/>
          <w:iCs/>
          <w:sz w:val="24"/>
          <w:szCs w:val="24"/>
          <w:u w:val="single"/>
        </w:rPr>
        <w:t xml:space="preserve"> rozporządzenia 2019/947/UE w trybie art. 71 rozporządzenia 2018/1139/UE</w:t>
      </w:r>
    </w:p>
    <w:p w14:paraId="4DADC69F" w14:textId="7A1462AC" w:rsidR="003D0463" w:rsidRDefault="003D0463" w:rsidP="003D0463">
      <w:p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Art. 71 rozporządzenia 2018/1139/UE przewiduje </w:t>
      </w:r>
      <w:r w:rsidR="00956EEC">
        <w:rPr>
          <w:rFonts w:ascii="Times New Roman" w:hAnsi="Times New Roman"/>
          <w:iCs/>
          <w:sz w:val="24"/>
          <w:szCs w:val="24"/>
        </w:rPr>
        <w:t xml:space="preserve">możliwość elastycznego </w:t>
      </w:r>
      <w:r w:rsidR="005160FD" w:rsidRPr="005160FD">
        <w:rPr>
          <w:rFonts w:ascii="Times New Roman" w:hAnsi="Times New Roman"/>
          <w:iCs/>
          <w:sz w:val="24"/>
          <w:szCs w:val="24"/>
        </w:rPr>
        <w:t>stosowania przez państwa członkowskie UE zasad określonych w</w:t>
      </w:r>
      <w:r w:rsidR="005160FD">
        <w:rPr>
          <w:rFonts w:ascii="Times New Roman" w:hAnsi="Times New Roman"/>
          <w:iCs/>
          <w:sz w:val="24"/>
          <w:szCs w:val="24"/>
        </w:rPr>
        <w:t>e w/w</w:t>
      </w:r>
      <w:r w:rsidR="005160FD" w:rsidRPr="005160FD">
        <w:rPr>
          <w:rFonts w:ascii="Times New Roman" w:hAnsi="Times New Roman"/>
          <w:iCs/>
          <w:sz w:val="24"/>
          <w:szCs w:val="24"/>
        </w:rPr>
        <w:t xml:space="preserve"> rozporządzeniu lub aktach delegowanych i wykonawczych przyjętych na jego podstawie</w:t>
      </w:r>
      <w:r>
        <w:rPr>
          <w:rFonts w:ascii="Times New Roman" w:hAnsi="Times New Roman"/>
          <w:iCs/>
          <w:sz w:val="24"/>
          <w:szCs w:val="24"/>
        </w:rPr>
        <w:t xml:space="preserve">. </w:t>
      </w:r>
    </w:p>
    <w:p w14:paraId="70994F6E" w14:textId="3166049E" w:rsidR="003D0463" w:rsidRDefault="003D0463" w:rsidP="003D0463">
      <w:p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Procedura dotyczy </w:t>
      </w:r>
      <w:r w:rsidRPr="005D0495">
        <w:rPr>
          <w:rFonts w:ascii="Times New Roman" w:hAnsi="Times New Roman"/>
          <w:iCs/>
          <w:sz w:val="24"/>
          <w:szCs w:val="24"/>
        </w:rPr>
        <w:t>udzielani</w:t>
      </w:r>
      <w:r>
        <w:rPr>
          <w:rFonts w:ascii="Times New Roman" w:hAnsi="Times New Roman"/>
          <w:iCs/>
          <w:sz w:val="24"/>
          <w:szCs w:val="24"/>
        </w:rPr>
        <w:t>a</w:t>
      </w:r>
      <w:r w:rsidRPr="005D0495">
        <w:rPr>
          <w:rFonts w:ascii="Times New Roman" w:hAnsi="Times New Roman"/>
          <w:iCs/>
          <w:sz w:val="24"/>
          <w:szCs w:val="24"/>
        </w:rPr>
        <w:t xml:space="preserve"> </w:t>
      </w:r>
      <w:r w:rsidR="00016B7F">
        <w:rPr>
          <w:rFonts w:ascii="Times New Roman" w:hAnsi="Times New Roman"/>
          <w:iCs/>
          <w:sz w:val="24"/>
          <w:szCs w:val="24"/>
        </w:rPr>
        <w:t>zwolnienia</w:t>
      </w:r>
      <w:r w:rsidRPr="005D0495">
        <w:rPr>
          <w:rFonts w:ascii="Times New Roman" w:hAnsi="Times New Roman"/>
          <w:iCs/>
          <w:sz w:val="24"/>
          <w:szCs w:val="24"/>
        </w:rPr>
        <w:t xml:space="preserve"> z wymogów mających zastosowanie do danej osoby fizycznej lub prawnej zgodnie z rozdziałem III rozporządzenia 2018/1139/UE, innych niż zasadnicze wymogi określone we w/w rozdziale </w:t>
      </w:r>
      <w:r w:rsidRPr="005D0495">
        <w:rPr>
          <w:rFonts w:ascii="Times New Roman" w:hAnsi="Times New Roman"/>
          <w:sz w:val="24"/>
          <w:szCs w:val="24"/>
        </w:rPr>
        <w:t>i w załączniku IX rozporządzenia 2018/1139/UE</w:t>
      </w:r>
      <w:r w:rsidRPr="005D0495">
        <w:rPr>
          <w:rFonts w:ascii="Times New Roman" w:hAnsi="Times New Roman"/>
          <w:iCs/>
          <w:sz w:val="24"/>
          <w:szCs w:val="24"/>
        </w:rPr>
        <w:t>, lub zgodnie z aktami delegowanymi lub wykonawczymi (dalej: „</w:t>
      </w:r>
      <w:r w:rsidR="00016B7F">
        <w:rPr>
          <w:rFonts w:ascii="Times New Roman" w:hAnsi="Times New Roman"/>
          <w:iCs/>
          <w:sz w:val="24"/>
          <w:szCs w:val="24"/>
        </w:rPr>
        <w:t>zwolnienie</w:t>
      </w:r>
      <w:r w:rsidRPr="005D0495">
        <w:rPr>
          <w:rFonts w:ascii="Times New Roman" w:hAnsi="Times New Roman"/>
          <w:iCs/>
          <w:sz w:val="24"/>
          <w:szCs w:val="24"/>
        </w:rPr>
        <w:t>”)</w:t>
      </w:r>
      <w:r>
        <w:rPr>
          <w:rFonts w:ascii="Times New Roman" w:hAnsi="Times New Roman"/>
          <w:iCs/>
          <w:sz w:val="24"/>
          <w:szCs w:val="24"/>
        </w:rPr>
        <w:t>, w trybie art. 71 rozporządzenia 2018/1139/UE.</w:t>
      </w:r>
    </w:p>
    <w:p w14:paraId="5AE63521" w14:textId="080CF6FF" w:rsidR="003D0463" w:rsidRDefault="003D0463" w:rsidP="003D0463">
      <w:p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Procedura składa się w szczególności z następujących etapów:</w:t>
      </w:r>
    </w:p>
    <w:p w14:paraId="1EC607CA" w14:textId="0362DD2B" w:rsidR="003D0463" w:rsidRDefault="003D0463" w:rsidP="003D0463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Wpłynięcie wniosku i ocena formalna</w:t>
      </w:r>
      <w:r w:rsidR="00C35613">
        <w:rPr>
          <w:rFonts w:ascii="Times New Roman" w:hAnsi="Times New Roman"/>
          <w:iCs/>
          <w:sz w:val="24"/>
          <w:szCs w:val="24"/>
        </w:rPr>
        <w:t>,</w:t>
      </w:r>
    </w:p>
    <w:p w14:paraId="29EBD2D6" w14:textId="5225FCED" w:rsidR="003D0463" w:rsidRDefault="003D0463" w:rsidP="003D0463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Ocena merytoryczna wniosku</w:t>
      </w:r>
      <w:r w:rsidR="00C35613">
        <w:rPr>
          <w:rFonts w:ascii="Times New Roman" w:hAnsi="Times New Roman"/>
          <w:iCs/>
          <w:sz w:val="24"/>
          <w:szCs w:val="24"/>
        </w:rPr>
        <w:t>,</w:t>
      </w:r>
    </w:p>
    <w:p w14:paraId="0073F056" w14:textId="376CD081" w:rsidR="003D0463" w:rsidRDefault="003D0463" w:rsidP="003D0463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Komunikacja z wniosk</w:t>
      </w:r>
      <w:r w:rsidR="008F78EF">
        <w:rPr>
          <w:rFonts w:ascii="Times New Roman" w:hAnsi="Times New Roman"/>
          <w:iCs/>
          <w:sz w:val="24"/>
          <w:szCs w:val="24"/>
        </w:rPr>
        <w:t>ującym</w:t>
      </w:r>
      <w:r>
        <w:rPr>
          <w:rFonts w:ascii="Times New Roman" w:hAnsi="Times New Roman"/>
          <w:iCs/>
          <w:sz w:val="24"/>
          <w:szCs w:val="24"/>
        </w:rPr>
        <w:t xml:space="preserve"> w przypadku braków dokumentacyjnych</w:t>
      </w:r>
      <w:r w:rsidR="00C35613">
        <w:rPr>
          <w:rFonts w:ascii="Times New Roman" w:hAnsi="Times New Roman"/>
          <w:iCs/>
          <w:sz w:val="24"/>
          <w:szCs w:val="24"/>
        </w:rPr>
        <w:t>,</w:t>
      </w:r>
    </w:p>
    <w:p w14:paraId="636F6CFF" w14:textId="43561779" w:rsidR="003D0463" w:rsidRDefault="003D0463" w:rsidP="003D0463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Zgłoszenie </w:t>
      </w:r>
      <w:r w:rsidR="00016B7F">
        <w:rPr>
          <w:rFonts w:ascii="Times New Roman" w:hAnsi="Times New Roman"/>
          <w:iCs/>
          <w:sz w:val="24"/>
          <w:szCs w:val="24"/>
        </w:rPr>
        <w:t>zwolnienia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3D0463">
        <w:rPr>
          <w:rFonts w:ascii="Times New Roman" w:hAnsi="Times New Roman"/>
          <w:iCs/>
          <w:sz w:val="24"/>
          <w:szCs w:val="24"/>
        </w:rPr>
        <w:t>do EASA</w:t>
      </w:r>
      <w:r w:rsidR="00C35613">
        <w:rPr>
          <w:rFonts w:ascii="Times New Roman" w:hAnsi="Times New Roman"/>
          <w:iCs/>
          <w:sz w:val="24"/>
          <w:szCs w:val="24"/>
        </w:rPr>
        <w:t>,</w:t>
      </w:r>
    </w:p>
    <w:p w14:paraId="273BEFEE" w14:textId="24A388E5" w:rsidR="003D0463" w:rsidRDefault="003D0463" w:rsidP="003D0463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Wydanie decyzji administracyjnej</w:t>
      </w:r>
      <w:r w:rsidR="00C35613">
        <w:rPr>
          <w:rFonts w:ascii="Times New Roman" w:hAnsi="Times New Roman"/>
          <w:iCs/>
          <w:sz w:val="24"/>
          <w:szCs w:val="24"/>
        </w:rPr>
        <w:t>,</w:t>
      </w:r>
    </w:p>
    <w:p w14:paraId="0759D522" w14:textId="72C8126E" w:rsidR="003D0463" w:rsidRDefault="003D0463" w:rsidP="003D0463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Rejestracja </w:t>
      </w:r>
      <w:r w:rsidR="00016B7F">
        <w:rPr>
          <w:rFonts w:ascii="Times New Roman" w:hAnsi="Times New Roman"/>
          <w:iCs/>
          <w:sz w:val="24"/>
          <w:szCs w:val="24"/>
        </w:rPr>
        <w:t>zwolnienia</w:t>
      </w:r>
      <w:r>
        <w:rPr>
          <w:rFonts w:ascii="Times New Roman" w:hAnsi="Times New Roman"/>
          <w:iCs/>
          <w:sz w:val="24"/>
          <w:szCs w:val="24"/>
        </w:rPr>
        <w:t xml:space="preserve"> w systemie </w:t>
      </w:r>
      <w:proofErr w:type="spellStart"/>
      <w:r>
        <w:rPr>
          <w:rFonts w:ascii="Times New Roman" w:hAnsi="Times New Roman"/>
          <w:iCs/>
          <w:sz w:val="24"/>
          <w:szCs w:val="24"/>
        </w:rPr>
        <w:t>Flextool</w:t>
      </w:r>
      <w:proofErr w:type="spellEnd"/>
      <w:r w:rsidR="00C35613">
        <w:rPr>
          <w:rFonts w:ascii="Times New Roman" w:hAnsi="Times New Roman"/>
          <w:iCs/>
          <w:sz w:val="24"/>
          <w:szCs w:val="24"/>
        </w:rPr>
        <w:t>,</w:t>
      </w:r>
    </w:p>
    <w:p w14:paraId="375121EC" w14:textId="15BCC003" w:rsidR="003D0463" w:rsidRDefault="003D0463" w:rsidP="003D0463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Nadzór i monitorowanie </w:t>
      </w:r>
      <w:r w:rsidR="00016B7F">
        <w:rPr>
          <w:rFonts w:ascii="Times New Roman" w:hAnsi="Times New Roman"/>
          <w:iCs/>
          <w:sz w:val="24"/>
          <w:szCs w:val="24"/>
        </w:rPr>
        <w:t>zwolnienia</w:t>
      </w:r>
      <w:r w:rsidR="00C35613">
        <w:rPr>
          <w:rFonts w:ascii="Times New Roman" w:hAnsi="Times New Roman"/>
          <w:iCs/>
          <w:sz w:val="24"/>
          <w:szCs w:val="24"/>
        </w:rPr>
        <w:t>,</w:t>
      </w:r>
    </w:p>
    <w:p w14:paraId="28206163" w14:textId="105D24E0" w:rsidR="003D0463" w:rsidRDefault="003D0463" w:rsidP="003D0463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Dokumentacja i archiwizacja</w:t>
      </w:r>
      <w:r w:rsidR="00C35613">
        <w:rPr>
          <w:rFonts w:ascii="Times New Roman" w:hAnsi="Times New Roman"/>
          <w:iCs/>
          <w:sz w:val="24"/>
          <w:szCs w:val="24"/>
        </w:rPr>
        <w:t>,</w:t>
      </w:r>
    </w:p>
    <w:p w14:paraId="5B5BF2B0" w14:textId="1406DC14" w:rsidR="003D0463" w:rsidRPr="003D0463" w:rsidRDefault="003D0463" w:rsidP="003D0463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Przegląd jakości i doskonalenie procedury.</w:t>
      </w:r>
    </w:p>
    <w:p w14:paraId="49800F50" w14:textId="77777777" w:rsidR="00101E7B" w:rsidRDefault="00101E7B"/>
    <w:sectPr w:rsidR="00101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56FCF"/>
    <w:multiLevelType w:val="hybridMultilevel"/>
    <w:tmpl w:val="48181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0A4"/>
    <w:rsid w:val="00016B7F"/>
    <w:rsid w:val="00085973"/>
    <w:rsid w:val="00101E7B"/>
    <w:rsid w:val="00197B93"/>
    <w:rsid w:val="002760A4"/>
    <w:rsid w:val="003D0463"/>
    <w:rsid w:val="005160FD"/>
    <w:rsid w:val="006A53AB"/>
    <w:rsid w:val="0078365E"/>
    <w:rsid w:val="008F78EF"/>
    <w:rsid w:val="009115D2"/>
    <w:rsid w:val="00956EEC"/>
    <w:rsid w:val="009E5574"/>
    <w:rsid w:val="00BA70C5"/>
    <w:rsid w:val="00C35613"/>
    <w:rsid w:val="00F20145"/>
    <w:rsid w:val="00F3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28BDF"/>
  <w15:chartTrackingRefBased/>
  <w15:docId w15:val="{4D2B601B-78C6-487C-B073-436B1E5EC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D046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0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KĄDZIELA Karol</dc:creator>
  <cp:keywords/>
  <dc:description/>
  <cp:lastModifiedBy>Lubryczyńska-Bochyńska Anna</cp:lastModifiedBy>
  <cp:revision>2</cp:revision>
  <dcterms:created xsi:type="dcterms:W3CDTF">2026-01-23T11:03:00Z</dcterms:created>
  <dcterms:modified xsi:type="dcterms:W3CDTF">2026-01-23T11:03:00Z</dcterms:modified>
</cp:coreProperties>
</file>