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D5" w:rsidRDefault="003C6BD5" w:rsidP="003C6BD5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</w:p>
    <w:p w:rsidR="003C6BD5" w:rsidRPr="00E5485E" w:rsidRDefault="003C6BD5" w:rsidP="003C6BD5">
      <w:pPr>
        <w:tabs>
          <w:tab w:val="left" w:pos="4320"/>
          <w:tab w:val="left" w:pos="450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5485E">
        <w:rPr>
          <w:rFonts w:ascii="Times New Roman" w:hAnsi="Times New Roman"/>
          <w:b/>
          <w:sz w:val="28"/>
          <w:szCs w:val="28"/>
          <w:u w:val="single"/>
        </w:rPr>
        <w:t>Wykaz i</w:t>
      </w:r>
      <w:r>
        <w:rPr>
          <w:rFonts w:ascii="Times New Roman" w:hAnsi="Times New Roman"/>
          <w:b/>
          <w:sz w:val="28"/>
          <w:szCs w:val="28"/>
          <w:u w:val="single"/>
        </w:rPr>
        <w:t>mprez objętych patronatem w 2020</w:t>
      </w:r>
      <w:r w:rsidRPr="00E5485E">
        <w:rPr>
          <w:rFonts w:ascii="Times New Roman" w:hAnsi="Times New Roman"/>
          <w:b/>
          <w:sz w:val="28"/>
          <w:szCs w:val="28"/>
          <w:u w:val="single"/>
        </w:rPr>
        <w:t xml:space="preserve"> roku</w:t>
      </w:r>
    </w:p>
    <w:p w:rsidR="003C6BD5" w:rsidRPr="00EC030A" w:rsidRDefault="003C6BD5" w:rsidP="003C6BD5">
      <w:pPr>
        <w:tabs>
          <w:tab w:val="left" w:pos="4320"/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C6BD5" w:rsidRPr="00EC030A" w:rsidRDefault="00D76346" w:rsidP="003C6BD5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</w:t>
      </w:r>
      <w:r w:rsidR="005559DE">
        <w:rPr>
          <w:rFonts w:ascii="Times New Roman" w:hAnsi="Times New Roman"/>
          <w:b/>
          <w:sz w:val="28"/>
          <w:szCs w:val="28"/>
        </w:rPr>
        <w:t>8 października</w:t>
      </w:r>
      <w:r w:rsidR="003C6BD5">
        <w:rPr>
          <w:rFonts w:ascii="Times New Roman" w:hAnsi="Times New Roman"/>
          <w:b/>
          <w:sz w:val="28"/>
          <w:szCs w:val="28"/>
        </w:rPr>
        <w:t xml:space="preserve"> 2020</w:t>
      </w:r>
      <w:r w:rsidR="003C6BD5" w:rsidRPr="00EC030A">
        <w:rPr>
          <w:rFonts w:ascii="Times New Roman" w:hAnsi="Times New Roman"/>
          <w:b/>
          <w:sz w:val="28"/>
          <w:szCs w:val="28"/>
        </w:rPr>
        <w:t xml:space="preserve"> r.</w:t>
      </w:r>
    </w:p>
    <w:p w:rsidR="003C6BD5" w:rsidRPr="00EC030A" w:rsidRDefault="003C6BD5" w:rsidP="003C6BD5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1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73"/>
        <w:gridCol w:w="3686"/>
        <w:gridCol w:w="2693"/>
        <w:gridCol w:w="1044"/>
      </w:tblGrid>
      <w:tr w:rsidR="003C6BD5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73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3686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Tytuł Imprezy</w:t>
            </w:r>
          </w:p>
        </w:tc>
        <w:tc>
          <w:tcPr>
            <w:tcW w:w="2693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Termin i miejsce</w:t>
            </w:r>
          </w:p>
        </w:tc>
        <w:tc>
          <w:tcPr>
            <w:tcW w:w="1044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1508BF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508BF" w:rsidRPr="003C6BD5" w:rsidRDefault="001508BF" w:rsidP="003C6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508BF" w:rsidRDefault="001508BF" w:rsidP="00B15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Instytut Prawa Lotniczego i Kosmicznego oraz Międzywydziałowe Koło Naukowe z Prawa Lotniczego AVION Uczelni Łazarskiego</w:t>
            </w:r>
          </w:p>
        </w:tc>
        <w:tc>
          <w:tcPr>
            <w:tcW w:w="3686" w:type="dxa"/>
            <w:shd w:val="clear" w:color="auto" w:fill="auto"/>
          </w:tcPr>
          <w:p w:rsidR="001508BF" w:rsidRDefault="001508BF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Zjazd Prawa Lotniczego</w:t>
            </w:r>
          </w:p>
        </w:tc>
        <w:tc>
          <w:tcPr>
            <w:tcW w:w="2693" w:type="dxa"/>
            <w:shd w:val="clear" w:color="auto" w:fill="auto"/>
          </w:tcPr>
          <w:p w:rsidR="001508BF" w:rsidRDefault="001508BF" w:rsidP="0015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marca 2020 r.</w:t>
            </w:r>
          </w:p>
          <w:p w:rsidR="001508BF" w:rsidRDefault="001508BF" w:rsidP="0015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044" w:type="dxa"/>
            <w:shd w:val="clear" w:color="auto" w:fill="auto"/>
          </w:tcPr>
          <w:p w:rsidR="001508BF" w:rsidRPr="00AF51F8" w:rsidRDefault="001508BF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D5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3C6BD5" w:rsidRPr="003C6BD5" w:rsidRDefault="003C6BD5" w:rsidP="003C6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3C6BD5" w:rsidRDefault="003C6BD5" w:rsidP="00B15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Technicznych Szkół Lotniczych</w:t>
            </w:r>
          </w:p>
        </w:tc>
        <w:tc>
          <w:tcPr>
            <w:tcW w:w="3686" w:type="dxa"/>
            <w:shd w:val="clear" w:color="auto" w:fill="auto"/>
          </w:tcPr>
          <w:p w:rsidR="003C6BD5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 edycja Konkursu wiedzy Lotniczej „Latająca Miotła BABY JAGI”</w:t>
            </w:r>
          </w:p>
        </w:tc>
        <w:tc>
          <w:tcPr>
            <w:tcW w:w="2693" w:type="dxa"/>
            <w:shd w:val="clear" w:color="auto" w:fill="auto"/>
          </w:tcPr>
          <w:p w:rsidR="003C6BD5" w:rsidRDefault="003C6BD5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marca 2020 r. Technikum nr 4 Bytom</w:t>
            </w:r>
          </w:p>
        </w:tc>
        <w:tc>
          <w:tcPr>
            <w:tcW w:w="1044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B8A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001B8A" w:rsidRPr="003C6BD5" w:rsidRDefault="00001B8A" w:rsidP="003C6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001B8A" w:rsidRDefault="00001B8A" w:rsidP="00B15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Akademia Leona Koźmińskiego</w:t>
            </w:r>
          </w:p>
        </w:tc>
        <w:tc>
          <w:tcPr>
            <w:tcW w:w="3686" w:type="dxa"/>
            <w:shd w:val="clear" w:color="auto" w:fill="auto"/>
          </w:tcPr>
          <w:p w:rsidR="00001B8A" w:rsidRDefault="00001B8A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Konferencja „ Unia Europejska i Polska wobec wyzwań Prawa Lotniczego”</w:t>
            </w:r>
          </w:p>
        </w:tc>
        <w:tc>
          <w:tcPr>
            <w:tcW w:w="2693" w:type="dxa"/>
            <w:shd w:val="clear" w:color="auto" w:fill="auto"/>
          </w:tcPr>
          <w:p w:rsidR="00001B8A" w:rsidRDefault="00001B8A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kwietnia 2020 r.</w:t>
            </w:r>
          </w:p>
          <w:p w:rsidR="00001B8A" w:rsidRDefault="00001B8A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Akademia Leona Koźmińskiego</w:t>
            </w:r>
          </w:p>
        </w:tc>
        <w:tc>
          <w:tcPr>
            <w:tcW w:w="1044" w:type="dxa"/>
            <w:shd w:val="clear" w:color="auto" w:fill="auto"/>
          </w:tcPr>
          <w:p w:rsidR="00001B8A" w:rsidRPr="00AF51F8" w:rsidRDefault="00001B8A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D5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3C6BD5" w:rsidRPr="003C6BD5" w:rsidRDefault="003C6BD5" w:rsidP="003C6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3C6BD5" w:rsidRDefault="003C6BD5" w:rsidP="00B15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Zarząd Targów W</w:t>
            </w:r>
            <w:r w:rsidR="00C17E86">
              <w:rPr>
                <w:rFonts w:ascii="Times New Roman" w:hAnsi="Times New Roman"/>
                <w:sz w:val="24"/>
                <w:szCs w:val="24"/>
              </w:rPr>
              <w:t>arszawa S.A. oraz Lotnicza Akademia Wojskowa w Dęblinie</w:t>
            </w:r>
          </w:p>
        </w:tc>
        <w:tc>
          <w:tcPr>
            <w:tcW w:w="3686" w:type="dxa"/>
            <w:shd w:val="clear" w:color="auto" w:fill="auto"/>
          </w:tcPr>
          <w:p w:rsidR="003C6BD5" w:rsidRDefault="00C17E86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Międzynarodowa Konferencja i Wystawa „Lotnictwo Nowej Generacji- Strategie, Technologie, Rozwiązania”</w:t>
            </w:r>
          </w:p>
        </w:tc>
        <w:tc>
          <w:tcPr>
            <w:tcW w:w="2693" w:type="dxa"/>
            <w:shd w:val="clear" w:color="auto" w:fill="auto"/>
          </w:tcPr>
          <w:p w:rsidR="003C6BD5" w:rsidRDefault="00C17E86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kwietnia 2020 r.</w:t>
            </w:r>
          </w:p>
          <w:p w:rsidR="00C17E86" w:rsidRDefault="00C17E86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044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BD5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3C6BD5" w:rsidRPr="00C17E86" w:rsidRDefault="003C6BD5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3C6BD5" w:rsidRPr="00AF51F8" w:rsidRDefault="003C6BD5" w:rsidP="00B15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Studenckie Koło Naukowe Transportu Lotniczego oraz Zakład Inżynierii Transportu Politechniki Warszawskiej</w:t>
            </w:r>
          </w:p>
        </w:tc>
        <w:tc>
          <w:tcPr>
            <w:tcW w:w="3686" w:type="dxa"/>
            <w:shd w:val="clear" w:color="auto" w:fill="auto"/>
          </w:tcPr>
          <w:p w:rsidR="003C6BD5" w:rsidRPr="00022251" w:rsidRDefault="003C6BD5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Międzynarodowa Konferencja Naukowa Inżynierii Ruchu Lotniczego </w:t>
            </w:r>
          </w:p>
        </w:tc>
        <w:tc>
          <w:tcPr>
            <w:tcW w:w="2693" w:type="dxa"/>
            <w:shd w:val="clear" w:color="auto" w:fill="auto"/>
          </w:tcPr>
          <w:p w:rsidR="003C6BD5" w:rsidRDefault="003C6BD5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 maja 2020 r.</w:t>
            </w:r>
          </w:p>
          <w:p w:rsidR="003C6BD5" w:rsidRDefault="003C6BD5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  <w:p w:rsidR="005559DE" w:rsidRDefault="005559DE" w:rsidP="003C6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9DE">
              <w:rPr>
                <w:rFonts w:ascii="Times New Roman" w:hAnsi="Times New Roman"/>
                <w:b/>
                <w:sz w:val="24"/>
                <w:szCs w:val="24"/>
              </w:rPr>
              <w:t xml:space="preserve">Zmiana daty na </w:t>
            </w:r>
          </w:p>
          <w:p w:rsidR="005559DE" w:rsidRPr="005559DE" w:rsidRDefault="005559DE" w:rsidP="003C6B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559DE">
              <w:rPr>
                <w:rFonts w:ascii="Times New Roman" w:hAnsi="Times New Roman"/>
                <w:b/>
                <w:sz w:val="24"/>
                <w:szCs w:val="24"/>
              </w:rPr>
              <w:t>20 października 2020 r.</w:t>
            </w:r>
          </w:p>
        </w:tc>
        <w:tc>
          <w:tcPr>
            <w:tcW w:w="1044" w:type="dxa"/>
            <w:shd w:val="clear" w:color="auto" w:fill="auto"/>
          </w:tcPr>
          <w:p w:rsidR="003C6BD5" w:rsidRPr="00AF51F8" w:rsidRDefault="003C6BD5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86C" w:rsidRPr="001508BF" w:rsidTr="001508BF">
        <w:trPr>
          <w:jc w:val="center"/>
        </w:trPr>
        <w:tc>
          <w:tcPr>
            <w:tcW w:w="648" w:type="dxa"/>
            <w:shd w:val="clear" w:color="auto" w:fill="auto"/>
          </w:tcPr>
          <w:p w:rsidR="0022686C" w:rsidRPr="00C17E86" w:rsidRDefault="0022686C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22686C" w:rsidRPr="001508BF" w:rsidRDefault="001508BF" w:rsidP="00B156B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08BF">
              <w:rPr>
                <w:rFonts w:ascii="Times New Roman" w:hAnsi="Times New Roman"/>
                <w:sz w:val="24"/>
                <w:szCs w:val="24"/>
                <w:lang w:val="en-US"/>
              </w:rPr>
              <w:t>LS Airport Services S.A.</w:t>
            </w:r>
          </w:p>
        </w:tc>
        <w:tc>
          <w:tcPr>
            <w:tcW w:w="3686" w:type="dxa"/>
            <w:shd w:val="clear" w:color="auto" w:fill="auto"/>
          </w:tcPr>
          <w:p w:rsidR="0022686C" w:rsidRPr="001508BF" w:rsidRDefault="001508BF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8BF">
              <w:rPr>
                <w:rFonts w:ascii="Times New Roman" w:hAnsi="Times New Roman"/>
                <w:b/>
                <w:sz w:val="24"/>
                <w:szCs w:val="24"/>
              </w:rPr>
              <w:t>Konferencja “Wyzwania kształcenia zawodowego w świetle zmian prawnych wprowadzonych w 2019 roku”</w:t>
            </w:r>
          </w:p>
        </w:tc>
        <w:tc>
          <w:tcPr>
            <w:tcW w:w="2693" w:type="dxa"/>
            <w:shd w:val="clear" w:color="auto" w:fill="auto"/>
          </w:tcPr>
          <w:p w:rsidR="0022686C" w:rsidRPr="001508BF" w:rsidRDefault="001508BF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odwołano</w:t>
            </w:r>
          </w:p>
        </w:tc>
        <w:tc>
          <w:tcPr>
            <w:tcW w:w="1044" w:type="dxa"/>
            <w:shd w:val="clear" w:color="auto" w:fill="auto"/>
          </w:tcPr>
          <w:p w:rsidR="0022686C" w:rsidRPr="001508BF" w:rsidRDefault="0022686C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BF" w:rsidRPr="001508BF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508BF" w:rsidRPr="00C17E86" w:rsidRDefault="001508BF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508BF" w:rsidRPr="001508BF" w:rsidRDefault="001508BF" w:rsidP="00B156B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Fundacja “Instytut Mikromakro”</w:t>
            </w:r>
          </w:p>
        </w:tc>
        <w:tc>
          <w:tcPr>
            <w:tcW w:w="3686" w:type="dxa"/>
            <w:shd w:val="clear" w:color="auto" w:fill="auto"/>
          </w:tcPr>
          <w:p w:rsidR="001508BF" w:rsidRPr="001508BF" w:rsidRDefault="001508BF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Droniada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GZM 2020</w:t>
            </w:r>
          </w:p>
        </w:tc>
        <w:tc>
          <w:tcPr>
            <w:tcW w:w="2693" w:type="dxa"/>
            <w:shd w:val="clear" w:color="auto" w:fill="auto"/>
          </w:tcPr>
          <w:p w:rsidR="001508BF" w:rsidRDefault="001508BF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lipca 2020 r. Lotnisko Katowice-Muchowiec</w:t>
            </w:r>
          </w:p>
        </w:tc>
        <w:tc>
          <w:tcPr>
            <w:tcW w:w="1044" w:type="dxa"/>
            <w:shd w:val="clear" w:color="auto" w:fill="auto"/>
          </w:tcPr>
          <w:p w:rsidR="001508BF" w:rsidRPr="001508BF" w:rsidRDefault="001508BF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10C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03110C" w:rsidRPr="001508BF" w:rsidRDefault="0003110C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03110C" w:rsidRDefault="0003110C" w:rsidP="0003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Doradców Gospodarczych TOR</w:t>
            </w:r>
          </w:p>
        </w:tc>
        <w:tc>
          <w:tcPr>
            <w:tcW w:w="3686" w:type="dxa"/>
            <w:shd w:val="clear" w:color="auto" w:fill="auto"/>
          </w:tcPr>
          <w:p w:rsidR="0003110C" w:rsidRDefault="0003110C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Kongres</w:t>
            </w:r>
            <w:r w:rsidRPr="0003110C">
              <w:rPr>
                <w:rFonts w:ascii="Times New Roman" w:hAnsi="Times New Roman"/>
                <w:b/>
                <w:sz w:val="24"/>
                <w:szCs w:val="24"/>
              </w:rPr>
              <w:t xml:space="preserve"> Rynku Lotniczego</w:t>
            </w:r>
          </w:p>
        </w:tc>
        <w:tc>
          <w:tcPr>
            <w:tcW w:w="2693" w:type="dxa"/>
            <w:shd w:val="clear" w:color="auto" w:fill="auto"/>
          </w:tcPr>
          <w:p w:rsidR="0003110C" w:rsidRDefault="0003110C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10C">
              <w:rPr>
                <w:rFonts w:ascii="Times New Roman" w:hAnsi="Times New Roman"/>
                <w:sz w:val="24"/>
                <w:szCs w:val="24"/>
              </w:rPr>
              <w:t>17 września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03110C" w:rsidRDefault="0003110C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044" w:type="dxa"/>
            <w:shd w:val="clear" w:color="auto" w:fill="auto"/>
          </w:tcPr>
          <w:p w:rsidR="0003110C" w:rsidRPr="00AF51F8" w:rsidRDefault="0003110C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BF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508BF" w:rsidRPr="001508BF" w:rsidRDefault="001508BF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508BF" w:rsidRDefault="001508BF" w:rsidP="0003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Fundacja IMPACT</w:t>
            </w:r>
          </w:p>
        </w:tc>
        <w:tc>
          <w:tcPr>
            <w:tcW w:w="3686" w:type="dxa"/>
            <w:shd w:val="clear" w:color="auto" w:fill="auto"/>
          </w:tcPr>
          <w:p w:rsidR="001508BF" w:rsidRDefault="001508BF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Connected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Edition</w:t>
            </w:r>
          </w:p>
        </w:tc>
        <w:tc>
          <w:tcPr>
            <w:tcW w:w="2693" w:type="dxa"/>
            <w:shd w:val="clear" w:color="auto" w:fill="auto"/>
          </w:tcPr>
          <w:p w:rsidR="001508BF" w:rsidRDefault="001508BF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23-24 września 2020 r. </w:t>
            </w:r>
          </w:p>
          <w:p w:rsidR="001508BF" w:rsidRPr="0003110C" w:rsidRDefault="001508BF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044" w:type="dxa"/>
            <w:shd w:val="clear" w:color="auto" w:fill="auto"/>
          </w:tcPr>
          <w:p w:rsidR="001508BF" w:rsidRPr="00AF51F8" w:rsidRDefault="001508BF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BF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508BF" w:rsidRPr="001508BF" w:rsidRDefault="001508BF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508BF" w:rsidRDefault="001508BF" w:rsidP="0003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Europejskie Centrum Biznesu</w:t>
            </w:r>
          </w:p>
        </w:tc>
        <w:tc>
          <w:tcPr>
            <w:tcW w:w="3686" w:type="dxa"/>
            <w:shd w:val="clear" w:color="auto" w:fill="auto"/>
          </w:tcPr>
          <w:p w:rsidR="001508BF" w:rsidRDefault="001508BF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Ogólnopolski Szczyt Gospodarczy OSG 2020</w:t>
            </w:r>
          </w:p>
        </w:tc>
        <w:tc>
          <w:tcPr>
            <w:tcW w:w="2693" w:type="dxa"/>
            <w:shd w:val="clear" w:color="auto" w:fill="auto"/>
          </w:tcPr>
          <w:p w:rsidR="001508BF" w:rsidRDefault="001508BF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października 2020 r. Lublin</w:t>
            </w:r>
          </w:p>
        </w:tc>
        <w:tc>
          <w:tcPr>
            <w:tcW w:w="1044" w:type="dxa"/>
            <w:shd w:val="clear" w:color="auto" w:fill="auto"/>
          </w:tcPr>
          <w:p w:rsidR="001508BF" w:rsidRPr="00AF51F8" w:rsidRDefault="001508BF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18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95818" w:rsidRPr="001508BF" w:rsidRDefault="00195818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95818" w:rsidRDefault="00195818" w:rsidP="0003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Politechnika  Śląska</w:t>
            </w:r>
          </w:p>
        </w:tc>
        <w:tc>
          <w:tcPr>
            <w:tcW w:w="3686" w:type="dxa"/>
            <w:shd w:val="clear" w:color="auto" w:fill="auto"/>
          </w:tcPr>
          <w:p w:rsidR="00195818" w:rsidRDefault="00195818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Międzynarodowa Konferencja Naukowo-Techniczna „Zarządzanie bezpieczeństwem w technikach, technologiach i polityce transportowej”</w:t>
            </w:r>
          </w:p>
        </w:tc>
        <w:tc>
          <w:tcPr>
            <w:tcW w:w="2693" w:type="dxa"/>
            <w:shd w:val="clear" w:color="auto" w:fill="auto"/>
          </w:tcPr>
          <w:p w:rsidR="00195818" w:rsidRDefault="00195818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25-27 listopada 2020 r.</w:t>
            </w:r>
          </w:p>
          <w:p w:rsidR="00195818" w:rsidRDefault="00195818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Szczyrk</w:t>
            </w:r>
          </w:p>
        </w:tc>
        <w:tc>
          <w:tcPr>
            <w:tcW w:w="1044" w:type="dxa"/>
            <w:shd w:val="clear" w:color="auto" w:fill="auto"/>
          </w:tcPr>
          <w:p w:rsidR="00195818" w:rsidRPr="00AF51F8" w:rsidRDefault="00195818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18" w:rsidRPr="00AF51F8" w:rsidTr="001508BF">
        <w:trPr>
          <w:jc w:val="center"/>
        </w:trPr>
        <w:tc>
          <w:tcPr>
            <w:tcW w:w="648" w:type="dxa"/>
            <w:shd w:val="clear" w:color="auto" w:fill="auto"/>
          </w:tcPr>
          <w:p w:rsidR="00195818" w:rsidRPr="001508BF" w:rsidRDefault="00195818" w:rsidP="00C17E8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195818" w:rsidRDefault="00195818" w:rsidP="0003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Instytut Wspierania Nowych Technologii</w:t>
            </w:r>
          </w:p>
        </w:tc>
        <w:tc>
          <w:tcPr>
            <w:tcW w:w="3686" w:type="dxa"/>
            <w:shd w:val="clear" w:color="auto" w:fill="auto"/>
          </w:tcPr>
          <w:p w:rsidR="00195818" w:rsidRDefault="00195818" w:rsidP="00B15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DroneTech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Online 2020</w:t>
            </w:r>
          </w:p>
        </w:tc>
        <w:tc>
          <w:tcPr>
            <w:tcW w:w="2693" w:type="dxa"/>
            <w:shd w:val="clear" w:color="auto" w:fill="auto"/>
          </w:tcPr>
          <w:p w:rsidR="00195818" w:rsidRDefault="00195818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listopada 2020 r.</w:t>
            </w:r>
          </w:p>
          <w:p w:rsidR="00195818" w:rsidRDefault="00195818" w:rsidP="003C6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Toruń</w:t>
            </w:r>
          </w:p>
        </w:tc>
        <w:tc>
          <w:tcPr>
            <w:tcW w:w="1044" w:type="dxa"/>
            <w:shd w:val="clear" w:color="auto" w:fill="auto"/>
          </w:tcPr>
          <w:p w:rsidR="00195818" w:rsidRPr="00AF51F8" w:rsidRDefault="00195818" w:rsidP="00B15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BD5" w:rsidRPr="003663B0" w:rsidRDefault="003C6BD5" w:rsidP="003C6BD5">
      <w:pPr>
        <w:tabs>
          <w:tab w:val="left" w:pos="4320"/>
          <w:tab w:val="left" w:pos="4500"/>
        </w:tabs>
        <w:rPr>
          <w:rFonts w:ascii="Times New Roman" w:hAnsi="Times New Roman"/>
          <w:sz w:val="22"/>
        </w:rPr>
      </w:pPr>
    </w:p>
    <w:p w:rsidR="00860D85" w:rsidRDefault="00860D85"/>
    <w:sectPr w:rsidR="00860D85" w:rsidSect="003C6BD5">
      <w:headerReference w:type="default" r:id="rId8"/>
      <w:footerReference w:type="default" r:id="rId9"/>
      <w:pgSz w:w="11906" w:h="16838"/>
      <w:pgMar w:top="1417" w:right="1417" w:bottom="141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13" w:rsidRDefault="0022686C">
      <w:r>
        <w:separator/>
      </w:r>
    </w:p>
  </w:endnote>
  <w:endnote w:type="continuationSeparator" w:id="0">
    <w:p w:rsidR="00661913" w:rsidRDefault="0022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6C" w:rsidRDefault="005559DE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</w:p>
  <w:p w:rsidR="00255C6C" w:rsidRDefault="005559DE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</w:p>
  <w:p w:rsidR="00C54483" w:rsidRPr="00255C6C" w:rsidRDefault="00C17E86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ul. M. Flisa 2, 02-247 Warszawa</w:t>
    </w:r>
  </w:p>
  <w:p w:rsidR="00C54483" w:rsidRPr="00255C6C" w:rsidRDefault="00C17E86" w:rsidP="00255C6C">
    <w:pPr>
      <w:pStyle w:val="Stopka"/>
      <w:tabs>
        <w:tab w:val="clear" w:pos="4536"/>
        <w:tab w:val="left" w:pos="6600"/>
        <w:tab w:val="center" w:pos="8931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Infolinia: tel.: +48 22 520-72-00, fax: +48 22 520-73-00</w:t>
    </w:r>
    <w:r>
      <w:rPr>
        <w:rFonts w:ascii="Times New Roman" w:hAnsi="Times New Roman"/>
        <w:sz w:val="20"/>
        <w:szCs w:val="20"/>
      </w:rPr>
      <w:t>, e-mail: kancelaria@ulc.gov.pl</w:t>
    </w:r>
  </w:p>
  <w:p w:rsidR="00E524F7" w:rsidRPr="00255C6C" w:rsidRDefault="00C17E86" w:rsidP="00255C6C">
    <w:pPr>
      <w:pStyle w:val="Stopka"/>
      <w:tabs>
        <w:tab w:val="clear" w:pos="4536"/>
        <w:tab w:val="clear" w:pos="9072"/>
        <w:tab w:val="left" w:pos="6600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www.ulc.gov.pl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13" w:rsidRDefault="0022686C">
      <w:r>
        <w:separator/>
      </w:r>
    </w:p>
  </w:footnote>
  <w:footnote w:type="continuationSeparator" w:id="0">
    <w:p w:rsidR="00661913" w:rsidRDefault="00226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83" w:rsidRDefault="00C17E86" w:rsidP="00BA599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D7018" wp14:editId="2951F6BA">
          <wp:extent cx="1276350" cy="1190625"/>
          <wp:effectExtent l="0" t="0" r="0" b="9525"/>
          <wp:docPr id="1" name="Obraz 1" descr="Logo ULC_zmniejsz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C_zmniejsz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5755"/>
    <w:multiLevelType w:val="hybridMultilevel"/>
    <w:tmpl w:val="6756E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D5"/>
    <w:rsid w:val="00001B8A"/>
    <w:rsid w:val="0003110C"/>
    <w:rsid w:val="001508BF"/>
    <w:rsid w:val="00195818"/>
    <w:rsid w:val="0022686C"/>
    <w:rsid w:val="003C6BD5"/>
    <w:rsid w:val="005559DE"/>
    <w:rsid w:val="00661913"/>
    <w:rsid w:val="00860D85"/>
    <w:rsid w:val="00910CC0"/>
    <w:rsid w:val="00C17E86"/>
    <w:rsid w:val="00D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BD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6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6BD5"/>
    <w:rPr>
      <w:rFonts w:ascii="Trebuchet MS" w:eastAsia="Times New Roman" w:hAnsi="Trebuchet MS" w:cs="Times New Roman"/>
      <w:sz w:val="18"/>
    </w:rPr>
  </w:style>
  <w:style w:type="paragraph" w:styleId="Stopka">
    <w:name w:val="footer"/>
    <w:basedOn w:val="Normalny"/>
    <w:link w:val="StopkaZnak"/>
    <w:uiPriority w:val="99"/>
    <w:rsid w:val="003C6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BD5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D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BD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6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6BD5"/>
    <w:rPr>
      <w:rFonts w:ascii="Trebuchet MS" w:eastAsia="Times New Roman" w:hAnsi="Trebuchet MS" w:cs="Times New Roman"/>
      <w:sz w:val="18"/>
    </w:rPr>
  </w:style>
  <w:style w:type="paragraph" w:styleId="Stopka">
    <w:name w:val="footer"/>
    <w:basedOn w:val="Normalny"/>
    <w:link w:val="StopkaZnak"/>
    <w:uiPriority w:val="99"/>
    <w:rsid w:val="003C6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BD5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D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 Agnieszka</dc:creator>
  <cp:lastModifiedBy>Babiak Agnieszka</cp:lastModifiedBy>
  <cp:revision>2</cp:revision>
  <dcterms:created xsi:type="dcterms:W3CDTF">2020-10-08T06:54:00Z</dcterms:created>
  <dcterms:modified xsi:type="dcterms:W3CDTF">2020-10-08T06:54:00Z</dcterms:modified>
</cp:coreProperties>
</file>