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4"/>
        <w:gridCol w:w="3260"/>
        <w:gridCol w:w="3654"/>
      </w:tblGrid>
      <w:tr w:rsidR="008A2EC6" w:rsidRPr="000B761B" w14:paraId="449CCB2D" w14:textId="77777777" w:rsidTr="00A3703A">
        <w:trPr>
          <w:cantSplit/>
          <w:trHeight w:val="545"/>
          <w:jc w:val="center"/>
        </w:trPr>
        <w:tc>
          <w:tcPr>
            <w:tcW w:w="3514" w:type="dxa"/>
            <w:vMerge w:val="restart"/>
            <w:vAlign w:val="center"/>
          </w:tcPr>
          <w:p w14:paraId="03F33EC3" w14:textId="77777777" w:rsidR="005665FF" w:rsidRPr="00C24F9F" w:rsidRDefault="005665FF" w:rsidP="00C24F9F">
            <w:pPr>
              <w:pStyle w:val="Nagwek"/>
              <w:ind w:left="57"/>
              <w:jc w:val="center"/>
              <w:rPr>
                <w:rFonts w:cs="Arial"/>
              </w:rPr>
            </w:pPr>
            <w:r w:rsidRPr="00B23394">
              <w:rPr>
                <w:rFonts w:cs="Arial"/>
              </w:rPr>
              <w:object w:dxaOrig="1680" w:dyaOrig="1540" w14:anchorId="108B6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40.2pt" o:ole="">
                  <v:imagedata r:id="rId9" o:title=""/>
                </v:shape>
                <o:OLEObject Type="Embed" ProgID="CorelPhotoPaint.Image.11" ShapeID="_x0000_i1025" DrawAspect="Content" ObjectID="_1656490667" r:id="rId10"/>
              </w:object>
            </w:r>
          </w:p>
        </w:tc>
        <w:tc>
          <w:tcPr>
            <w:tcW w:w="6914" w:type="dxa"/>
            <w:gridSpan w:val="2"/>
          </w:tcPr>
          <w:p w14:paraId="25BB73E4" w14:textId="77777777" w:rsidR="008A2EC6" w:rsidRPr="006D2C67" w:rsidRDefault="008A2EC6" w:rsidP="00C24F9F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b/>
                <w:bCs/>
                <w:sz w:val="24"/>
                <w:lang w:val="en-US"/>
              </w:rPr>
            </w:pPr>
            <w:r w:rsidRPr="006D2C67">
              <w:rPr>
                <w:b/>
                <w:bCs/>
                <w:sz w:val="24"/>
                <w:lang w:val="en-US"/>
              </w:rPr>
              <w:t>Prezes</w:t>
            </w:r>
            <w:r w:rsidR="00DA7B12" w:rsidRPr="006D2C67">
              <w:rPr>
                <w:b/>
                <w:bCs/>
                <w:sz w:val="24"/>
                <w:lang w:val="en-US"/>
              </w:rPr>
              <w:t xml:space="preserve"> </w:t>
            </w:r>
            <w:r w:rsidRPr="006D2C67">
              <w:rPr>
                <w:b/>
                <w:bCs/>
                <w:sz w:val="24"/>
                <w:lang w:val="en-US"/>
              </w:rPr>
              <w:t>Urzędu Lotnictwa Cywilnego</w:t>
            </w:r>
          </w:p>
          <w:p w14:paraId="2359BC62" w14:textId="77777777" w:rsidR="001C0B9E" w:rsidRPr="001C0B9E" w:rsidRDefault="001C0B9E" w:rsidP="00C24F9F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President of the Civil Aviation Authority</w:t>
            </w:r>
          </w:p>
        </w:tc>
      </w:tr>
      <w:tr w:rsidR="008A2EC6" w:rsidRPr="000B761B" w14:paraId="30CBC57A" w14:textId="77777777" w:rsidTr="00A3703A">
        <w:trPr>
          <w:cantSplit/>
          <w:trHeight w:val="366"/>
          <w:jc w:val="center"/>
        </w:trPr>
        <w:tc>
          <w:tcPr>
            <w:tcW w:w="35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B5371" w14:textId="77777777" w:rsidR="008A2EC6" w:rsidRPr="001C0B9E" w:rsidRDefault="008A2EC6" w:rsidP="005B2CE0">
            <w:pPr>
              <w:pStyle w:val="Nagwek"/>
              <w:ind w:left="57"/>
              <w:rPr>
                <w:rFonts w:cs="Arial"/>
                <w:lang w:val="en-US"/>
              </w:rPr>
            </w:pPr>
          </w:p>
        </w:tc>
        <w:tc>
          <w:tcPr>
            <w:tcW w:w="69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CE493" w14:textId="77777777" w:rsidR="008A2EC6" w:rsidRPr="003F7A76" w:rsidRDefault="008A2EC6" w:rsidP="005B2CE0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i/>
                <w:sz w:val="18"/>
                <w:szCs w:val="18"/>
              </w:rPr>
            </w:pPr>
            <w:r w:rsidRPr="003F7A76">
              <w:rPr>
                <w:rFonts w:cs="Arial"/>
                <w:sz w:val="18"/>
                <w:szCs w:val="18"/>
              </w:rPr>
              <w:t xml:space="preserve">Nr sprawy </w:t>
            </w:r>
            <w:r w:rsidRPr="003F7A76">
              <w:rPr>
                <w:rFonts w:cs="Arial"/>
                <w:i/>
                <w:sz w:val="18"/>
                <w:szCs w:val="18"/>
              </w:rPr>
              <w:t>(wypełnia ULC)</w:t>
            </w:r>
            <w:r w:rsidR="00C24F9F">
              <w:rPr>
                <w:rFonts w:cs="Arial"/>
                <w:i/>
                <w:sz w:val="18"/>
                <w:szCs w:val="18"/>
              </w:rPr>
              <w:t>:</w:t>
            </w:r>
          </w:p>
          <w:p w14:paraId="2849C308" w14:textId="77777777" w:rsidR="00192620" w:rsidRPr="00192620" w:rsidRDefault="00020804" w:rsidP="00192620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Cs/>
                <w:color w:val="4F81BD" w:themeColor="accent1"/>
                <w:sz w:val="12"/>
                <w:szCs w:val="12"/>
                <w:lang w:val="en-US"/>
              </w:rPr>
            </w:pPr>
            <w:r w:rsidRPr="003F7A76">
              <w:rPr>
                <w:bCs/>
                <w:i/>
                <w:color w:val="4F81BD" w:themeColor="accent1"/>
                <w:sz w:val="12"/>
                <w:szCs w:val="12"/>
              </w:rPr>
              <w:t xml:space="preserve">File </w:t>
            </w:r>
            <w:r w:rsidR="00192620" w:rsidRPr="003F7A76">
              <w:rPr>
                <w:bCs/>
                <w:i/>
                <w:color w:val="4F81BD" w:themeColor="accent1"/>
                <w:sz w:val="12"/>
                <w:szCs w:val="12"/>
              </w:rPr>
              <w:t>No.</w:t>
            </w:r>
            <w:r w:rsidR="00DF5C52" w:rsidRPr="003F7A76">
              <w:rPr>
                <w:bCs/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(</w:t>
            </w:r>
            <w:r w:rsidR="00192620" w:rsidRP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To be filled by the CA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A)</w:t>
            </w:r>
          </w:p>
        </w:tc>
      </w:tr>
      <w:tr w:rsidR="00984B79" w:rsidRPr="000B761B" w14:paraId="0A14546B" w14:textId="77777777" w:rsidTr="00A3703A">
        <w:trPr>
          <w:cantSplit/>
          <w:trHeight w:val="148"/>
          <w:jc w:val="center"/>
        </w:trPr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39C4F" w14:textId="77777777" w:rsidR="00984B79" w:rsidRPr="00192620" w:rsidRDefault="00211C5E" w:rsidP="00211C5E">
            <w:pPr>
              <w:pStyle w:val="Nagwek"/>
              <w:spacing w:before="60" w:after="60"/>
              <w:ind w:left="57"/>
              <w:rPr>
                <w:rFonts w:cs="Arial"/>
                <w:sz w:val="12"/>
                <w:szCs w:val="12"/>
                <w:lang w:val="en-US"/>
              </w:rPr>
            </w:pPr>
            <w:r w:rsidRPr="00261157">
              <w:rPr>
                <w:b/>
                <w:sz w:val="18"/>
                <w:szCs w:val="18"/>
                <w:lang w:val="en-US"/>
              </w:rPr>
              <w:t xml:space="preserve">Wypełnia ULC / </w:t>
            </w: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To be filled by the CAA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04503" w14:textId="77777777" w:rsidR="00984B79" w:rsidRPr="00192620" w:rsidRDefault="00984B79" w:rsidP="00211C5E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spacing w:before="60" w:after="60"/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8A2EC6" w:rsidRPr="000B761B" w14:paraId="57C2BDC8" w14:textId="77777777" w:rsidTr="00A3703A">
        <w:trPr>
          <w:cantSplit/>
          <w:trHeight w:val="1701"/>
          <w:jc w:val="center"/>
        </w:trPr>
        <w:tc>
          <w:tcPr>
            <w:tcW w:w="35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F7358F" w14:textId="77777777" w:rsidR="008A2EC6" w:rsidRPr="00020804" w:rsidRDefault="00014136" w:rsidP="008A2EC6">
            <w:pPr>
              <w:pStyle w:val="Nagwek"/>
              <w:ind w:left="57"/>
              <w:rPr>
                <w:rFonts w:cs="Arial"/>
                <w:sz w:val="18"/>
                <w:szCs w:val="18"/>
                <w:lang w:val="en-US"/>
              </w:rPr>
            </w:pPr>
            <w:r w:rsidRPr="00014136">
              <w:rPr>
                <w:rFonts w:cs="Arial"/>
                <w:sz w:val="18"/>
                <w:szCs w:val="18"/>
                <w:lang w:val="en-US"/>
              </w:rPr>
              <w:t>Potwierdzenie wpływu ULC (POK):</w:t>
            </w:r>
          </w:p>
          <w:p w14:paraId="4ECE7AA0" w14:textId="77777777" w:rsidR="00192620" w:rsidRPr="00192620" w:rsidRDefault="00020804" w:rsidP="00020804">
            <w:pPr>
              <w:pStyle w:val="Nagwek"/>
              <w:ind w:left="57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</w:rPr>
              <w:t>A</w:t>
            </w:r>
            <w:r w:rsidRPr="00020804">
              <w:rPr>
                <w:bCs/>
                <w:i/>
                <w:color w:val="4F81BD" w:themeColor="accent1"/>
                <w:sz w:val="12"/>
                <w:szCs w:val="12"/>
              </w:rPr>
              <w:t>cknowledgment of receipt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192620" w:rsidRP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CA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</w:t>
            </w:r>
            <w:r w:rsidR="00DF5C52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="001C0B9E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(POK)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43377F" w14:textId="77777777" w:rsidR="008A2EC6" w:rsidRPr="001C0B9E" w:rsidRDefault="008A2EC6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1C0B9E">
              <w:rPr>
                <w:rFonts w:cs="Arial"/>
                <w:sz w:val="18"/>
                <w:szCs w:val="18"/>
                <w:lang w:val="en-US"/>
              </w:rPr>
              <w:t>Nr kancelaryjny:</w:t>
            </w:r>
          </w:p>
          <w:p w14:paraId="47B4E824" w14:textId="77777777" w:rsidR="00192620" w:rsidRDefault="00020804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</w:pP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Ref. </w:t>
            </w:r>
            <w:r w:rsidR="00192620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No.</w:t>
            </w:r>
          </w:p>
          <w:p w14:paraId="023A813A" w14:textId="77777777" w:rsidR="001C0B9E" w:rsidRPr="00192620" w:rsidRDefault="001C0B9E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7C40E0" w14:textId="77777777" w:rsidR="008A2EC6" w:rsidRPr="001C0B9E" w:rsidRDefault="008A2EC6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1C0B9E">
              <w:rPr>
                <w:rFonts w:cs="Arial"/>
                <w:sz w:val="18"/>
                <w:szCs w:val="18"/>
                <w:lang w:val="en-US"/>
              </w:rPr>
              <w:t>Potwierdzenie wpływu LTT:</w:t>
            </w:r>
          </w:p>
          <w:p w14:paraId="4ED18AB2" w14:textId="77777777" w:rsidR="00192620" w:rsidRPr="00192620" w:rsidRDefault="00020804" w:rsidP="008A2EC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cs="Arial"/>
                <w:sz w:val="18"/>
                <w:szCs w:val="18"/>
                <w:lang w:val="en-US"/>
              </w:rPr>
            </w:pPr>
            <w:r w:rsidRPr="00B84A9F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Acknowledgment of receipt</w:t>
            </w:r>
            <w:r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by</w:t>
            </w:r>
            <w:r w:rsidR="001C0B9E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 xml:space="preserve"> LTT</w:t>
            </w:r>
          </w:p>
        </w:tc>
      </w:tr>
    </w:tbl>
    <w:p w14:paraId="64F789CE" w14:textId="77777777" w:rsidR="00211C5E" w:rsidRPr="00211C5E" w:rsidRDefault="00211C5E" w:rsidP="00211C5E">
      <w:pPr>
        <w:pStyle w:val="Nagwek"/>
        <w:tabs>
          <w:tab w:val="clear" w:pos="4536"/>
          <w:tab w:val="clear" w:pos="9072"/>
        </w:tabs>
        <w:rPr>
          <w:sz w:val="8"/>
          <w:szCs w:val="8"/>
          <w:lang w:val="en-US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260"/>
        <w:gridCol w:w="3686"/>
      </w:tblGrid>
      <w:tr w:rsidR="00C24F9F" w:rsidRPr="00C24F9F" w14:paraId="48C878B5" w14:textId="77777777" w:rsidTr="00C17F63">
        <w:trPr>
          <w:trHeight w:val="510"/>
        </w:trPr>
        <w:tc>
          <w:tcPr>
            <w:tcW w:w="3544" w:type="dxa"/>
            <w:shd w:val="clear" w:color="auto" w:fill="F2F2F2" w:themeFill="background1" w:themeFillShade="F2"/>
          </w:tcPr>
          <w:p w14:paraId="076E901C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 w:rsidRPr="0033641D">
              <w:rPr>
                <w:b/>
                <w:bCs/>
                <w:iCs/>
              </w:rPr>
              <w:t>Dekretacja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79B47B5" w14:textId="77777777" w:rsidR="00C24F9F" w:rsidRPr="00C24F9F" w:rsidRDefault="00C24F9F" w:rsidP="00C24F9F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18"/>
                <w:szCs w:val="18"/>
              </w:rPr>
            </w:pPr>
            <w:r w:rsidRPr="00C24F9F">
              <w:rPr>
                <w:bCs/>
                <w:i/>
                <w:iCs/>
                <w:sz w:val="18"/>
                <w:szCs w:val="18"/>
              </w:rPr>
              <w:t>Inspektor prowadzący:</w:t>
            </w:r>
          </w:p>
          <w:p w14:paraId="5B1AB3CF" w14:textId="77777777" w:rsidR="00C24F9F" w:rsidRPr="00020804" w:rsidRDefault="00C24F9F" w:rsidP="00C24F9F">
            <w:pPr>
              <w:pStyle w:val="Nagwek"/>
              <w:keepNext/>
              <w:tabs>
                <w:tab w:val="clear" w:pos="4536"/>
                <w:tab w:val="clear" w:pos="9072"/>
              </w:tabs>
              <w:spacing w:after="120"/>
              <w:outlineLvl w:val="0"/>
              <w:rPr>
                <w:b/>
                <w:bCs/>
                <w:i/>
                <w:iCs/>
              </w:rPr>
            </w:pPr>
            <w:r w:rsidRPr="00C24F9F">
              <w:rPr>
                <w:bCs/>
                <w:i/>
                <w:color w:val="4F81BD" w:themeColor="accent1"/>
                <w:sz w:val="12"/>
                <w:szCs w:val="12"/>
                <w:lang w:val="en-US"/>
              </w:rPr>
              <w:t>Leading inspector: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A70E9DC" w14:textId="77777777" w:rsidR="00C24F9F" w:rsidRPr="00F60EE9" w:rsidRDefault="00C24F9F" w:rsidP="00C24F9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bCs/>
                <w:iCs/>
                <w:lang w:val="en-US"/>
              </w:rPr>
            </w:pPr>
          </w:p>
        </w:tc>
      </w:tr>
      <w:tr w:rsidR="00C24F9F" w:rsidRPr="00C24F9F" w14:paraId="61FB987D" w14:textId="77777777" w:rsidTr="00C24F9F">
        <w:trPr>
          <w:trHeight w:val="567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DCBA526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Wysłanie</w:t>
            </w:r>
            <w:r w:rsidRPr="0033641D">
              <w:rPr>
                <w:b/>
                <w:bCs/>
                <w:iCs/>
              </w:rPr>
              <w:t xml:space="preserve"> AutoCAW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88B8424" w14:textId="77777777" w:rsidR="00C24F9F" w:rsidRPr="0033641D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Data: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B590AAE" w14:textId="77777777" w:rsidR="00C24F9F" w:rsidRPr="00EF067E" w:rsidRDefault="00C24F9F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Cs/>
                <w:i/>
                <w:iCs/>
              </w:rPr>
            </w:pPr>
            <w:r w:rsidRPr="00EF067E">
              <w:rPr>
                <w:bCs/>
                <w:i/>
                <w:iCs/>
              </w:rPr>
              <w:t>Podpis:</w:t>
            </w:r>
          </w:p>
        </w:tc>
      </w:tr>
    </w:tbl>
    <w:p w14:paraId="0C15E71A" w14:textId="77777777" w:rsidR="004907D1" w:rsidRPr="00211D86" w:rsidRDefault="004907D1">
      <w:pPr>
        <w:pStyle w:val="Nagwek"/>
        <w:tabs>
          <w:tab w:val="clear" w:pos="4536"/>
          <w:tab w:val="clear" w:pos="9072"/>
        </w:tabs>
        <w:rPr>
          <w:b/>
          <w:bCs/>
          <w:sz w:val="12"/>
          <w:szCs w:val="16"/>
          <w:lang w:val="en-US"/>
        </w:rPr>
      </w:pPr>
    </w:p>
    <w:p w14:paraId="3F4F954E" w14:textId="77777777" w:rsidR="004907D1" w:rsidRPr="006D2C67" w:rsidRDefault="004907D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6D2C67">
        <w:rPr>
          <w:b/>
          <w:sz w:val="24"/>
        </w:rPr>
        <w:t>WNIOSEK</w:t>
      </w:r>
    </w:p>
    <w:p w14:paraId="6B1FA866" w14:textId="77777777" w:rsidR="004907D1" w:rsidRDefault="004907D1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 w:rsidRPr="006D2C67">
        <w:rPr>
          <w:b/>
          <w:sz w:val="24"/>
        </w:rPr>
        <w:t>o zatwierdzenie Programu</w:t>
      </w:r>
      <w:r w:rsidR="00EC4D1A" w:rsidRPr="006D2C67">
        <w:rPr>
          <w:b/>
          <w:sz w:val="24"/>
        </w:rPr>
        <w:t xml:space="preserve"> </w:t>
      </w:r>
      <w:r w:rsidR="00DB7EAE" w:rsidRPr="006D2C67">
        <w:rPr>
          <w:b/>
          <w:sz w:val="24"/>
        </w:rPr>
        <w:t>obsługi tec</w:t>
      </w:r>
      <w:r w:rsidR="00DB7EAE">
        <w:rPr>
          <w:b/>
          <w:sz w:val="24"/>
        </w:rPr>
        <w:t xml:space="preserve">hnicznej </w:t>
      </w:r>
      <w:r w:rsidR="00DB7EAE" w:rsidRPr="00DB7EAE">
        <w:rPr>
          <w:b/>
          <w:sz w:val="24"/>
        </w:rPr>
        <w:t>lub Programu niezawodności</w:t>
      </w:r>
    </w:p>
    <w:p w14:paraId="388C53CE" w14:textId="77777777" w:rsidR="005713B3" w:rsidRPr="00211D86" w:rsidRDefault="005713B3" w:rsidP="00452D60">
      <w:pPr>
        <w:pStyle w:val="Nagwek"/>
        <w:tabs>
          <w:tab w:val="clear" w:pos="4536"/>
          <w:tab w:val="clear" w:pos="9072"/>
        </w:tabs>
        <w:jc w:val="center"/>
        <w:rPr>
          <w:b/>
          <w:bCs/>
          <w:i/>
          <w:color w:val="4F81BD" w:themeColor="accent1"/>
          <w:sz w:val="10"/>
          <w:szCs w:val="12"/>
        </w:rPr>
      </w:pPr>
    </w:p>
    <w:p w14:paraId="7A77DE53" w14:textId="77777777" w:rsidR="00452D60" w:rsidRPr="00261157" w:rsidRDefault="00261157" w:rsidP="00452D60">
      <w:pPr>
        <w:pStyle w:val="Nagwek"/>
        <w:tabs>
          <w:tab w:val="clear" w:pos="4536"/>
          <w:tab w:val="clear" w:pos="9072"/>
        </w:tabs>
        <w:jc w:val="center"/>
        <w:rPr>
          <w:i/>
          <w:color w:val="4F81BD" w:themeColor="accent1"/>
          <w:sz w:val="12"/>
          <w:szCs w:val="12"/>
          <w:lang w:val="en-US"/>
        </w:rPr>
      </w:pPr>
      <w:r w:rsidRPr="00261157">
        <w:rPr>
          <w:bCs/>
          <w:i/>
          <w:color w:val="4F81BD" w:themeColor="accent1"/>
          <w:sz w:val="12"/>
          <w:szCs w:val="12"/>
          <w:lang w:val="en-US"/>
        </w:rPr>
        <w:t xml:space="preserve">Application </w:t>
      </w:r>
      <w:r w:rsidR="006B1807" w:rsidRPr="00261157">
        <w:rPr>
          <w:i/>
          <w:color w:val="4F81BD" w:themeColor="accent1"/>
          <w:sz w:val="12"/>
          <w:szCs w:val="12"/>
          <w:lang w:val="en-US"/>
        </w:rPr>
        <w:t xml:space="preserve">for </w:t>
      </w:r>
      <w:r w:rsidR="00020804" w:rsidRPr="00261157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>approv</w:t>
      </w:r>
      <w:r w:rsidR="00020804" w:rsidRPr="00261157">
        <w:rPr>
          <w:i/>
          <w:color w:val="4F81BD" w:themeColor="accent1"/>
          <w:sz w:val="12"/>
          <w:szCs w:val="12"/>
          <w:lang w:val="en-US"/>
        </w:rPr>
        <w:t>al of the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256C21" w:rsidRPr="00261157">
        <w:rPr>
          <w:i/>
          <w:color w:val="4F81BD" w:themeColor="accent1"/>
          <w:sz w:val="12"/>
          <w:szCs w:val="12"/>
          <w:lang w:val="en-US"/>
        </w:rPr>
        <w:t xml:space="preserve">Aircraft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Maintenance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 xml:space="preserve">Programme </w:t>
      </w:r>
      <w:r w:rsidR="00452D60" w:rsidRPr="00261157">
        <w:rPr>
          <w:i/>
          <w:color w:val="4F81BD" w:themeColor="accent1"/>
          <w:sz w:val="12"/>
          <w:szCs w:val="12"/>
          <w:lang w:val="en-US"/>
        </w:rPr>
        <w:t xml:space="preserve">or Reliability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>Programme</w:t>
      </w:r>
    </w:p>
    <w:p w14:paraId="639903D8" w14:textId="77777777" w:rsidR="005713B3" w:rsidRPr="00211D86" w:rsidRDefault="005713B3" w:rsidP="00452D60">
      <w:pPr>
        <w:pStyle w:val="Nagwek"/>
        <w:tabs>
          <w:tab w:val="clear" w:pos="4536"/>
          <w:tab w:val="clear" w:pos="9072"/>
        </w:tabs>
        <w:jc w:val="center"/>
        <w:rPr>
          <w:color w:val="4F81BD" w:themeColor="accent1"/>
          <w:sz w:val="10"/>
          <w:szCs w:val="12"/>
          <w:lang w:val="en-US"/>
        </w:rPr>
      </w:pPr>
    </w:p>
    <w:p w14:paraId="003572AE" w14:textId="77777777" w:rsidR="00100224" w:rsidRDefault="00100224">
      <w:pPr>
        <w:pStyle w:val="Nagwek"/>
        <w:tabs>
          <w:tab w:val="clear" w:pos="4536"/>
          <w:tab w:val="clear" w:pos="9072"/>
        </w:tabs>
        <w:rPr>
          <w:b/>
        </w:rPr>
      </w:pPr>
      <w:r w:rsidRPr="00100224">
        <w:rPr>
          <w:b/>
        </w:rPr>
        <w:t>Wniosek dotyczy</w:t>
      </w:r>
      <w:r w:rsidR="00650F3F">
        <w:rPr>
          <w:b/>
        </w:rPr>
        <w:t xml:space="preserve"> </w:t>
      </w:r>
      <w:r w:rsidR="00650F3F" w:rsidRPr="009004A4">
        <w:rPr>
          <w:b/>
        </w:rPr>
        <w:t>zatwierdzenia programu</w:t>
      </w:r>
      <w:r w:rsidR="00650F3F">
        <w:rPr>
          <w:b/>
        </w:rPr>
        <w:t xml:space="preserve"> </w:t>
      </w:r>
      <w:sdt>
        <w:sdtPr>
          <w:rPr>
            <w:sz w:val="28"/>
            <w:szCs w:val="28"/>
          </w:rPr>
          <w:id w:val="120166305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4B34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="008A2EC6">
        <w:rPr>
          <w:b/>
        </w:rPr>
        <w:t xml:space="preserve"> / </w:t>
      </w:r>
      <w:r w:rsidR="00650F3F">
        <w:rPr>
          <w:b/>
        </w:rPr>
        <w:t>zmiany do programu</w:t>
      </w:r>
      <w:r w:rsidR="008A2EC6">
        <w:rPr>
          <w:b/>
        </w:rPr>
        <w:t xml:space="preserve"> </w:t>
      </w:r>
      <w:sdt>
        <w:sdtPr>
          <w:rPr>
            <w:sz w:val="28"/>
            <w:szCs w:val="28"/>
          </w:rPr>
          <w:id w:val="-16101925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Pr="00100224">
        <w:rPr>
          <w:b/>
        </w:rPr>
        <w:t>:</w:t>
      </w:r>
      <w:r>
        <w:rPr>
          <w:b/>
        </w:rPr>
        <w:t>*</w:t>
      </w:r>
    </w:p>
    <w:p w14:paraId="1D7D1E55" w14:textId="77777777" w:rsidR="00606109" w:rsidRPr="00261157" w:rsidRDefault="00855649" w:rsidP="00606109">
      <w:pPr>
        <w:pStyle w:val="Nagwek"/>
        <w:tabs>
          <w:tab w:val="clear" w:pos="4536"/>
          <w:tab w:val="clear" w:pos="9072"/>
        </w:tabs>
        <w:rPr>
          <w:color w:val="4F81BD" w:themeColor="accent1"/>
          <w:sz w:val="12"/>
          <w:szCs w:val="12"/>
          <w:lang w:val="en-US"/>
        </w:rPr>
      </w:pPr>
      <w:r>
        <w:rPr>
          <w:i/>
          <w:color w:val="4F81BD" w:themeColor="accent1"/>
          <w:sz w:val="12"/>
          <w:szCs w:val="12"/>
          <w:lang w:val="en-US"/>
        </w:rPr>
        <w:t xml:space="preserve">The application concerns </w:t>
      </w:r>
      <w:r w:rsidR="006B1807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606109">
        <w:rPr>
          <w:i/>
          <w:color w:val="4F81BD" w:themeColor="accent1"/>
          <w:sz w:val="12"/>
          <w:szCs w:val="12"/>
          <w:lang w:val="en-US"/>
        </w:rPr>
        <w:t>approval of</w:t>
      </w:r>
      <w:r w:rsidR="00606109" w:rsidRPr="00452D60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606109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6B0101">
        <w:rPr>
          <w:bCs/>
          <w:i/>
          <w:iCs/>
          <w:color w:val="4F81BD" w:themeColor="accent1"/>
          <w:sz w:val="12"/>
          <w:szCs w:val="12"/>
          <w:lang w:val="en-US"/>
        </w:rPr>
        <w:t>programme</w:t>
      </w:r>
      <w:r w:rsidR="00606109" w:rsidRPr="006B0101">
        <w:rPr>
          <w:b/>
          <w:bCs/>
          <w:i/>
          <w:iCs/>
          <w:color w:val="4F81BD" w:themeColor="accent1"/>
          <w:sz w:val="12"/>
          <w:szCs w:val="12"/>
          <w:lang w:val="en-US"/>
        </w:rPr>
        <w:t xml:space="preserve"> </w:t>
      </w:r>
      <w:r w:rsidR="00606109" w:rsidRPr="00606109">
        <w:rPr>
          <w:b/>
          <w:bCs/>
          <w:i/>
          <w:iCs/>
          <w:color w:val="4F81BD" w:themeColor="accent1"/>
          <w:sz w:val="12"/>
          <w:szCs w:val="12"/>
          <w:lang w:val="en-US"/>
        </w:rPr>
        <w:t xml:space="preserve">/ </w:t>
      </w:r>
      <w:r w:rsidR="00606109">
        <w:rPr>
          <w:i/>
          <w:color w:val="4F81BD" w:themeColor="accent1"/>
          <w:sz w:val="12"/>
          <w:szCs w:val="12"/>
          <w:lang w:val="en-US"/>
        </w:rPr>
        <w:t xml:space="preserve">changes to </w:t>
      </w:r>
      <w:r w:rsidR="00822759">
        <w:rPr>
          <w:i/>
          <w:color w:val="4F81BD" w:themeColor="accent1"/>
          <w:sz w:val="12"/>
          <w:szCs w:val="12"/>
          <w:lang w:val="en-US"/>
        </w:rPr>
        <w:t xml:space="preserve">the </w:t>
      </w:r>
      <w:r w:rsidR="00256C21" w:rsidRPr="006B0101">
        <w:rPr>
          <w:bCs/>
          <w:i/>
          <w:iCs/>
          <w:color w:val="4F81BD" w:themeColor="accent1"/>
          <w:sz w:val="12"/>
          <w:szCs w:val="12"/>
          <w:lang w:val="en-US"/>
        </w:rPr>
        <w:t xml:space="preserve">programme </w:t>
      </w:r>
    </w:p>
    <w:p w14:paraId="23FE6E3D" w14:textId="4AF4B7A7" w:rsidR="00150C75" w:rsidRDefault="00411829" w:rsidP="00723578">
      <w:pPr>
        <w:pStyle w:val="Nagwek"/>
        <w:tabs>
          <w:tab w:val="clear" w:pos="4536"/>
          <w:tab w:val="clear" w:pos="9072"/>
        </w:tabs>
        <w:jc w:val="both"/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</w:rPr>
          <w:id w:val="-15009520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C24F9F">
            <w:rPr>
              <w:rFonts w:ascii="MS Mincho" w:eastAsia="MS Mincho" w:hAnsi="MS Mincho" w:hint="eastAsia"/>
              <w:sz w:val="28"/>
              <w:szCs w:val="28"/>
            </w:rPr>
            <w:t>☐</w:t>
          </w:r>
        </w:sdtContent>
      </w:sdt>
      <w:r w:rsidR="00100224" w:rsidRPr="009004A4">
        <w:rPr>
          <w:b/>
          <w:bCs/>
          <w:iCs/>
          <w:sz w:val="32"/>
          <w:szCs w:val="32"/>
        </w:rPr>
        <w:t xml:space="preserve"> </w:t>
      </w:r>
      <w:r w:rsidR="00100224" w:rsidRPr="009004A4">
        <w:rPr>
          <w:b/>
        </w:rPr>
        <w:t>obsługi technicznej zgodnego z Part-M</w:t>
      </w:r>
      <w:r w:rsidR="00723578">
        <w:rPr>
          <w:b/>
          <w:sz w:val="16"/>
          <w:szCs w:val="16"/>
        </w:rPr>
        <w:t xml:space="preserve"> / </w:t>
      </w:r>
      <w:r w:rsidR="00150C75" w:rsidRPr="006D2C67">
        <w:rPr>
          <w:i/>
          <w:color w:val="4F81BD" w:themeColor="accent1"/>
          <w:sz w:val="12"/>
          <w:szCs w:val="12"/>
          <w:lang w:val="en-US"/>
        </w:rPr>
        <w:t>maintenance in accordance with Part-M</w:t>
      </w:r>
      <w:r w:rsidR="00150C75">
        <w:rPr>
          <w:i/>
          <w:color w:val="4F81BD" w:themeColor="accent1"/>
          <w:sz w:val="12"/>
          <w:szCs w:val="12"/>
          <w:lang w:val="en-US"/>
        </w:rPr>
        <w:t xml:space="preserve">  </w:t>
      </w:r>
    </w:p>
    <w:p w14:paraId="4279FF80" w14:textId="77777777" w:rsidR="00150C75" w:rsidRPr="00ED1DD3" w:rsidRDefault="00411829" w:rsidP="00ED1DD3">
      <w:pPr>
        <w:pStyle w:val="Nagwek"/>
        <w:tabs>
          <w:tab w:val="clear" w:pos="4536"/>
          <w:tab w:val="clear" w:pos="9072"/>
        </w:tabs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  <w:lang w:val="en-US"/>
          </w:rPr>
          <w:id w:val="203815161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 w:rsidRPr="00ED1DD3">
            <w:rPr>
              <w:rFonts w:ascii="MS Mincho" w:eastAsia="MS Mincho" w:hAnsi="MS Mincho" w:hint="eastAsia"/>
              <w:sz w:val="28"/>
              <w:szCs w:val="28"/>
              <w:lang w:val="en-US"/>
            </w:rPr>
            <w:t>☐</w:t>
          </w:r>
        </w:sdtContent>
      </w:sdt>
      <w:r w:rsidR="00100224" w:rsidRPr="00ED1DD3">
        <w:rPr>
          <w:b/>
          <w:bCs/>
          <w:iCs/>
          <w:sz w:val="32"/>
          <w:szCs w:val="32"/>
          <w:lang w:val="en-US"/>
        </w:rPr>
        <w:t xml:space="preserve"> </w:t>
      </w:r>
      <w:r w:rsidR="00100224" w:rsidRPr="00ED1DD3">
        <w:rPr>
          <w:b/>
          <w:lang w:val="en-US"/>
        </w:rPr>
        <w:t>niezawodności zgodnego z Part-M</w:t>
      </w:r>
      <w:r w:rsidR="00100224" w:rsidRPr="00ED1DD3">
        <w:rPr>
          <w:b/>
          <w:sz w:val="16"/>
          <w:szCs w:val="16"/>
          <w:lang w:val="en-US"/>
        </w:rPr>
        <w:t xml:space="preserve"> </w:t>
      </w:r>
      <w:r w:rsidR="00ED1DD3" w:rsidRPr="006B0101">
        <w:rPr>
          <w:b/>
          <w:lang w:val="en-US"/>
        </w:rPr>
        <w:t>/</w:t>
      </w:r>
      <w:r w:rsidR="00ED1DD3" w:rsidRPr="00ED1DD3">
        <w:rPr>
          <w:b/>
          <w:sz w:val="16"/>
          <w:szCs w:val="16"/>
          <w:lang w:val="en-US"/>
        </w:rPr>
        <w:t xml:space="preserve"> </w:t>
      </w:r>
      <w:r w:rsidR="00150C75" w:rsidRPr="00ED1DD3">
        <w:rPr>
          <w:i/>
          <w:color w:val="4F81BD" w:themeColor="accent1"/>
          <w:sz w:val="12"/>
          <w:szCs w:val="12"/>
          <w:lang w:val="en-US"/>
        </w:rPr>
        <w:t xml:space="preserve">reliability in accordance with Part-M  </w:t>
      </w:r>
    </w:p>
    <w:p w14:paraId="5D4BB4C7" w14:textId="29366D1E" w:rsidR="00150C75" w:rsidRDefault="00411829" w:rsidP="00ED1DD3">
      <w:pPr>
        <w:pStyle w:val="Nagwek"/>
        <w:tabs>
          <w:tab w:val="clear" w:pos="4536"/>
          <w:tab w:val="clear" w:pos="9072"/>
        </w:tabs>
        <w:rPr>
          <w:i/>
          <w:color w:val="4F81BD" w:themeColor="accent1"/>
          <w:sz w:val="12"/>
          <w:szCs w:val="12"/>
          <w:lang w:val="en-US"/>
        </w:rPr>
      </w:pPr>
      <w:sdt>
        <w:sdtPr>
          <w:rPr>
            <w:sz w:val="28"/>
            <w:szCs w:val="28"/>
            <w:lang w:val="en-US"/>
          </w:rPr>
          <w:id w:val="-7959987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5617A0" w:rsidRPr="00B302F1">
            <w:rPr>
              <w:rFonts w:ascii="MS Mincho" w:eastAsia="MS Mincho" w:hAnsi="MS Mincho" w:hint="eastAsia"/>
              <w:sz w:val="28"/>
              <w:szCs w:val="28"/>
              <w:lang w:val="en-US"/>
            </w:rPr>
            <w:t>☐</w:t>
          </w:r>
        </w:sdtContent>
      </w:sdt>
      <w:r w:rsidR="00100224" w:rsidRPr="00B302F1">
        <w:rPr>
          <w:b/>
          <w:bCs/>
          <w:iCs/>
          <w:sz w:val="32"/>
          <w:szCs w:val="32"/>
          <w:lang w:val="en-US"/>
        </w:rPr>
        <w:t xml:space="preserve"> </w:t>
      </w:r>
      <w:r w:rsidR="00100224" w:rsidRPr="00B302F1">
        <w:rPr>
          <w:b/>
          <w:lang w:val="en-US"/>
        </w:rPr>
        <w:t>obsługi technicznej zgodnego z PL-6</w:t>
      </w:r>
      <w:r w:rsidR="00ED1DD3" w:rsidRPr="00B302F1">
        <w:rPr>
          <w:b/>
          <w:lang w:val="en-US"/>
        </w:rPr>
        <w:t xml:space="preserve"> / </w:t>
      </w:r>
      <w:r w:rsidR="00150C75" w:rsidRPr="006D2C67">
        <w:rPr>
          <w:i/>
          <w:color w:val="4F81BD" w:themeColor="accent1"/>
          <w:sz w:val="12"/>
          <w:szCs w:val="12"/>
          <w:lang w:val="en-US"/>
        </w:rPr>
        <w:t>maintenance in accordance with PL-6</w:t>
      </w:r>
      <w:r w:rsidR="00150C75">
        <w:rPr>
          <w:i/>
          <w:color w:val="4F81BD" w:themeColor="accent1"/>
          <w:sz w:val="12"/>
          <w:szCs w:val="12"/>
          <w:lang w:val="en-US"/>
        </w:rPr>
        <w:t xml:space="preserve">  </w:t>
      </w:r>
    </w:p>
    <w:p w14:paraId="03471BA9" w14:textId="138471C9" w:rsidR="00BB1CFE" w:rsidRDefault="00723578" w:rsidP="00B145C1">
      <w:pPr>
        <w:pStyle w:val="Nagwek"/>
        <w:tabs>
          <w:tab w:val="left" w:pos="993"/>
        </w:tabs>
        <w:spacing w:before="120"/>
        <w:ind w:left="709" w:hanging="709"/>
        <w:jc w:val="both"/>
        <w:rPr>
          <w:sz w:val="16"/>
          <w:szCs w:val="16"/>
        </w:rPr>
      </w:pPr>
      <w:r w:rsidRPr="00723578">
        <w:rPr>
          <w:b/>
          <w:bCs/>
          <w:sz w:val="16"/>
          <w:szCs w:val="16"/>
        </w:rPr>
        <w:t>UWAGA</w:t>
      </w:r>
      <w:r w:rsidRPr="00723578">
        <w:rPr>
          <w:sz w:val="16"/>
          <w:szCs w:val="16"/>
        </w:rPr>
        <w:t>:</w:t>
      </w:r>
      <w:r w:rsidR="00BB1CFE">
        <w:rPr>
          <w:sz w:val="16"/>
          <w:szCs w:val="16"/>
        </w:rPr>
        <w:tab/>
        <w:t>1.</w:t>
      </w:r>
      <w:r w:rsidR="00BB1CFE">
        <w:rPr>
          <w:sz w:val="16"/>
          <w:szCs w:val="16"/>
        </w:rPr>
        <w:tab/>
      </w:r>
      <w:r w:rsidR="00B145C1">
        <w:rPr>
          <w:sz w:val="16"/>
          <w:szCs w:val="16"/>
        </w:rPr>
        <w:tab/>
      </w:r>
      <w:r w:rsidR="00BB1CFE" w:rsidRPr="00BB1CFE">
        <w:rPr>
          <w:sz w:val="16"/>
          <w:szCs w:val="16"/>
        </w:rPr>
        <w:t>Szczegółowe informacje na temat treści zatwierdzonego programu obsługi technicznej zawarte są w Załączniku I do AMC M.A.302.</w:t>
      </w:r>
    </w:p>
    <w:p w14:paraId="66650A48" w14:textId="175B9DE5" w:rsidR="00723578" w:rsidRPr="00723578" w:rsidRDefault="00B145C1" w:rsidP="00B145C1">
      <w:pPr>
        <w:pStyle w:val="Nagwek"/>
        <w:tabs>
          <w:tab w:val="left" w:pos="709"/>
        </w:tabs>
        <w:spacing w:before="120"/>
        <w:ind w:left="993" w:hanging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="00BB1CFE" w:rsidRPr="00BB1CFE">
        <w:rPr>
          <w:sz w:val="16"/>
          <w:szCs w:val="16"/>
        </w:rPr>
        <w:t>2.</w:t>
      </w:r>
      <w:r w:rsidR="00BB1CFE">
        <w:rPr>
          <w:sz w:val="16"/>
          <w:szCs w:val="16"/>
        </w:rPr>
        <w:tab/>
      </w:r>
      <w:r w:rsidR="00723578" w:rsidRPr="00723578">
        <w:rPr>
          <w:sz w:val="16"/>
          <w:szCs w:val="16"/>
        </w:rPr>
        <w:t xml:space="preserve">Program obsługi technicznej spełniający wymagania </w:t>
      </w:r>
      <w:r w:rsidR="00F01169">
        <w:rPr>
          <w:sz w:val="16"/>
          <w:szCs w:val="16"/>
        </w:rPr>
        <w:t>Part-ML (</w:t>
      </w:r>
      <w:r w:rsidR="00723578" w:rsidRPr="00723578">
        <w:rPr>
          <w:sz w:val="16"/>
          <w:szCs w:val="16"/>
        </w:rPr>
        <w:t>ML.A.302</w:t>
      </w:r>
      <w:r w:rsidR="00F01169">
        <w:rPr>
          <w:sz w:val="16"/>
          <w:szCs w:val="16"/>
        </w:rPr>
        <w:t>)</w:t>
      </w:r>
      <w:r w:rsidR="00723578" w:rsidRPr="00723578">
        <w:rPr>
          <w:sz w:val="16"/>
          <w:szCs w:val="16"/>
        </w:rPr>
        <w:t xml:space="preserve"> nie wymaga zatwierdzenia przez Prezesa ULC.</w:t>
      </w:r>
    </w:p>
    <w:p w14:paraId="4D484E03" w14:textId="128FBA2E" w:rsidR="00723578" w:rsidRDefault="00723578" w:rsidP="00B145C1">
      <w:pPr>
        <w:pStyle w:val="Nagwek"/>
        <w:tabs>
          <w:tab w:val="clear" w:pos="4536"/>
          <w:tab w:val="clear" w:pos="9072"/>
        </w:tabs>
        <w:spacing w:before="120"/>
        <w:ind w:left="709" w:hanging="425"/>
        <w:jc w:val="both"/>
        <w:rPr>
          <w:i/>
          <w:iCs/>
          <w:color w:val="4F81BD" w:themeColor="accent1"/>
          <w:sz w:val="12"/>
          <w:szCs w:val="12"/>
          <w:lang w:val="en-US"/>
        </w:rPr>
      </w:pPr>
      <w:r w:rsidRPr="00723578">
        <w:rPr>
          <w:b/>
          <w:bCs/>
          <w:i/>
          <w:iCs/>
          <w:color w:val="4F81BD" w:themeColor="accent1"/>
          <w:sz w:val="12"/>
          <w:szCs w:val="12"/>
          <w:lang w:val="en-US"/>
        </w:rPr>
        <w:t>NOTE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: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ab/>
      </w:r>
      <w:r w:rsidR="00B145C1">
        <w:rPr>
          <w:i/>
          <w:iCs/>
          <w:color w:val="4F81BD" w:themeColor="accent1"/>
          <w:sz w:val="12"/>
          <w:szCs w:val="12"/>
          <w:lang w:val="en-US"/>
        </w:rPr>
        <w:t xml:space="preserve">1. </w:t>
      </w:r>
      <w:r w:rsidR="00B145C1" w:rsidRPr="00BB1CFE">
        <w:rPr>
          <w:i/>
          <w:iCs/>
          <w:color w:val="4F81BD" w:themeColor="accent1"/>
          <w:sz w:val="12"/>
          <w:szCs w:val="12"/>
          <w:lang w:val="en-US"/>
        </w:rPr>
        <w:t xml:space="preserve">Appendix I to AMC M.A.302 provide detailed information on the contents of an </w:t>
      </w:r>
      <w:r w:rsidR="00B145C1" w:rsidRPr="00B145C1">
        <w:rPr>
          <w:i/>
          <w:iCs/>
          <w:color w:val="4F81BD" w:themeColor="accent1"/>
          <w:sz w:val="12"/>
          <w:szCs w:val="12"/>
          <w:lang w:val="en-US"/>
        </w:rPr>
        <w:t xml:space="preserve">approved </w:t>
      </w:r>
      <w:r w:rsidR="00B145C1" w:rsidRPr="00BB1CFE">
        <w:rPr>
          <w:i/>
          <w:iCs/>
          <w:color w:val="4F81BD" w:themeColor="accent1"/>
          <w:sz w:val="12"/>
          <w:szCs w:val="12"/>
          <w:lang w:val="en-US"/>
        </w:rPr>
        <w:t>AMP</w:t>
      </w:r>
      <w:r w:rsidR="00B145C1">
        <w:rPr>
          <w:i/>
          <w:iCs/>
          <w:color w:val="4F81BD" w:themeColor="accent1"/>
          <w:sz w:val="12"/>
          <w:szCs w:val="12"/>
          <w:lang w:val="en-US"/>
        </w:rPr>
        <w:t>.</w:t>
      </w:r>
    </w:p>
    <w:p w14:paraId="3A83437A" w14:textId="2EE639FF" w:rsidR="00BB1CFE" w:rsidRPr="00723578" w:rsidRDefault="00B145C1" w:rsidP="00B145C1">
      <w:pPr>
        <w:pStyle w:val="Nagwek"/>
        <w:tabs>
          <w:tab w:val="clear" w:pos="4536"/>
          <w:tab w:val="clear" w:pos="9072"/>
        </w:tabs>
        <w:spacing w:before="120"/>
        <w:ind w:left="993" w:hanging="284"/>
        <w:jc w:val="both"/>
        <w:rPr>
          <w:i/>
          <w:iCs/>
          <w:color w:val="4F81BD" w:themeColor="accent1"/>
          <w:sz w:val="12"/>
          <w:szCs w:val="12"/>
          <w:lang w:val="en-US"/>
        </w:rPr>
      </w:pPr>
      <w:r>
        <w:rPr>
          <w:i/>
          <w:iCs/>
          <w:color w:val="4F81BD" w:themeColor="accent1"/>
          <w:sz w:val="12"/>
          <w:szCs w:val="12"/>
          <w:lang w:val="en-US"/>
        </w:rPr>
        <w:t xml:space="preserve">2. 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AMP comply with</w:t>
      </w:r>
      <w:r>
        <w:rPr>
          <w:i/>
          <w:iCs/>
          <w:color w:val="4F81BD" w:themeColor="accent1"/>
          <w:sz w:val="12"/>
          <w:szCs w:val="12"/>
          <w:lang w:val="en-US"/>
        </w:rPr>
        <w:t xml:space="preserve"> Part-M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 xml:space="preserve"> </w:t>
      </w:r>
      <w:r>
        <w:rPr>
          <w:i/>
          <w:iCs/>
          <w:color w:val="4F81BD" w:themeColor="accent1"/>
          <w:sz w:val="12"/>
          <w:szCs w:val="12"/>
          <w:lang w:val="en-US"/>
        </w:rPr>
        <w:t>(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ML.A.302</w:t>
      </w:r>
      <w:r>
        <w:rPr>
          <w:i/>
          <w:iCs/>
          <w:color w:val="4F81BD" w:themeColor="accent1"/>
          <w:sz w:val="12"/>
          <w:szCs w:val="12"/>
          <w:lang w:val="en-US"/>
        </w:rPr>
        <w:t>)</w:t>
      </w:r>
      <w:r w:rsidRPr="00723578">
        <w:rPr>
          <w:i/>
          <w:iCs/>
          <w:color w:val="4F81BD" w:themeColor="accent1"/>
          <w:sz w:val="12"/>
          <w:szCs w:val="12"/>
          <w:lang w:val="en-US"/>
        </w:rPr>
        <w:t>, does not require the President of CAA approval.</w:t>
      </w:r>
    </w:p>
    <w:p w14:paraId="1EEC32C9" w14:textId="3EC99B57" w:rsidR="00723578" w:rsidRDefault="00F01169" w:rsidP="00ED1DD3">
      <w:pPr>
        <w:pStyle w:val="Nagwek"/>
        <w:tabs>
          <w:tab w:val="clear" w:pos="4536"/>
          <w:tab w:val="clear" w:pos="9072"/>
        </w:tabs>
        <w:rPr>
          <w:bCs/>
          <w:i/>
          <w:color w:val="4F81BD" w:themeColor="accent1"/>
          <w:sz w:val="12"/>
          <w:szCs w:val="12"/>
        </w:rPr>
      </w:pPr>
      <w:r>
        <w:rPr>
          <w:sz w:val="16"/>
          <w:szCs w:val="16"/>
        </w:rPr>
        <w:t>(*)</w:t>
      </w:r>
      <w:r>
        <w:rPr>
          <w:sz w:val="16"/>
          <w:szCs w:val="16"/>
        </w:rPr>
        <w:tab/>
        <w:t xml:space="preserve">właściwe zaznaczyć / </w:t>
      </w:r>
      <w:r w:rsidRPr="00B84A9F">
        <w:rPr>
          <w:bCs/>
          <w:i/>
          <w:color w:val="4F81BD" w:themeColor="accent1"/>
          <w:sz w:val="12"/>
          <w:szCs w:val="12"/>
        </w:rPr>
        <w:t>tick appropriate</w:t>
      </w:r>
    </w:p>
    <w:p w14:paraId="575923D5" w14:textId="77777777" w:rsidR="00F01169" w:rsidRPr="00F01169" w:rsidRDefault="00F01169" w:rsidP="00ED1DD3">
      <w:pPr>
        <w:pStyle w:val="Nagwek"/>
        <w:tabs>
          <w:tab w:val="clear" w:pos="4536"/>
          <w:tab w:val="clear" w:pos="9072"/>
        </w:tabs>
        <w:rPr>
          <w:iCs/>
          <w:sz w:val="12"/>
          <w:szCs w:val="12"/>
          <w:lang w:val="en-US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907D1" w:rsidRPr="000B761B" w14:paraId="32C805D9" w14:textId="77777777" w:rsidTr="00DC3482">
        <w:trPr>
          <w:trHeight w:val="36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329FC" w14:textId="1624FD29" w:rsidR="004907D1" w:rsidRPr="005617A0" w:rsidRDefault="004907D1" w:rsidP="00855649">
            <w:pPr>
              <w:pStyle w:val="Nagwek"/>
              <w:spacing w:before="120"/>
              <w:rPr>
                <w:b/>
                <w:sz w:val="18"/>
                <w:szCs w:val="18"/>
              </w:rPr>
            </w:pPr>
            <w:r w:rsidRPr="005617A0">
              <w:rPr>
                <w:b/>
                <w:sz w:val="18"/>
                <w:szCs w:val="18"/>
              </w:rPr>
              <w:t>Nazwa</w:t>
            </w:r>
            <w:r w:rsidR="00C71F3B" w:rsidRPr="005617A0">
              <w:rPr>
                <w:b/>
                <w:sz w:val="18"/>
                <w:szCs w:val="18"/>
              </w:rPr>
              <w:t>, adres, nr telefonu kontaktowego, nr faksu</w:t>
            </w:r>
            <w:r w:rsidRPr="005617A0">
              <w:rPr>
                <w:b/>
                <w:sz w:val="18"/>
                <w:szCs w:val="18"/>
              </w:rPr>
              <w:t xml:space="preserve"> Właściciela / Użytkownika</w:t>
            </w:r>
            <w:r w:rsidR="00C71F3B" w:rsidRPr="005617A0">
              <w:rPr>
                <w:b/>
                <w:sz w:val="18"/>
                <w:szCs w:val="18"/>
              </w:rPr>
              <w:t xml:space="preserve"> </w:t>
            </w:r>
            <w:r w:rsidR="007A21D0" w:rsidRPr="005617A0">
              <w:rPr>
                <w:b/>
                <w:sz w:val="18"/>
                <w:szCs w:val="18"/>
              </w:rPr>
              <w:t>statku powietrznego</w:t>
            </w:r>
            <w:r w:rsidRPr="005617A0">
              <w:rPr>
                <w:b/>
                <w:sz w:val="18"/>
                <w:szCs w:val="18"/>
              </w:rPr>
              <w:t>:</w:t>
            </w:r>
          </w:p>
          <w:p w14:paraId="434E6D68" w14:textId="55F2A832" w:rsidR="00AA31E6" w:rsidRPr="00AA31E6" w:rsidRDefault="00AA31E6" w:rsidP="00E765D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Name, </w:t>
            </w:r>
            <w:r w:rsidR="00020804">
              <w:rPr>
                <w:i/>
                <w:color w:val="4F81BD" w:themeColor="accent1"/>
                <w:sz w:val="12"/>
                <w:szCs w:val="12"/>
                <w:lang w:val="en-US"/>
              </w:rPr>
              <w:t>a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ddress, tel. 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, fax 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  <w:r w:rsidR="00E765D7"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of the A/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C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owner/</w:t>
            </w:r>
            <w:r w:rsidR="00B67E6E">
              <w:rPr>
                <w:i/>
                <w:color w:val="4F81BD" w:themeColor="accent1"/>
                <w:sz w:val="12"/>
                <w:szCs w:val="12"/>
                <w:lang w:val="en-US"/>
              </w:rPr>
              <w:t>user</w:t>
            </w:r>
            <w:r w:rsidRPr="00AA31E6">
              <w:rPr>
                <w:i/>
                <w:color w:val="4F81BD" w:themeColor="accent1"/>
                <w:sz w:val="12"/>
                <w:szCs w:val="12"/>
                <w:lang w:val="en-US"/>
              </w:rPr>
              <w:t>: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</w:p>
        </w:tc>
      </w:tr>
      <w:tr w:rsidR="004907D1" w:rsidRPr="0056252B" w14:paraId="7CB466C1" w14:textId="77777777" w:rsidTr="00352AB9">
        <w:trPr>
          <w:trHeight w:val="741"/>
        </w:trPr>
        <w:sdt>
          <w:sdtPr>
            <w:rPr>
              <w:rStyle w:val="ARC-ktrtkitext"/>
            </w:rPr>
            <w:id w:val="766973515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0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953238" w14:textId="77777777" w:rsidR="00DC3482" w:rsidRPr="00414E1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2FD70734" w14:textId="5244F8A7" w:rsidR="004907D1" w:rsidRPr="005617A0" w:rsidRDefault="00E765D7" w:rsidP="006B1807">
      <w:pPr>
        <w:pStyle w:val="Nagwek"/>
        <w:tabs>
          <w:tab w:val="clear" w:pos="4536"/>
          <w:tab w:val="clear" w:pos="9072"/>
        </w:tabs>
        <w:spacing w:before="60" w:after="60"/>
        <w:ind w:left="142"/>
        <w:rPr>
          <w:b/>
          <w:sz w:val="18"/>
          <w:szCs w:val="18"/>
        </w:rPr>
      </w:pPr>
      <w:r w:rsidRPr="005617A0">
        <w:rPr>
          <w:b/>
          <w:sz w:val="18"/>
          <w:szCs w:val="18"/>
        </w:rPr>
        <w:t>Nazwa</w:t>
      </w:r>
      <w:r>
        <w:rPr>
          <w:b/>
          <w:sz w:val="18"/>
          <w:szCs w:val="18"/>
        </w:rPr>
        <w:t>,</w:t>
      </w:r>
      <w:r w:rsidRPr="005617A0">
        <w:rPr>
          <w:b/>
          <w:sz w:val="18"/>
          <w:szCs w:val="18"/>
        </w:rPr>
        <w:t xml:space="preserve"> adres</w:t>
      </w:r>
      <w:r w:rsidR="004907D1" w:rsidRPr="005617A0">
        <w:rPr>
          <w:b/>
          <w:sz w:val="18"/>
          <w:szCs w:val="18"/>
        </w:rPr>
        <w:t>, numer telefonu kontaktowego, numer faksu</w:t>
      </w:r>
      <w:r w:rsidR="00C71F3B" w:rsidRPr="005617A0">
        <w:rPr>
          <w:b/>
          <w:sz w:val="18"/>
          <w:szCs w:val="18"/>
        </w:rPr>
        <w:t xml:space="preserve"> pełnomocnika </w:t>
      </w:r>
      <w:r w:rsidR="00C71F3B" w:rsidRPr="005617A0">
        <w:rPr>
          <w:sz w:val="18"/>
          <w:szCs w:val="18"/>
        </w:rPr>
        <w:t>(o ile dotyczy)</w:t>
      </w:r>
      <w:r w:rsidR="004907D1" w:rsidRPr="005617A0">
        <w:rPr>
          <w:b/>
          <w:sz w:val="18"/>
          <w:szCs w:val="18"/>
        </w:rPr>
        <w:t>:</w:t>
      </w:r>
    </w:p>
    <w:p w14:paraId="673C30ED" w14:textId="7C8C55F8" w:rsidR="00AA31E6" w:rsidRDefault="00E765D7" w:rsidP="00E765D7">
      <w:pPr>
        <w:pStyle w:val="Nagwek"/>
        <w:tabs>
          <w:tab w:val="clear" w:pos="4536"/>
          <w:tab w:val="clear" w:pos="9072"/>
        </w:tabs>
        <w:spacing w:before="60" w:after="60"/>
        <w:ind w:firstLine="142"/>
        <w:rPr>
          <w:i/>
          <w:color w:val="4F81BD" w:themeColor="accent1"/>
          <w:sz w:val="12"/>
          <w:szCs w:val="12"/>
          <w:lang w:val="en-US"/>
        </w:rPr>
      </w:pPr>
      <w:r>
        <w:rPr>
          <w:i/>
          <w:color w:val="4F81BD" w:themeColor="accent1"/>
          <w:sz w:val="12"/>
          <w:szCs w:val="12"/>
          <w:lang w:val="en-US"/>
        </w:rPr>
        <w:t>Name,</w:t>
      </w:r>
      <w:r w:rsidRPr="00AA31E6">
        <w:rPr>
          <w:i/>
          <w:color w:val="4F81BD" w:themeColor="accent1"/>
          <w:sz w:val="12"/>
          <w:szCs w:val="12"/>
          <w:lang w:val="en-US"/>
        </w:rPr>
        <w:t xml:space="preserve"> address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 xml:space="preserve">, tel. </w:t>
      </w:r>
      <w:r w:rsidRPr="00AA31E6">
        <w:rPr>
          <w:i/>
          <w:color w:val="4F81BD" w:themeColor="accent1"/>
          <w:sz w:val="12"/>
          <w:szCs w:val="12"/>
          <w:lang w:val="en-US"/>
        </w:rPr>
        <w:t>no</w:t>
      </w:r>
      <w:r>
        <w:rPr>
          <w:i/>
          <w:color w:val="4F81BD" w:themeColor="accent1"/>
          <w:sz w:val="12"/>
          <w:szCs w:val="12"/>
          <w:lang w:val="en-US"/>
        </w:rPr>
        <w:t>.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 xml:space="preserve">, fax </w:t>
      </w:r>
      <w:r w:rsidRPr="00AA31E6">
        <w:rPr>
          <w:i/>
          <w:color w:val="4F81BD" w:themeColor="accent1"/>
          <w:sz w:val="12"/>
          <w:szCs w:val="12"/>
          <w:lang w:val="en-US"/>
        </w:rPr>
        <w:t>no</w:t>
      </w:r>
      <w:r>
        <w:rPr>
          <w:i/>
          <w:color w:val="4F81BD" w:themeColor="accent1"/>
          <w:sz w:val="12"/>
          <w:szCs w:val="12"/>
          <w:lang w:val="en-US"/>
        </w:rPr>
        <w:t>.</w:t>
      </w:r>
      <w:r w:rsidRPr="00AA31E6">
        <w:rPr>
          <w:i/>
          <w:color w:val="4F81BD" w:themeColor="accent1"/>
          <w:sz w:val="12"/>
          <w:szCs w:val="12"/>
          <w:lang w:val="en-US"/>
        </w:rPr>
        <w:t xml:space="preserve"> </w:t>
      </w:r>
      <w:r w:rsidR="00AA31E6" w:rsidRPr="00AA31E6">
        <w:rPr>
          <w:i/>
          <w:color w:val="4F81BD" w:themeColor="accent1"/>
          <w:sz w:val="12"/>
          <w:szCs w:val="12"/>
          <w:lang w:val="en-US"/>
        </w:rPr>
        <w:t>of the</w:t>
      </w:r>
      <w:r w:rsidR="00AA31E6">
        <w:rPr>
          <w:i/>
          <w:color w:val="4F81BD" w:themeColor="accent1"/>
          <w:sz w:val="12"/>
          <w:szCs w:val="12"/>
          <w:lang w:val="en-US"/>
        </w:rPr>
        <w:t xml:space="preserve"> representative (if applicable) 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60"/>
        <w:gridCol w:w="2959"/>
      </w:tblGrid>
      <w:tr w:rsidR="004907D1" w:rsidRPr="0056252B" w14:paraId="7B3EB3F2" w14:textId="77777777" w:rsidTr="00352AB9">
        <w:trPr>
          <w:trHeight w:val="731"/>
        </w:trPr>
        <w:sdt>
          <w:sdtPr>
            <w:rPr>
              <w:rStyle w:val="ARC-ktrtkitext"/>
            </w:rPr>
            <w:id w:val="1713532817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10490" w:type="dxa"/>
                <w:gridSpan w:val="3"/>
                <w:vAlign w:val="center"/>
              </w:tcPr>
              <w:p w14:paraId="0B2DE88A" w14:textId="77777777" w:rsidR="00DC3482" w:rsidRPr="00414E10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bCs/>
                    <w:iCs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4907D1" w:rsidRPr="00532F72" w14:paraId="28EEA3FB" w14:textId="77777777" w:rsidTr="003A68E8">
        <w:trPr>
          <w:trHeight w:val="360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A4580" w14:textId="147716C7" w:rsidR="00445F80" w:rsidRPr="00211C5E" w:rsidRDefault="004907D1" w:rsidP="00532F72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left="-4"/>
            </w:pPr>
            <w:r w:rsidRPr="006B0101">
              <w:rPr>
                <w:b/>
                <w:sz w:val="18"/>
                <w:szCs w:val="18"/>
              </w:rPr>
              <w:t xml:space="preserve">Nazwa, adres, numer telefonu kontaktowego, numer faksu Organizacji </w:t>
            </w:r>
            <w:r w:rsidR="00532F72" w:rsidRPr="006B0101">
              <w:rPr>
                <w:b/>
                <w:sz w:val="18"/>
                <w:szCs w:val="18"/>
              </w:rPr>
              <w:t>ZCZdL</w:t>
            </w:r>
            <w:r w:rsidRPr="006B0101">
              <w:rPr>
                <w:sz w:val="18"/>
                <w:szCs w:val="18"/>
              </w:rPr>
              <w:t xml:space="preserve"> </w:t>
            </w:r>
            <w:r w:rsidR="00532F72" w:rsidRPr="006B0101">
              <w:rPr>
                <w:sz w:val="18"/>
                <w:szCs w:val="18"/>
              </w:rPr>
              <w:br/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>Nam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e,</w:t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E765D7" w:rsidRPr="006B0101">
              <w:rPr>
                <w:i/>
                <w:color w:val="4F81BD" w:themeColor="accent1"/>
                <w:sz w:val="12"/>
                <w:szCs w:val="12"/>
              </w:rPr>
              <w:t>address</w:t>
            </w:r>
            <w:r w:rsidR="00445F80" w:rsidRPr="006B0101">
              <w:rPr>
                <w:i/>
                <w:color w:val="4F81BD" w:themeColor="accent1"/>
                <w:sz w:val="12"/>
                <w:szCs w:val="12"/>
              </w:rPr>
              <w:t xml:space="preserve">, tel. 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.</w:t>
            </w:r>
            <w:r w:rsidR="00445F80" w:rsidRPr="00211C5E">
              <w:rPr>
                <w:i/>
                <w:color w:val="4F81BD" w:themeColor="accent1"/>
                <w:sz w:val="12"/>
                <w:szCs w:val="12"/>
              </w:rPr>
              <w:t xml:space="preserve">, fax 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>no</w:t>
            </w:r>
            <w:r w:rsidR="00E765D7">
              <w:rPr>
                <w:i/>
                <w:color w:val="4F81BD" w:themeColor="accent1"/>
                <w:sz w:val="12"/>
                <w:szCs w:val="12"/>
              </w:rPr>
              <w:t>.</w:t>
            </w:r>
            <w:r w:rsidR="00E765D7" w:rsidRPr="00211C5E">
              <w:rPr>
                <w:i/>
                <w:color w:val="4F81BD" w:themeColor="accent1"/>
                <w:sz w:val="12"/>
                <w:szCs w:val="12"/>
              </w:rPr>
              <w:t xml:space="preserve"> </w:t>
            </w:r>
            <w:r w:rsidR="00445F80" w:rsidRPr="00211C5E">
              <w:rPr>
                <w:i/>
                <w:color w:val="4F81BD" w:themeColor="accent1"/>
                <w:sz w:val="12"/>
                <w:szCs w:val="12"/>
              </w:rPr>
              <w:t xml:space="preserve">of the </w:t>
            </w:r>
            <w:r w:rsidR="00532F72" w:rsidRPr="00211C5E">
              <w:rPr>
                <w:i/>
                <w:color w:val="4F81BD" w:themeColor="accent1"/>
                <w:sz w:val="12"/>
                <w:szCs w:val="12"/>
              </w:rPr>
              <w:t>CAMO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F945" w14:textId="77777777" w:rsidR="004907D1" w:rsidRPr="005617A0" w:rsidRDefault="003A68E8" w:rsidP="00C72ED7">
            <w:pPr>
              <w:pStyle w:val="Nagwek"/>
              <w:spacing w:before="60" w:after="60"/>
              <w:rPr>
                <w:b/>
                <w:sz w:val="18"/>
                <w:szCs w:val="18"/>
                <w:lang w:val="en-US"/>
              </w:rPr>
            </w:pPr>
            <w:r w:rsidRPr="00211C5E">
              <w:rPr>
                <w:b/>
                <w:sz w:val="18"/>
                <w:szCs w:val="18"/>
              </w:rPr>
              <w:t xml:space="preserve">  </w:t>
            </w:r>
            <w:r w:rsidR="004907D1" w:rsidRPr="00211C5E">
              <w:rPr>
                <w:b/>
                <w:sz w:val="18"/>
                <w:szCs w:val="18"/>
              </w:rPr>
              <w:t xml:space="preserve"> </w:t>
            </w:r>
            <w:r w:rsidR="004907D1" w:rsidRPr="005617A0">
              <w:rPr>
                <w:b/>
                <w:sz w:val="18"/>
                <w:szCs w:val="18"/>
                <w:lang w:val="en-US"/>
              </w:rPr>
              <w:t>Numer certyfikatu</w:t>
            </w:r>
          </w:p>
          <w:p w14:paraId="159FA7A2" w14:textId="52DB568C" w:rsidR="00445F80" w:rsidRPr="00445F80" w:rsidRDefault="00F95ECB" w:rsidP="00C72ED7">
            <w:pPr>
              <w:pStyle w:val="Nagwek"/>
              <w:spacing w:before="60" w:after="60"/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    </w:t>
            </w:r>
            <w:r w:rsidR="00445F80" w:rsidRPr="00445F80">
              <w:rPr>
                <w:i/>
                <w:color w:val="4F81BD" w:themeColor="accent1"/>
                <w:sz w:val="12"/>
                <w:szCs w:val="12"/>
                <w:lang w:val="en-US"/>
              </w:rPr>
              <w:t>Certi</w:t>
            </w:r>
            <w:r w:rsidR="00E765D7">
              <w:rPr>
                <w:i/>
                <w:color w:val="4F81BD" w:themeColor="accent1"/>
                <w:sz w:val="12"/>
                <w:szCs w:val="12"/>
                <w:lang w:val="en-US"/>
              </w:rPr>
              <w:t>fi</w:t>
            </w:r>
            <w:r w:rsidR="00445F80" w:rsidRPr="00445F80">
              <w:rPr>
                <w:i/>
                <w:color w:val="4F81BD" w:themeColor="accent1"/>
                <w:sz w:val="12"/>
                <w:szCs w:val="12"/>
                <w:lang w:val="en-US"/>
              </w:rPr>
              <w:t>cate</w:t>
            </w:r>
            <w:r w:rsidR="00445F80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</w:t>
            </w:r>
            <w:r w:rsidR="00E765D7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>no</w:t>
            </w:r>
            <w:r w:rsidR="00445F80" w:rsidRPr="006D2C6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</w:p>
        </w:tc>
      </w:tr>
      <w:tr w:rsidR="003A68E8" w:rsidRPr="00532F72" w14:paraId="4CDEEFA2" w14:textId="77777777" w:rsidTr="00352AB9">
        <w:trPr>
          <w:trHeight w:val="721"/>
        </w:trPr>
        <w:sdt>
          <w:sdtPr>
            <w:rPr>
              <w:rStyle w:val="ARC-ktrtkitext"/>
            </w:rPr>
            <w:id w:val="-125935400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159B83" w14:textId="77777777" w:rsidR="003A68E8" w:rsidRPr="00414E1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BEDCB" w14:textId="77777777" w:rsidR="003A68E8" w:rsidRPr="00445F80" w:rsidRDefault="003A68E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  <w:lang w:val="en-US"/>
              </w:rPr>
            </w:pPr>
          </w:p>
        </w:tc>
        <w:sdt>
          <w:sdtPr>
            <w:rPr>
              <w:rStyle w:val="ARC-ktrtkitext"/>
            </w:rPr>
            <w:id w:val="-1633931794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DE7298" w14:textId="77777777" w:rsidR="003A68E8" w:rsidRPr="00445F80" w:rsidRDefault="00900D22">
                <w:pPr>
                  <w:pStyle w:val="Nagwek"/>
                  <w:tabs>
                    <w:tab w:val="clear" w:pos="4536"/>
                    <w:tab w:val="clear" w:pos="9072"/>
                  </w:tabs>
                  <w:rPr>
                    <w:b/>
                    <w:sz w:val="28"/>
                    <w:szCs w:val="28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</w:tbl>
    <w:p w14:paraId="4FD71D9D" w14:textId="11C08A4F" w:rsidR="00A3703A" w:rsidRPr="00211D86" w:rsidRDefault="00A3703A">
      <w:pPr>
        <w:rPr>
          <w:sz w:val="8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5"/>
        <w:gridCol w:w="922"/>
        <w:gridCol w:w="142"/>
        <w:gridCol w:w="142"/>
        <w:gridCol w:w="1417"/>
        <w:gridCol w:w="1985"/>
        <w:gridCol w:w="637"/>
        <w:gridCol w:w="2623"/>
      </w:tblGrid>
      <w:tr w:rsidR="00086D2F" w:rsidRPr="0056252B" w14:paraId="2DE86B41" w14:textId="77777777" w:rsidTr="00532F72">
        <w:trPr>
          <w:cantSplit/>
          <w:trHeight w:val="379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7DE78" w14:textId="77777777" w:rsidR="00E36670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en-US"/>
              </w:rPr>
            </w:pPr>
            <w:r w:rsidRPr="00E008A1">
              <w:rPr>
                <w:b/>
                <w:sz w:val="18"/>
                <w:szCs w:val="18"/>
                <w:lang w:val="en-US"/>
              </w:rPr>
              <w:t>Nazwa programu i nr dokumentu</w:t>
            </w:r>
          </w:p>
          <w:p w14:paraId="614E68C6" w14:textId="77777777" w:rsidR="006D2C67" w:rsidRPr="00256C21" w:rsidRDefault="00D35A0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lang w:val="en-US"/>
              </w:rPr>
            </w:pPr>
            <w:r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Name of </w:t>
            </w:r>
            <w:r w:rsidR="006D2C67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Maintenance </w:t>
            </w:r>
            <w:r w:rsidR="00256C21"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 xml:space="preserve">Programme </w:t>
            </w:r>
            <w:r w:rsidR="009D460C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and </w:t>
            </w:r>
            <w:r w:rsidR="006D2C67" w:rsidRPr="00256C21">
              <w:rPr>
                <w:i/>
                <w:color w:val="4F81BD" w:themeColor="accent1"/>
                <w:sz w:val="12"/>
                <w:szCs w:val="12"/>
                <w:lang w:val="en-US"/>
              </w:rPr>
              <w:t>doc No.</w:t>
            </w:r>
          </w:p>
        </w:tc>
        <w:sdt>
          <w:sdtPr>
            <w:rPr>
              <w:rStyle w:val="ARC-ktrtkitext"/>
            </w:rPr>
            <w:id w:val="-914170925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66333" w14:textId="77777777" w:rsidR="009D460C" w:rsidRPr="00256C21" w:rsidRDefault="00900D22" w:rsidP="00261157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C72ED7" w:rsidRPr="0056252B" w14:paraId="3EA4AB10" w14:textId="77777777" w:rsidTr="00261157">
        <w:trPr>
          <w:cantSplit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5A47" w14:textId="77777777" w:rsidR="00C72ED7" w:rsidRPr="00256C21" w:rsidRDefault="00C72ED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4270" w14:textId="77777777" w:rsidR="00C72ED7" w:rsidRPr="00256C21" w:rsidRDefault="00C72ED7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</w:tr>
      <w:tr w:rsidR="00086D2F" w:rsidRPr="0056252B" w14:paraId="0FD8DDC0" w14:textId="77777777" w:rsidTr="00261157">
        <w:trPr>
          <w:cantSplit/>
        </w:trPr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35FA0" w14:textId="77777777" w:rsidR="00086D2F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>Wydanie / zmiana</w:t>
            </w:r>
          </w:p>
          <w:p w14:paraId="09B85CAA" w14:textId="77777777" w:rsidR="00F95ECB" w:rsidRPr="006B5A84" w:rsidRDefault="00F95ECB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 w:rsidRPr="00F95ECB">
              <w:rPr>
                <w:i/>
                <w:color w:val="4F81BD" w:themeColor="accent1"/>
                <w:sz w:val="12"/>
                <w:szCs w:val="12"/>
              </w:rPr>
              <w:t>Issue/change</w:t>
            </w:r>
          </w:p>
        </w:tc>
        <w:sdt>
          <w:sdtPr>
            <w:rPr>
              <w:rStyle w:val="ARC-ktrtkitext"/>
            </w:rPr>
            <w:id w:val="-46996173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62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C78994" w14:textId="77777777" w:rsidR="00086D2F" w:rsidRPr="006B5A84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spacing w:before="60" w:after="60"/>
                  <w:rPr>
                    <w:b/>
                    <w:sz w:val="18"/>
                    <w:szCs w:val="18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  <w:tc>
          <w:tcPr>
            <w:tcW w:w="2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59F80" w14:textId="77777777" w:rsidR="00FA4EF1" w:rsidRPr="00E008A1" w:rsidRDefault="00086D2F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  <w:lang w:val="en-US"/>
              </w:rPr>
            </w:pPr>
            <w:r w:rsidRPr="00E008A1">
              <w:rPr>
                <w:b/>
                <w:sz w:val="18"/>
                <w:szCs w:val="18"/>
                <w:lang w:val="en-US"/>
              </w:rPr>
              <w:t>Data wydania / zmiany</w:t>
            </w:r>
          </w:p>
          <w:p w14:paraId="46F4B5D6" w14:textId="77777777" w:rsidR="00F95ECB" w:rsidRPr="00FA4EF1" w:rsidRDefault="006B1807" w:rsidP="00261157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</w:t>
            </w:r>
            <w:r w:rsidR="00F95ECB" w:rsidRPr="006B5A84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 Date of issue/change</w:t>
            </w:r>
            <w:r w:rsidR="00F95ECB" w:rsidRPr="00D35A07">
              <w:rPr>
                <w:i/>
                <w:color w:val="4F81BD" w:themeColor="accent1"/>
                <w:sz w:val="12"/>
                <w:szCs w:val="12"/>
                <w:lang w:val="en-US"/>
              </w:rPr>
              <w:t>.</w:t>
            </w:r>
          </w:p>
        </w:tc>
        <w:sdt>
          <w:sdtPr>
            <w:rPr>
              <w:rStyle w:val="ARC-ktrtkitext"/>
            </w:rPr>
            <w:id w:val="1082183791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26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0AAE5" w14:textId="77777777" w:rsidR="00086D2F" w:rsidRPr="00F95ECB" w:rsidRDefault="00900D22" w:rsidP="00261157">
                <w:pPr>
                  <w:pStyle w:val="Nagwek"/>
                  <w:tabs>
                    <w:tab w:val="clear" w:pos="4536"/>
                    <w:tab w:val="clear" w:pos="9072"/>
                  </w:tabs>
                  <w:spacing w:before="60" w:after="60"/>
                  <w:rPr>
                    <w:b/>
                    <w:sz w:val="18"/>
                    <w:szCs w:val="18"/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30472" w:rsidRPr="0056252B" w14:paraId="3B603365" w14:textId="77777777" w:rsidTr="00261157">
        <w:trPr>
          <w:cantSplit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B7F7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2E77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  <w:lang w:val="en-US"/>
              </w:rPr>
            </w:pPr>
          </w:p>
        </w:tc>
      </w:tr>
      <w:tr w:rsidR="00030472" w:rsidRPr="0056252B" w14:paraId="13690A7E" w14:textId="77777777" w:rsidTr="00532F72">
        <w:trPr>
          <w:cantSplit/>
          <w:trHeight w:val="555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06AF3" w14:textId="77777777" w:rsidR="00030472" w:rsidRPr="00E008A1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 xml:space="preserve">Znaki rozpoznawcze statków </w:t>
            </w:r>
            <w:r w:rsidRPr="00E008A1">
              <w:rPr>
                <w:b/>
                <w:sz w:val="18"/>
                <w:szCs w:val="18"/>
              </w:rPr>
              <w:br/>
              <w:t>powietrznych objętych programem</w:t>
            </w:r>
          </w:p>
          <w:p w14:paraId="4933F47F" w14:textId="77777777" w:rsidR="00030472" w:rsidRPr="00D35A07" w:rsidRDefault="00030472" w:rsidP="00261157">
            <w:pPr>
              <w:pStyle w:val="Nagwek"/>
              <w:tabs>
                <w:tab w:val="clear" w:pos="4536"/>
                <w:tab w:val="clear" w:pos="9072"/>
              </w:tabs>
              <w:rPr>
                <w:b/>
                <w:lang w:val="en-US"/>
              </w:rPr>
            </w:pP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Registration </w:t>
            </w:r>
            <w:r w:rsidRPr="00030472">
              <w:rPr>
                <w:i/>
                <w:color w:val="4F81BD" w:themeColor="accent1"/>
                <w:sz w:val="12"/>
                <w:szCs w:val="12"/>
                <w:lang w:val="en-US"/>
              </w:rPr>
              <w:t>marks of aircraft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(s)</w:t>
            </w:r>
            <w:r w:rsidRPr="00030472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covered by the </w:t>
            </w:r>
            <w:r w:rsidR="00256C21"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>programme</w:t>
            </w:r>
          </w:p>
        </w:tc>
        <w:sdt>
          <w:sdtPr>
            <w:rPr>
              <w:rStyle w:val="ARC-ktrtkitext"/>
            </w:rPr>
            <w:id w:val="-312329127"/>
            <w:showingPlcHdr/>
            <w:text/>
          </w:sdtPr>
          <w:sdtEndPr>
            <w:rPr>
              <w:rStyle w:val="ARC-Powiadczenia"/>
              <w:b/>
              <w:lang w:val="en-GB"/>
            </w:rPr>
          </w:sdtEndPr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78EAA" w14:textId="77777777" w:rsidR="00030472" w:rsidRPr="00D35A07" w:rsidRDefault="00900D22" w:rsidP="00261157">
                <w:pPr>
                  <w:rPr>
                    <w:lang w:val="en-US"/>
                  </w:rPr>
                </w:pPr>
                <w:r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p>
            </w:tc>
          </w:sdtContent>
        </w:sdt>
      </w:tr>
      <w:tr w:rsidR="00086D2F" w:rsidRPr="000B761B" w14:paraId="68908100" w14:textId="77777777" w:rsidTr="009E3B02">
        <w:trPr>
          <w:cantSplit/>
          <w:trHeight w:val="33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820D3" w14:textId="4BAFBFAE" w:rsidR="00202B95" w:rsidRDefault="00086D2F" w:rsidP="009E3B02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b/>
                <w:lang w:val="en-US"/>
              </w:rPr>
            </w:pPr>
            <w:r w:rsidRPr="006B5A84">
              <w:rPr>
                <w:b/>
                <w:lang w:val="en-US"/>
              </w:rPr>
              <w:t>Uzasadnienie zmiany</w:t>
            </w:r>
            <w:r w:rsidR="0012166C">
              <w:rPr>
                <w:b/>
                <w:lang w:val="en-US"/>
              </w:rPr>
              <w:t xml:space="preserve"> </w:t>
            </w:r>
            <w:r w:rsidR="009E3B02">
              <w:rPr>
                <w:b/>
                <w:lang w:val="en-US"/>
              </w:rPr>
              <w:t>/</w:t>
            </w:r>
            <w:r w:rsidR="00202B95">
              <w:rPr>
                <w:b/>
                <w:lang w:val="en-US"/>
              </w:rPr>
              <w:t xml:space="preserve"> wydania nowego program</w:t>
            </w:r>
          </w:p>
          <w:p w14:paraId="3FC44B7B" w14:textId="42497592" w:rsidR="00F95ECB" w:rsidRPr="006B5A84" w:rsidRDefault="00202B95" w:rsidP="009E3B02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b/>
                <w:lang w:val="en-US"/>
              </w:rPr>
            </w:pPr>
            <w:r w:rsidRPr="00202B95">
              <w:rPr>
                <w:i/>
                <w:color w:val="4F81BD" w:themeColor="accent1"/>
                <w:sz w:val="12"/>
                <w:szCs w:val="12"/>
                <w:lang w:val="en-US"/>
              </w:rPr>
              <w:t>Justification for changes / issue of the new program</w:t>
            </w:r>
          </w:p>
        </w:tc>
      </w:tr>
      <w:tr w:rsidR="00AC5A66" w:rsidRPr="0056252B" w14:paraId="6468E698" w14:textId="77777777" w:rsidTr="005A6698">
        <w:trPr>
          <w:cantSplit/>
          <w:trHeight w:val="1406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6A1" w14:textId="77777777" w:rsidR="00C72ED7" w:rsidRDefault="00411829" w:rsidP="00261157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Style w:val="ARC-ktrtkitext"/>
              </w:rPr>
            </w:pPr>
            <w:sdt>
              <w:sdtPr>
                <w:rPr>
                  <w:rStyle w:val="ARC-ktrtkitext"/>
                </w:rPr>
                <w:id w:val="1908035066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900D22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900D2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900D22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07159C54" w14:textId="77777777" w:rsidR="005A6698" w:rsidRPr="005A6698" w:rsidRDefault="005A6698" w:rsidP="005A6698">
            <w:pPr>
              <w:rPr>
                <w:lang w:val="en-US"/>
              </w:rPr>
            </w:pPr>
          </w:p>
          <w:p w14:paraId="1C02C6F5" w14:textId="77777777" w:rsidR="005A6698" w:rsidRDefault="005A6698" w:rsidP="005A6698">
            <w:pPr>
              <w:rPr>
                <w:rStyle w:val="ARC-ktrtkitext"/>
              </w:rPr>
            </w:pPr>
          </w:p>
          <w:p w14:paraId="17FEC347" w14:textId="77777777" w:rsidR="005A6698" w:rsidRDefault="005A6698" w:rsidP="005A6698">
            <w:pPr>
              <w:rPr>
                <w:rStyle w:val="ARC-ktrtkitext"/>
              </w:rPr>
            </w:pPr>
          </w:p>
          <w:p w14:paraId="0AB1DC9B" w14:textId="319764B2" w:rsidR="005A6698" w:rsidRPr="005A6698" w:rsidRDefault="005A6698" w:rsidP="005A6698">
            <w:pPr>
              <w:rPr>
                <w:lang w:val="en-US"/>
              </w:rPr>
            </w:pPr>
          </w:p>
        </w:tc>
      </w:tr>
      <w:tr w:rsidR="00AC5A66" w:rsidRPr="00E01346" w14:paraId="27F0ABFF" w14:textId="77777777" w:rsidTr="00211D86">
        <w:trPr>
          <w:cantSplit/>
          <w:trHeight w:val="28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34F94" w14:textId="2F4C4095" w:rsidR="002B4C9C" w:rsidRPr="005B2CE0" w:rsidRDefault="005B2CE0" w:rsidP="00400A4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Wymagane załączniki </w:t>
            </w:r>
            <w:r w:rsidR="00AC5A66">
              <w:rPr>
                <w:b/>
              </w:rPr>
              <w:t>do wniosku</w:t>
            </w:r>
            <w:r w:rsidR="00400A40">
              <w:rPr>
                <w:b/>
              </w:rPr>
              <w:t xml:space="preserve"> / </w:t>
            </w:r>
            <w:r w:rsidRPr="005B2CE0">
              <w:rPr>
                <w:i/>
                <w:color w:val="4F81BD" w:themeColor="accent1"/>
                <w:sz w:val="12"/>
                <w:szCs w:val="12"/>
              </w:rPr>
              <w:t>Required attachments</w:t>
            </w:r>
          </w:p>
        </w:tc>
      </w:tr>
      <w:tr w:rsidR="005B2CE0" w:rsidRPr="00E01346" w14:paraId="3E49E117" w14:textId="77777777" w:rsidTr="00B56A18">
        <w:trPr>
          <w:cantSplit/>
          <w:trHeight w:hRule="exact"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31733" w14:textId="6F23D0A2" w:rsidR="005B2CE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DD6E5" w14:textId="37407FF0" w:rsidR="005B2CE0" w:rsidRDefault="005B2CE0" w:rsidP="00400A40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b/>
              </w:rPr>
            </w:pPr>
            <w:r w:rsidRPr="00261157">
              <w:rPr>
                <w:b/>
                <w:sz w:val="18"/>
                <w:szCs w:val="18"/>
              </w:rPr>
              <w:t>Nazwa załącznika</w:t>
            </w:r>
            <w:r w:rsidR="00400A40">
              <w:rPr>
                <w:b/>
                <w:sz w:val="18"/>
                <w:szCs w:val="18"/>
              </w:rPr>
              <w:t xml:space="preserve"> / </w:t>
            </w:r>
            <w:r w:rsidRPr="005617A0">
              <w:rPr>
                <w:i/>
                <w:color w:val="4F81BD" w:themeColor="accent1"/>
                <w:sz w:val="12"/>
                <w:szCs w:val="12"/>
              </w:rPr>
              <w:t>Name of attachments</w:t>
            </w:r>
          </w:p>
        </w:tc>
      </w:tr>
      <w:tr w:rsidR="005B2CE0" w:rsidRPr="000B761B" w14:paraId="5DD4991D" w14:textId="77777777" w:rsidTr="00400A40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74A" w14:textId="77777777" w:rsidR="005B2CE0" w:rsidRPr="001E3D71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93BF" w14:textId="77777777" w:rsidR="005B2CE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Projekt programu</w:t>
            </w:r>
            <w:r>
              <w:rPr>
                <w:sz w:val="18"/>
                <w:szCs w:val="18"/>
              </w:rPr>
              <w:t xml:space="preserve"> (zmiany do programu)</w:t>
            </w:r>
            <w:r w:rsidRPr="001E3D71">
              <w:rPr>
                <w:sz w:val="18"/>
                <w:szCs w:val="18"/>
              </w:rPr>
              <w:t xml:space="preserve"> obsługi</w:t>
            </w:r>
            <w:r>
              <w:rPr>
                <w:sz w:val="18"/>
                <w:szCs w:val="18"/>
              </w:rPr>
              <w:t xml:space="preserve"> technicznej</w:t>
            </w:r>
            <w:r w:rsidRPr="001E3D71">
              <w:rPr>
                <w:sz w:val="18"/>
                <w:szCs w:val="18"/>
              </w:rPr>
              <w:t xml:space="preserve"> i / lub niezawodności</w:t>
            </w:r>
          </w:p>
          <w:p w14:paraId="5FABD343" w14:textId="77777777" w:rsidR="005B2CE0" w:rsidRPr="00F230D3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26115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Maintenance </w:t>
            </w:r>
            <w:r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 xml:space="preserve">programme </w:t>
            </w:r>
            <w:r w:rsidRPr="00261157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draft (changes to the </w:t>
            </w:r>
            <w:r w:rsidRPr="006B0101">
              <w:rPr>
                <w:bCs/>
                <w:i/>
                <w:iCs/>
                <w:color w:val="4F81BD" w:themeColor="accent1"/>
                <w:sz w:val="12"/>
                <w:szCs w:val="12"/>
                <w:lang w:val="en-US"/>
              </w:rPr>
              <w:t>programme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) and / or Reliability </w:t>
            </w:r>
            <w:r w:rsidRPr="00F07B85"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 xml:space="preserve">programme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draft</w:t>
            </w:r>
          </w:p>
        </w:tc>
      </w:tr>
      <w:tr w:rsidR="005B2CE0" w:rsidRPr="000B761B" w14:paraId="0FFCD7C5" w14:textId="77777777" w:rsidTr="00400A40">
        <w:trPr>
          <w:cantSplit/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344" w14:textId="77777777" w:rsidR="005B2CE0" w:rsidRPr="000B761B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7C56" w14:textId="0B851CB6" w:rsidR="005B2CE0" w:rsidRPr="009E3B02" w:rsidRDefault="005B2CE0" w:rsidP="009E3B02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9E3B02">
              <w:rPr>
                <w:sz w:val="18"/>
                <w:szCs w:val="18"/>
                <w:lang w:val="en-US"/>
              </w:rPr>
              <w:t>Lista kontrolna LK-PI</w:t>
            </w:r>
            <w:r w:rsidR="005A6698">
              <w:rPr>
                <w:sz w:val="18"/>
                <w:szCs w:val="18"/>
                <w:lang w:val="en-US"/>
              </w:rPr>
              <w:t>-</w:t>
            </w:r>
            <w:r w:rsidRPr="009E3B02">
              <w:rPr>
                <w:sz w:val="18"/>
                <w:szCs w:val="18"/>
                <w:lang w:val="en-US"/>
              </w:rPr>
              <w:t xml:space="preserve">POT-01 (dotyczy </w:t>
            </w:r>
            <w:r w:rsidR="009E3B02" w:rsidRPr="009E3B02">
              <w:rPr>
                <w:sz w:val="18"/>
                <w:szCs w:val="18"/>
                <w:lang w:val="en-US"/>
              </w:rPr>
              <w:t>CMPA</w:t>
            </w:r>
            <w:r w:rsidRPr="009E3B02">
              <w:rPr>
                <w:sz w:val="18"/>
                <w:szCs w:val="18"/>
                <w:lang w:val="en-US"/>
              </w:rPr>
              <w:t>)</w:t>
            </w:r>
            <w:r w:rsidR="00162F72" w:rsidRPr="00162F72">
              <w:rPr>
                <w:sz w:val="18"/>
                <w:szCs w:val="18"/>
                <w:vertAlign w:val="superscript"/>
                <w:lang w:val="en-US"/>
              </w:rPr>
              <w:t>**</w:t>
            </w:r>
            <w:r w:rsidRPr="009E3B02">
              <w:rPr>
                <w:sz w:val="18"/>
                <w:szCs w:val="18"/>
                <w:lang w:val="en-US"/>
              </w:rPr>
              <w:t xml:space="preserve"> </w:t>
            </w:r>
            <w:r w:rsidR="009E3B02" w:rsidRPr="009E3B02">
              <w:rPr>
                <w:sz w:val="18"/>
                <w:szCs w:val="18"/>
                <w:lang w:val="en-US"/>
              </w:rPr>
              <w:t xml:space="preserve">/ </w:t>
            </w:r>
            <w:r w:rsidRPr="00014136">
              <w:rPr>
                <w:i/>
                <w:color w:val="4F81BD" w:themeColor="accent1"/>
                <w:sz w:val="12"/>
                <w:szCs w:val="12"/>
                <w:lang w:val="de-DE"/>
              </w:rPr>
              <w:t>Checklist LK-PI-POT-01</w:t>
            </w:r>
            <w:r>
              <w:rPr>
                <w:i/>
                <w:color w:val="4F81BD" w:themeColor="accent1"/>
                <w:sz w:val="12"/>
                <w:szCs w:val="12"/>
                <w:lang w:val="de-DE"/>
              </w:rPr>
              <w:t xml:space="preserve"> (</w:t>
            </w:r>
            <w:r w:rsidRPr="009E3B02">
              <w:rPr>
                <w:i/>
                <w:color w:val="4F81BD" w:themeColor="accent1"/>
                <w:sz w:val="12"/>
                <w:szCs w:val="12"/>
                <w:lang w:val="en-US"/>
              </w:rPr>
              <w:t>for CMPA</w:t>
            </w:r>
            <w:r>
              <w:rPr>
                <w:i/>
                <w:color w:val="4F81BD" w:themeColor="accent1"/>
                <w:sz w:val="12"/>
                <w:szCs w:val="12"/>
                <w:lang w:val="de-DE"/>
              </w:rPr>
              <w:t xml:space="preserve">) </w:t>
            </w:r>
          </w:p>
        </w:tc>
      </w:tr>
      <w:tr w:rsidR="005B2CE0" w:rsidRPr="00352AB9" w14:paraId="61F1F8D3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2F3" w14:textId="77777777" w:rsidR="005B2CE0" w:rsidRPr="009E3B02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6DC" w14:textId="77777777" w:rsidR="00400A40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sz w:val="18"/>
                <w:szCs w:val="18"/>
                <w:lang w:val="en-US"/>
              </w:rPr>
              <w:t>Dokumenty określające konfigurację samolotu</w:t>
            </w:r>
            <w:r w:rsidR="00400A40">
              <w:rPr>
                <w:sz w:val="18"/>
                <w:szCs w:val="18"/>
                <w:lang w:val="en-US"/>
              </w:rPr>
              <w:t>:</w:t>
            </w:r>
          </w:p>
          <w:p w14:paraId="615701EE" w14:textId="6ED32E26" w:rsidR="005B2CE0" w:rsidRPr="00352AB9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i/>
                <w:color w:val="4F81BD" w:themeColor="accent1"/>
                <w:sz w:val="12"/>
                <w:szCs w:val="12"/>
                <w:lang w:val="en-US"/>
              </w:rPr>
              <w:t>Documents specifying the aircraft configuration</w:t>
            </w:r>
            <w:r w:rsidRPr="00352AB9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5B2CE0" w:rsidRPr="000B761B" w14:paraId="11FC29C7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00A" w14:textId="77777777" w:rsidR="005B2CE0" w:rsidRPr="00352AB9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352AB9">
              <w:rPr>
                <w:sz w:val="18"/>
                <w:szCs w:val="18"/>
                <w:lang w:val="en-US"/>
              </w:rPr>
              <w:t>3a.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52D00" w14:textId="77777777" w:rsidR="005B2CE0" w:rsidRPr="00F230D3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  <w:lang w:val="en-US"/>
              </w:rPr>
            </w:pPr>
            <w:r w:rsidRPr="00261157">
              <w:rPr>
                <w:sz w:val="18"/>
                <w:szCs w:val="18"/>
                <w:lang w:val="en-US"/>
              </w:rPr>
              <w:t>Status modyfikacji (STC, SB, napraw i innych zmian</w:t>
            </w:r>
            <w:r>
              <w:rPr>
                <w:sz w:val="18"/>
                <w:szCs w:val="18"/>
                <w:lang w:val="en-US"/>
              </w:rPr>
              <w:t>) /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Status of modifications  (STC, SB, repairs and other changes ) </w:t>
            </w:r>
          </w:p>
        </w:tc>
      </w:tr>
      <w:tr w:rsidR="005B2CE0" w:rsidRPr="006A3077" w14:paraId="67A6DC8D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594" w14:textId="058DAD2C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0189">
              <w:rPr>
                <w:sz w:val="18"/>
                <w:szCs w:val="18"/>
              </w:rPr>
              <w:t>b</w:t>
            </w:r>
            <w:r w:rsidRPr="001E3D71"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A5F" w14:textId="77777777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Status dyrektyw</w:t>
            </w:r>
            <w:r>
              <w:rPr>
                <w:sz w:val="18"/>
                <w:szCs w:val="18"/>
              </w:rPr>
              <w:t xml:space="preserve"> / </w:t>
            </w:r>
            <w:r w:rsidRPr="005B2CE0">
              <w:rPr>
                <w:i/>
                <w:color w:val="4F81BD" w:themeColor="accent1"/>
                <w:sz w:val="12"/>
                <w:szCs w:val="12"/>
              </w:rPr>
              <w:t>ADs status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B2CE0" w:rsidRPr="006A3077" w14:paraId="710C2A21" w14:textId="77777777" w:rsidTr="00400A40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65A" w14:textId="53E58F4F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90189">
              <w:rPr>
                <w:sz w:val="18"/>
                <w:szCs w:val="18"/>
              </w:rPr>
              <w:t>c</w:t>
            </w:r>
            <w:r w:rsidRPr="001E3D71"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81A" w14:textId="77777777" w:rsidR="005B2CE0" w:rsidRPr="001E3D71" w:rsidRDefault="005B2CE0" w:rsidP="00E008A1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Status zabudowanych podzespołów</w:t>
            </w:r>
            <w:r>
              <w:rPr>
                <w:sz w:val="18"/>
                <w:szCs w:val="18"/>
              </w:rPr>
              <w:t xml:space="preserve"> /</w:t>
            </w:r>
            <w:r>
              <w:rPr>
                <w:i/>
                <w:color w:val="4F81BD" w:themeColor="accent1"/>
                <w:sz w:val="12"/>
                <w:szCs w:val="12"/>
              </w:rPr>
              <w:t xml:space="preserve"> S</w:t>
            </w:r>
            <w:r w:rsidRPr="002B4C9C">
              <w:rPr>
                <w:i/>
                <w:color w:val="4F81BD" w:themeColor="accent1"/>
                <w:sz w:val="12"/>
                <w:szCs w:val="12"/>
              </w:rPr>
              <w:t>tatus of installed components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B2CE0" w:rsidRPr="000B761B" w14:paraId="30919830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2846" w14:textId="77777777" w:rsidR="005B2CE0" w:rsidRPr="001E3D71" w:rsidRDefault="005B2CE0" w:rsidP="00E008A1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FE4B" w14:textId="77777777" w:rsidR="005B2CE0" w:rsidRDefault="00F90189" w:rsidP="00261157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0B761B">
              <w:rPr>
                <w:sz w:val="18"/>
                <w:szCs w:val="18"/>
              </w:rPr>
              <w:t>Instrukcje w zakresie ciągłej zdatności do lotu</w:t>
            </w:r>
            <w:r>
              <w:rPr>
                <w:sz w:val="18"/>
                <w:szCs w:val="18"/>
              </w:rPr>
              <w:t>:</w:t>
            </w:r>
          </w:p>
          <w:p w14:paraId="5499EFCE" w14:textId="45C65F8F" w:rsidR="00F90189" w:rsidRPr="00A13B0F" w:rsidRDefault="00F90189" w:rsidP="00261157">
            <w:pPr>
              <w:pStyle w:val="Nagwek"/>
              <w:spacing w:before="40" w:after="40"/>
              <w:rPr>
                <w:sz w:val="18"/>
                <w:szCs w:val="18"/>
                <w:lang w:val="en-US"/>
              </w:rPr>
            </w:pPr>
            <w:r w:rsidRPr="000B761B">
              <w:rPr>
                <w:i/>
                <w:color w:val="4F81BD" w:themeColor="accent1"/>
                <w:sz w:val="12"/>
                <w:szCs w:val="12"/>
                <w:lang w:val="en-US"/>
              </w:rPr>
              <w:t>Instructions for continuing airworthiness</w:t>
            </w:r>
          </w:p>
        </w:tc>
      </w:tr>
      <w:tr w:rsidR="00F90189" w:rsidRPr="000B761B" w14:paraId="527EEA49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3B8" w14:textId="27612AE0" w:rsidR="00F90189" w:rsidRPr="001E3D71" w:rsidRDefault="00F96B52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88B" w14:textId="07FABB58" w:rsidR="00F96B52" w:rsidRPr="00F96B52" w:rsidRDefault="00F96B52" w:rsidP="00F96B52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</w:t>
            </w:r>
            <w:r w:rsidRPr="00F96B52">
              <w:rPr>
                <w:sz w:val="18"/>
                <w:szCs w:val="18"/>
              </w:rPr>
              <w:t xml:space="preserve"> przez posiadacz</w:t>
            </w:r>
            <w:r w:rsidR="0007650A">
              <w:rPr>
                <w:sz w:val="18"/>
                <w:szCs w:val="18"/>
              </w:rPr>
              <w:t>a</w:t>
            </w:r>
            <w:r w:rsidRPr="00F96B52">
              <w:rPr>
                <w:sz w:val="18"/>
                <w:szCs w:val="18"/>
              </w:rPr>
              <w:t xml:space="preserve"> certyfikatu typu;</w:t>
            </w:r>
          </w:p>
          <w:p w14:paraId="7F35EAD5" w14:textId="31A73FA1" w:rsidR="00F90189" w:rsidRPr="00F96B52" w:rsidRDefault="00F96B52" w:rsidP="00F96B52">
            <w:pPr>
              <w:pStyle w:val="Nagwek"/>
              <w:spacing w:before="40" w:after="40"/>
              <w:rPr>
                <w:i/>
                <w:iCs/>
                <w:sz w:val="12"/>
                <w:szCs w:val="12"/>
              </w:rPr>
            </w:pPr>
            <w:r w:rsidRPr="00F96B52">
              <w:rPr>
                <w:i/>
                <w:iCs/>
                <w:color w:val="548DD4" w:themeColor="text2" w:themeTint="99"/>
                <w:sz w:val="12"/>
                <w:szCs w:val="12"/>
              </w:rPr>
              <w:t>issued by the holder of the type certificate;</w:t>
            </w:r>
          </w:p>
        </w:tc>
      </w:tr>
      <w:tr w:rsidR="004F1C4D" w:rsidRPr="000B761B" w14:paraId="7BD5866E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592" w14:textId="05D1A8AF" w:rsidR="004F1C4D" w:rsidRDefault="004F1C4D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0851" w14:textId="3A2FBB7D" w:rsidR="0007650A" w:rsidRPr="00F96B52" w:rsidRDefault="0007650A" w:rsidP="0007650A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</w:t>
            </w:r>
            <w:r w:rsidRPr="00F96B52">
              <w:rPr>
                <w:sz w:val="18"/>
                <w:szCs w:val="18"/>
              </w:rPr>
              <w:t xml:space="preserve"> przez posiadacz</w:t>
            </w:r>
            <w:r>
              <w:rPr>
                <w:sz w:val="18"/>
                <w:szCs w:val="18"/>
              </w:rPr>
              <w:t>y</w:t>
            </w:r>
            <w:r w:rsidRPr="00F96B52">
              <w:rPr>
                <w:sz w:val="18"/>
                <w:szCs w:val="18"/>
              </w:rPr>
              <w:t xml:space="preserve"> ograniczonego certyfikatu typu, uzupełniającego certyfikatu typu, zatwierdzenia projektu poważnej zmiany, ETSO lub dowolnego innego stosownego zatwierdzenia wydanego zgodnie z Part-21</w:t>
            </w:r>
            <w:r>
              <w:rPr>
                <w:sz w:val="18"/>
                <w:szCs w:val="18"/>
              </w:rPr>
              <w:t xml:space="preserve"> (jeżeli dotyczy</w:t>
            </w:r>
            <w:r w:rsidR="00400A40">
              <w:rPr>
                <w:sz w:val="18"/>
                <w:szCs w:val="18"/>
              </w:rPr>
              <w:t>***</w:t>
            </w:r>
            <w:r>
              <w:rPr>
                <w:sz w:val="18"/>
                <w:szCs w:val="18"/>
              </w:rPr>
              <w:t>)</w:t>
            </w:r>
            <w:r w:rsidRPr="00F96B52">
              <w:rPr>
                <w:sz w:val="18"/>
                <w:szCs w:val="18"/>
              </w:rPr>
              <w:t>;</w:t>
            </w:r>
          </w:p>
          <w:p w14:paraId="4B40464B" w14:textId="27B061E3" w:rsidR="004F1C4D" w:rsidRPr="00F96B52" w:rsidRDefault="0007650A" w:rsidP="0007650A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i/>
                <w:iCs/>
                <w:color w:val="548DD4" w:themeColor="text2" w:themeTint="99"/>
                <w:sz w:val="12"/>
                <w:szCs w:val="12"/>
              </w:rPr>
              <w:t xml:space="preserve">issued by the holders of the </w:t>
            </w:r>
            <w:r>
              <w:rPr>
                <w:i/>
                <w:iCs/>
                <w:color w:val="548DD4" w:themeColor="text2" w:themeTint="99"/>
                <w:sz w:val="12"/>
                <w:szCs w:val="12"/>
              </w:rPr>
              <w:t>RTC</w:t>
            </w:r>
            <w:r w:rsidRPr="00F96B52">
              <w:rPr>
                <w:i/>
                <w:iCs/>
                <w:color w:val="548DD4" w:themeColor="text2" w:themeTint="99"/>
                <w:sz w:val="12"/>
                <w:szCs w:val="12"/>
              </w:rPr>
              <w:t xml:space="preserve">, </w:t>
            </w:r>
            <w:r>
              <w:rPr>
                <w:i/>
                <w:iCs/>
                <w:color w:val="548DD4" w:themeColor="text2" w:themeTint="99"/>
                <w:sz w:val="12"/>
                <w:szCs w:val="12"/>
              </w:rPr>
              <w:t>STC</w:t>
            </w:r>
            <w:r w:rsidRPr="00F96B52">
              <w:rPr>
                <w:i/>
                <w:iCs/>
                <w:color w:val="548DD4" w:themeColor="text2" w:themeTint="99"/>
                <w:sz w:val="12"/>
                <w:szCs w:val="12"/>
              </w:rPr>
              <w:t>, major repair design approval, ETSO authorisation or any other relevant approval issued under Part-21</w:t>
            </w:r>
            <w:r>
              <w:rPr>
                <w:i/>
                <w:iCs/>
                <w:color w:val="548DD4" w:themeColor="text2" w:themeTint="99"/>
                <w:sz w:val="12"/>
                <w:szCs w:val="12"/>
              </w:rPr>
              <w:t xml:space="preserve"> </w:t>
            </w:r>
            <w:r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>(if applicable)</w:t>
            </w:r>
            <w:r w:rsidRPr="00F96B52">
              <w:rPr>
                <w:i/>
                <w:iCs/>
                <w:color w:val="548DD4" w:themeColor="text2" w:themeTint="99"/>
                <w:sz w:val="12"/>
                <w:szCs w:val="12"/>
              </w:rPr>
              <w:t>;</w:t>
            </w:r>
          </w:p>
        </w:tc>
      </w:tr>
      <w:tr w:rsidR="00F90189" w:rsidRPr="000B761B" w14:paraId="58AAAB6E" w14:textId="77777777" w:rsidTr="00400A40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E87B" w14:textId="71E906AF" w:rsidR="00F90189" w:rsidRPr="001E3D71" w:rsidRDefault="00F96B52" w:rsidP="00F90189">
            <w:pPr>
              <w:pStyle w:val="Nagwek"/>
              <w:tabs>
                <w:tab w:val="clear" w:pos="4536"/>
                <w:tab w:val="clear" w:pos="9072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F1C4D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C9F" w14:textId="100F2DA3" w:rsidR="00F96B52" w:rsidRPr="00F96B52" w:rsidRDefault="00162F72" w:rsidP="00F96B52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F96B52">
              <w:rPr>
                <w:sz w:val="18"/>
                <w:szCs w:val="18"/>
              </w:rPr>
              <w:t>zawart</w:t>
            </w:r>
            <w:r>
              <w:rPr>
                <w:sz w:val="18"/>
                <w:szCs w:val="18"/>
              </w:rPr>
              <w:t xml:space="preserve">e </w:t>
            </w:r>
            <w:r w:rsidR="00F96B52" w:rsidRPr="00F96B52">
              <w:rPr>
                <w:sz w:val="18"/>
                <w:szCs w:val="18"/>
              </w:rPr>
              <w:t xml:space="preserve">w specyfikacjach certyfikacyjnych, o których mowa w pkt 21.A.90B lub 21.A.431B </w:t>
            </w:r>
            <w:r w:rsidR="00F96B52">
              <w:rPr>
                <w:sz w:val="18"/>
                <w:szCs w:val="18"/>
              </w:rPr>
              <w:t>Part-</w:t>
            </w:r>
            <w:r w:rsidR="00F96B52" w:rsidRPr="00F96B52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(jeżeli dotyczy</w:t>
            </w:r>
            <w:r w:rsidR="00400A40">
              <w:rPr>
                <w:sz w:val="18"/>
                <w:szCs w:val="18"/>
              </w:rPr>
              <w:t>***</w:t>
            </w:r>
            <w:r>
              <w:rPr>
                <w:sz w:val="18"/>
                <w:szCs w:val="18"/>
              </w:rPr>
              <w:t>)</w:t>
            </w:r>
            <w:r w:rsidR="00F96B52" w:rsidRPr="00F96B52">
              <w:rPr>
                <w:sz w:val="18"/>
                <w:szCs w:val="18"/>
              </w:rPr>
              <w:t>;</w:t>
            </w:r>
          </w:p>
          <w:p w14:paraId="6052844F" w14:textId="7B29201F" w:rsidR="00F90189" w:rsidRPr="00162F72" w:rsidRDefault="00F96B52" w:rsidP="00F96B52">
            <w:pPr>
              <w:pStyle w:val="Nagwek"/>
              <w:spacing w:before="40" w:after="40"/>
              <w:rPr>
                <w:i/>
                <w:iCs/>
                <w:sz w:val="12"/>
                <w:szCs w:val="12"/>
              </w:rPr>
            </w:pPr>
            <w:r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 xml:space="preserve">included in the certification specifications referred to in point 21.A.90B or 21.A.431B of Part-21 </w:t>
            </w:r>
            <w:r w:rsidR="00162F72"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>(</w:t>
            </w:r>
            <w:r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>if applicable</w:t>
            </w:r>
            <w:r w:rsidR="00162F72"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>)</w:t>
            </w:r>
            <w:r w:rsidRPr="00162F72">
              <w:rPr>
                <w:i/>
                <w:iCs/>
                <w:color w:val="548DD4" w:themeColor="text2" w:themeTint="99"/>
                <w:sz w:val="12"/>
                <w:szCs w:val="12"/>
              </w:rPr>
              <w:t>;</w:t>
            </w:r>
          </w:p>
        </w:tc>
      </w:tr>
      <w:tr w:rsidR="00F90189" w:rsidRPr="005B2CE0" w14:paraId="60836FD7" w14:textId="77777777" w:rsidTr="00400A40">
        <w:trPr>
          <w:cantSplit/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7EC" w14:textId="77777777" w:rsidR="00F90189" w:rsidRPr="00A13B0F" w:rsidRDefault="00F90189" w:rsidP="00F90189">
            <w:pPr>
              <w:pStyle w:val="Nagwek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spacing w:before="40" w:after="40"/>
              <w:ind w:left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211" w14:textId="77777777" w:rsidR="00F90189" w:rsidRDefault="00F90189" w:rsidP="00F90189">
            <w:pPr>
              <w:pStyle w:val="Nagwek"/>
              <w:spacing w:before="40" w:after="40"/>
              <w:rPr>
                <w:sz w:val="18"/>
                <w:szCs w:val="18"/>
              </w:rPr>
            </w:pPr>
            <w:r w:rsidRPr="001E3D71">
              <w:rPr>
                <w:sz w:val="18"/>
                <w:szCs w:val="18"/>
              </w:rPr>
              <w:t>Dodatkowe lub alternatywne instrukcje</w:t>
            </w:r>
            <w:r>
              <w:rPr>
                <w:sz w:val="18"/>
                <w:szCs w:val="18"/>
              </w:rPr>
              <w:t xml:space="preserve"> wraz z uzasadnieniem</w:t>
            </w:r>
            <w:r w:rsidRPr="001E3D71">
              <w:rPr>
                <w:sz w:val="18"/>
                <w:szCs w:val="18"/>
              </w:rPr>
              <w:t xml:space="preserve"> zaproponowane przez właściciela lub CAMO (te które są źródłem zmian wprowadzanych do programu</w:t>
            </w:r>
            <w:r>
              <w:rPr>
                <w:sz w:val="18"/>
                <w:szCs w:val="18"/>
              </w:rPr>
              <w:t>)</w:t>
            </w:r>
          </w:p>
          <w:p w14:paraId="733C0472" w14:textId="0DC8CC3B" w:rsidR="00F90189" w:rsidRPr="00B132EB" w:rsidRDefault="00F90189" w:rsidP="00F90189">
            <w:pPr>
              <w:pStyle w:val="Nagwek"/>
              <w:spacing w:before="40" w:after="40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Additional or alternative instructions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with justification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proposed by the owner or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C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AMO (the ones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that are the source of changes introduced in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to the </w:t>
            </w:r>
            <w:r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>AMP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)</w:t>
            </w:r>
          </w:p>
        </w:tc>
      </w:tr>
      <w:tr w:rsidR="00F90189" w:rsidRPr="000B761B" w14:paraId="250A8343" w14:textId="77777777" w:rsidTr="00B13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90" w:type="dxa"/>
            <w:gridSpan w:val="9"/>
            <w:tcBorders>
              <w:top w:val="single" w:sz="4" w:space="0" w:color="auto"/>
            </w:tcBorders>
          </w:tcPr>
          <w:p w14:paraId="542E27C5" w14:textId="4E8D8505" w:rsidR="00162F72" w:rsidRDefault="00400A40" w:rsidP="00162F72">
            <w:pPr>
              <w:rPr>
                <w:bCs/>
                <w:i/>
                <w:iCs/>
                <w:color w:val="548DD4" w:themeColor="text2" w:themeTint="99"/>
                <w:sz w:val="12"/>
                <w:szCs w:val="12"/>
              </w:rPr>
            </w:pPr>
            <w:r>
              <w:rPr>
                <w:bCs/>
                <w:sz w:val="18"/>
                <w:szCs w:val="18"/>
                <w:vertAlign w:val="superscript"/>
              </w:rPr>
              <w:t xml:space="preserve">  </w:t>
            </w:r>
            <w:r w:rsidR="00162F72" w:rsidRPr="00162F72">
              <w:rPr>
                <w:bCs/>
                <w:sz w:val="18"/>
                <w:szCs w:val="18"/>
                <w:vertAlign w:val="superscript"/>
              </w:rPr>
              <w:t>**</w:t>
            </w:r>
            <w:r w:rsidR="00162F72" w:rsidRPr="00162F72">
              <w:rPr>
                <w:bCs/>
                <w:sz w:val="18"/>
                <w:szCs w:val="18"/>
              </w:rPr>
              <w:t xml:space="preserve"> dotyczy nowego wydania POT</w:t>
            </w:r>
            <w:r>
              <w:rPr>
                <w:bCs/>
                <w:sz w:val="18"/>
                <w:szCs w:val="18"/>
              </w:rPr>
              <w:t xml:space="preserve"> / </w:t>
            </w:r>
            <w:r w:rsidR="00162F72" w:rsidRPr="00162F72">
              <w:rPr>
                <w:bCs/>
                <w:i/>
                <w:iCs/>
                <w:color w:val="548DD4" w:themeColor="text2" w:themeTint="99"/>
                <w:sz w:val="12"/>
                <w:szCs w:val="12"/>
              </w:rPr>
              <w:t>applies to the new issue of the AMP</w:t>
            </w:r>
          </w:p>
          <w:p w14:paraId="0F3DEB19" w14:textId="603A7545" w:rsidR="00400A40" w:rsidRDefault="00400A40" w:rsidP="00400A40">
            <w:pPr>
              <w:rPr>
                <w:bCs/>
                <w:i/>
                <w:iCs/>
                <w:color w:val="548DD4" w:themeColor="text2" w:themeTint="99"/>
                <w:sz w:val="12"/>
                <w:szCs w:val="12"/>
              </w:rPr>
            </w:pPr>
            <w:r w:rsidRPr="00162F72">
              <w:rPr>
                <w:bCs/>
                <w:sz w:val="18"/>
                <w:szCs w:val="18"/>
                <w:vertAlign w:val="superscript"/>
              </w:rPr>
              <w:t>**</w:t>
            </w:r>
            <w:r>
              <w:rPr>
                <w:bCs/>
                <w:sz w:val="18"/>
                <w:szCs w:val="18"/>
                <w:vertAlign w:val="superscript"/>
              </w:rPr>
              <w:t>*</w:t>
            </w:r>
            <w:r w:rsidRPr="00162F72">
              <w:rPr>
                <w:bCs/>
                <w:sz w:val="18"/>
                <w:szCs w:val="18"/>
              </w:rPr>
              <w:t xml:space="preserve"> </w:t>
            </w:r>
            <w:r w:rsidRPr="00400A40">
              <w:rPr>
                <w:bCs/>
                <w:sz w:val="18"/>
                <w:szCs w:val="18"/>
              </w:rPr>
              <w:t>te które są źródłem zmian wprowadzanych do programu</w:t>
            </w:r>
            <w:r>
              <w:rPr>
                <w:bCs/>
                <w:sz w:val="18"/>
                <w:szCs w:val="18"/>
              </w:rPr>
              <w:t xml:space="preserve"> / </w:t>
            </w:r>
            <w:r w:rsidRPr="00400A40">
              <w:rPr>
                <w:bCs/>
                <w:i/>
                <w:iCs/>
                <w:color w:val="548DD4" w:themeColor="text2" w:themeTint="99"/>
                <w:sz w:val="12"/>
                <w:szCs w:val="12"/>
              </w:rPr>
              <w:t>those that are the source of changes introduced into the programme</w:t>
            </w:r>
          </w:p>
          <w:p w14:paraId="34CD53D5" w14:textId="14DF4386" w:rsidR="00F90189" w:rsidRPr="00E008A1" w:rsidRDefault="00F90189" w:rsidP="00F90189">
            <w:pPr>
              <w:spacing w:before="120" w:after="60"/>
              <w:rPr>
                <w:b/>
                <w:sz w:val="18"/>
                <w:szCs w:val="18"/>
              </w:rPr>
            </w:pPr>
            <w:r w:rsidRPr="00E008A1">
              <w:rPr>
                <w:b/>
                <w:sz w:val="18"/>
                <w:szCs w:val="18"/>
              </w:rPr>
              <w:t xml:space="preserve">Oświadczenie dotyczące korespondencji za pomocą środków komunikacji elektronicznej </w:t>
            </w:r>
          </w:p>
          <w:p w14:paraId="4415E673" w14:textId="77777777" w:rsidR="00F90189" w:rsidRPr="00E008A1" w:rsidRDefault="00411829" w:rsidP="00F90189">
            <w:pPr>
              <w:spacing w:after="60"/>
              <w:jc w:val="both"/>
              <w:rPr>
                <w:bCs/>
                <w:iCs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8141653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F90189">
                  <w:rPr>
                    <w:rFonts w:ascii="MS Mincho" w:eastAsia="MS Mincho" w:hAnsi="MS Mincho" w:hint="eastAsia"/>
                    <w:sz w:val="28"/>
                    <w:szCs w:val="28"/>
                  </w:rPr>
                  <w:t>☐</w:t>
                </w:r>
              </w:sdtContent>
            </w:sdt>
            <w:r w:rsidR="00F90189" w:rsidRPr="009004A4">
              <w:rPr>
                <w:b/>
                <w:bCs/>
                <w:iCs/>
                <w:sz w:val="32"/>
                <w:szCs w:val="32"/>
              </w:rPr>
              <w:t xml:space="preserve"> </w:t>
            </w:r>
            <w:r w:rsidR="00F90189" w:rsidRPr="00805FD3">
              <w:rPr>
                <w:bCs/>
                <w:iCs/>
                <w:sz w:val="18"/>
                <w:szCs w:val="18"/>
              </w:rPr>
              <w:t>Wyrażam</w:t>
            </w:r>
            <w:r w:rsidR="00F90189" w:rsidRPr="00E008A1">
              <w:rPr>
                <w:bCs/>
                <w:iCs/>
                <w:sz w:val="18"/>
                <w:szCs w:val="18"/>
              </w:rPr>
              <w:t xml:space="preserve"> zgodę na doręczanie korespondencji dotyczącej zgłaszania i usuwania uwag do</w:t>
            </w:r>
            <w:r w:rsidR="00F90189">
              <w:rPr>
                <w:bCs/>
                <w:iCs/>
                <w:sz w:val="18"/>
                <w:szCs w:val="18"/>
              </w:rPr>
              <w:t xml:space="preserve"> </w:t>
            </w:r>
            <w:r w:rsidR="00F90189" w:rsidRPr="00E008A1">
              <w:rPr>
                <w:bCs/>
                <w:iCs/>
                <w:sz w:val="18"/>
                <w:szCs w:val="18"/>
              </w:rPr>
              <w:t>złożonego projektu programu za pomocą środków komunikacji elektronicznej na wskazany adres elektroniczny:</w:t>
            </w:r>
          </w:p>
          <w:p w14:paraId="17369BFA" w14:textId="77777777" w:rsidR="00F90189" w:rsidRPr="002B4C9C" w:rsidRDefault="00F90189" w:rsidP="00F90189">
            <w:pPr>
              <w:spacing w:after="60"/>
              <w:jc w:val="both"/>
              <w:rPr>
                <w:i/>
                <w:color w:val="4F81BD" w:themeColor="accent1"/>
                <w:sz w:val="12"/>
                <w:szCs w:val="12"/>
                <w:lang w:val="en-US"/>
              </w:rPr>
            </w:pP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Statement concerning correspondence via electronic means of communication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I agree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to deliver letters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>notifying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 and 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removing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comment</w:t>
            </w:r>
            <w:r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s to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the submitted </w:t>
            </w:r>
            <w:r w:rsidRPr="00F07B85">
              <w:rPr>
                <w:bCs/>
                <w:i/>
                <w:iCs/>
                <w:color w:val="0070C0"/>
                <w:sz w:val="12"/>
                <w:szCs w:val="12"/>
                <w:lang w:val="en-US"/>
              </w:rPr>
              <w:t xml:space="preserve">programme </w:t>
            </w:r>
            <w:r w:rsidRPr="00020804">
              <w:rPr>
                <w:i/>
                <w:color w:val="4F81BD" w:themeColor="accent1"/>
                <w:sz w:val="12"/>
                <w:szCs w:val="12"/>
                <w:lang w:val="en-US"/>
              </w:rPr>
              <w:t xml:space="preserve">draft </w:t>
            </w:r>
            <w:r w:rsidRPr="00014136">
              <w:rPr>
                <w:i/>
                <w:color w:val="4F81BD" w:themeColor="accent1"/>
                <w:sz w:val="12"/>
                <w:szCs w:val="12"/>
                <w:lang w:val="en-US"/>
              </w:rPr>
              <w:t>by means of electronic communication to the designated e-mail address:</w:t>
            </w:r>
          </w:p>
        </w:tc>
      </w:tr>
      <w:tr w:rsidR="00F90189" w:rsidRPr="00740816" w14:paraId="75BECDE5" w14:textId="77777777" w:rsidTr="00162F72">
        <w:trPr>
          <w:trHeight w:val="235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E900" w14:textId="1683F121" w:rsidR="00F90189" w:rsidRPr="00740816" w:rsidRDefault="00F90189" w:rsidP="00F90189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A50D" w14:textId="77777777" w:rsidR="00F90189" w:rsidRPr="005B2CE0" w:rsidRDefault="00411829" w:rsidP="00F90189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Style w:val="ARC-ktrtkitext"/>
                </w:rPr>
                <w:id w:val="-1251725668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  <w:r w:rsidR="00F90189" w:rsidRPr="000F7A14">
              <w:rPr>
                <w:sz w:val="16"/>
                <w:szCs w:val="16"/>
              </w:rPr>
              <w:t xml:space="preserve"> @</w:t>
            </w:r>
            <w:r w:rsidR="00F90189" w:rsidRPr="00E008A1">
              <w:t xml:space="preserve"> </w:t>
            </w:r>
            <w:sdt>
              <w:sdtPr>
                <w:rPr>
                  <w:rStyle w:val="ARC-ktrtkitext"/>
                </w:rPr>
                <w:id w:val="762339319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</w:tc>
      </w:tr>
      <w:tr w:rsidR="00F90189" w:rsidRPr="0012166C" w14:paraId="786CBED5" w14:textId="77777777" w:rsidTr="00162F72">
        <w:trPr>
          <w:trHeight w:val="235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25827" w14:textId="2C091C7A" w:rsidR="00F90189" w:rsidRPr="0012166C" w:rsidRDefault="00F90189" w:rsidP="00F90189">
            <w:pPr>
              <w:ind w:left="714" w:hanging="357"/>
              <w:rPr>
                <w:rStyle w:val="ARC-ktrtkitext"/>
                <w:sz w:val="12"/>
                <w:szCs w:val="12"/>
              </w:rPr>
            </w:pPr>
          </w:p>
        </w:tc>
      </w:tr>
      <w:tr w:rsidR="00F90189" w14:paraId="261AD2F3" w14:textId="77777777" w:rsidTr="009E3B02">
        <w:trPr>
          <w:trHeight w:val="510"/>
        </w:trPr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14:paraId="7EE1FC84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EA15FFF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4FEC7FD8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EF162E0" w14:textId="77777777" w:rsidR="00F90189" w:rsidRPr="006B0101" w:rsidRDefault="0041182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527066601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4D6B0A4F" w14:textId="77777777" w:rsidR="00F90189" w:rsidRPr="00740816" w:rsidRDefault="00F90189" w:rsidP="00F90189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Imię,</w:t>
            </w:r>
            <w:r w:rsidRPr="00740816">
              <w:rPr>
                <w:b/>
                <w:bCs/>
                <w:sz w:val="18"/>
                <w:szCs w:val="18"/>
              </w:rPr>
              <w:t xml:space="preserve"> nazwisko</w:t>
            </w:r>
            <w:r>
              <w:rPr>
                <w:b/>
                <w:bCs/>
                <w:sz w:val="18"/>
                <w:szCs w:val="18"/>
              </w:rPr>
              <w:t xml:space="preserve"> i podpis / 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>Name and signature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1E7757DC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6372609F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35F19B77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10E5E6B2" w14:textId="77777777" w:rsidR="00F90189" w:rsidRDefault="0041182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466933238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5ECFF28F" w14:textId="77777777" w:rsidR="00F90189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 w:rsidRPr="00740816">
              <w:rPr>
                <w:b/>
                <w:bCs/>
                <w:sz w:val="18"/>
                <w:szCs w:val="18"/>
              </w:rPr>
              <w:t>Stanowisko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 w:rsidRPr="006B5A84">
              <w:rPr>
                <w:bCs/>
                <w:i/>
                <w:color w:val="4F81BD"/>
                <w:sz w:val="12"/>
                <w:szCs w:val="12"/>
              </w:rPr>
              <w:t>Applicant’s positions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6A99451E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14FD82B1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5C8B7E44" w14:textId="77777777" w:rsidR="00F90189" w:rsidRPr="004F740E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  <w:szCs w:val="18"/>
              </w:rPr>
            </w:pPr>
          </w:p>
          <w:p w14:paraId="6E77D8DB" w14:textId="77777777" w:rsidR="00F90189" w:rsidRDefault="0041182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ARC-ktrtkitext"/>
                </w:rPr>
                <w:id w:val="-549852251"/>
                <w:showingPlcHdr/>
                <w:text/>
              </w:sdtPr>
              <w:sdtEndPr>
                <w:rPr>
                  <w:rStyle w:val="ARC-Powiadczenia"/>
                  <w:b/>
                  <w:lang w:val="en-GB"/>
                </w:rPr>
              </w:sdtEndPr>
              <w:sdtContent>
                <w:r w:rsidR="00F90189" w:rsidRPr="00790E12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>Wprowadzić tekst</w:t>
                </w:r>
                <w:r w:rsidR="00F90189">
                  <w:rPr>
                    <w:rStyle w:val="Tekstzastpczy"/>
                    <w:sz w:val="18"/>
                    <w:szCs w:val="18"/>
                    <w:shd w:val="clear" w:color="auto" w:fill="FFFF00"/>
                  </w:rPr>
                  <w:t xml:space="preserve"> </w:t>
                </w:r>
                <w:r w:rsidR="00F90189" w:rsidRPr="0040127A">
                  <w:rPr>
                    <w:rStyle w:val="Tekstzastpczy"/>
                    <w:i/>
                    <w:sz w:val="14"/>
                    <w:szCs w:val="14"/>
                    <w:shd w:val="clear" w:color="auto" w:fill="FFFF00"/>
                  </w:rPr>
                  <w:t>Enter text</w:t>
                </w:r>
              </w:sdtContent>
            </w:sdt>
          </w:p>
          <w:p w14:paraId="06C747D1" w14:textId="77777777" w:rsidR="00F90189" w:rsidRDefault="00F90189" w:rsidP="00F90189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 w:rsidRPr="00740816">
              <w:rPr>
                <w:b/>
                <w:bCs/>
                <w:sz w:val="18"/>
                <w:szCs w:val="18"/>
              </w:rPr>
              <w:t>Data</w:t>
            </w:r>
            <w:r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Cs/>
                <w:i/>
                <w:color w:val="4F81BD" w:themeColor="accent1"/>
                <w:sz w:val="12"/>
                <w:szCs w:val="12"/>
              </w:rPr>
              <w:t>Date:</w:t>
            </w:r>
          </w:p>
        </w:tc>
      </w:tr>
    </w:tbl>
    <w:p w14:paraId="6E1B8CB1" w14:textId="08D34836" w:rsidR="004907D1" w:rsidRDefault="004907D1" w:rsidP="006C1D26">
      <w:pPr>
        <w:pStyle w:val="Nagwek"/>
        <w:tabs>
          <w:tab w:val="clear" w:pos="4536"/>
          <w:tab w:val="clear" w:pos="9072"/>
        </w:tabs>
        <w:rPr>
          <w:sz w:val="8"/>
          <w:szCs w:val="8"/>
          <w:lang w:val="en-US"/>
        </w:rPr>
      </w:pPr>
    </w:p>
    <w:p w14:paraId="2EE7685D" w14:textId="77777777" w:rsidR="00162F72" w:rsidRPr="00744CD1" w:rsidRDefault="00162F72" w:rsidP="00162F72">
      <w:pPr>
        <w:spacing w:before="120" w:after="60"/>
        <w:jc w:val="center"/>
        <w:rPr>
          <w:b/>
          <w:bCs/>
          <w:sz w:val="18"/>
          <w:szCs w:val="18"/>
        </w:rPr>
      </w:pPr>
      <w:r w:rsidRPr="00744CD1">
        <w:rPr>
          <w:b/>
          <w:bCs/>
          <w:sz w:val="18"/>
          <w:szCs w:val="18"/>
        </w:rPr>
        <w:t>Klauzula informacyjna związana z</w:t>
      </w:r>
      <w:r w:rsidRPr="00744CD1">
        <w:rPr>
          <w:sz w:val="18"/>
          <w:szCs w:val="18"/>
        </w:rPr>
        <w:t xml:space="preserve"> </w:t>
      </w:r>
      <w:r w:rsidRPr="00744CD1">
        <w:rPr>
          <w:b/>
          <w:bCs/>
          <w:sz w:val="18"/>
          <w:szCs w:val="18"/>
        </w:rPr>
        <w:t>przetwarzaniem danych osobowych</w:t>
      </w:r>
    </w:p>
    <w:p w14:paraId="794D8B56" w14:textId="62AACBC6" w:rsidR="00162F72" w:rsidRDefault="00162F72" w:rsidP="006C1D26">
      <w:pPr>
        <w:pStyle w:val="Nagwek"/>
        <w:tabs>
          <w:tab w:val="clear" w:pos="4536"/>
          <w:tab w:val="clear" w:pos="9072"/>
        </w:tabs>
        <w:rPr>
          <w:sz w:val="8"/>
          <w:szCs w:val="8"/>
          <w:lang w:val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162F72" w14:paraId="5767688B" w14:textId="77777777" w:rsidTr="00162F72">
        <w:tc>
          <w:tcPr>
            <w:tcW w:w="5103" w:type="dxa"/>
          </w:tcPr>
          <w:p w14:paraId="5E2A1DC3" w14:textId="77777777" w:rsidR="00162F72" w:rsidRPr="00751600" w:rsidRDefault="00162F72" w:rsidP="00B13279">
            <w:pPr>
              <w:spacing w:after="40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10C4B755" w14:textId="77777777" w:rsidR="00162F72" w:rsidRPr="00757FC2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  <w:lang w:val="en-US"/>
              </w:rPr>
            </w:pPr>
            <w:r w:rsidRPr="00751600">
              <w:rPr>
                <w:sz w:val="16"/>
                <w:szCs w:val="16"/>
              </w:rPr>
              <w:t>1.</w:t>
            </w:r>
            <w:r w:rsidRPr="00751600">
              <w:rPr>
                <w:sz w:val="16"/>
                <w:szCs w:val="16"/>
              </w:rPr>
              <w:tab/>
              <w:t xml:space="preserve">Administratorem Pani/Pana danych osobowych jest Prezes Urzędu Lotnictwa Cywilnego z siedzibą w Warszawie (02-247)  przy ul. </w:t>
            </w:r>
            <w:r w:rsidRPr="00757FC2">
              <w:rPr>
                <w:sz w:val="16"/>
                <w:szCs w:val="16"/>
                <w:lang w:val="en-US"/>
              </w:rPr>
              <w:t>Marcina Flisa 2, tel. +48225207200, adres e-mail: kancelaria@ulc.gov.pl;</w:t>
            </w:r>
          </w:p>
          <w:p w14:paraId="65B9E429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2.</w:t>
            </w:r>
            <w:r w:rsidRPr="00751600">
              <w:rPr>
                <w:sz w:val="16"/>
                <w:szCs w:val="16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2772E026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3.</w:t>
            </w:r>
            <w:r w:rsidRPr="00751600">
              <w:rPr>
                <w:sz w:val="16"/>
                <w:szCs w:val="16"/>
              </w:rPr>
              <w:tab/>
              <w:t>Urząd Lotnictwa Cywilnego przetwarza Pani/Pana dane w celu rozpatrzenia wniosku przez Prezesa Urzędu Lotnictwa Cywilnego;</w:t>
            </w:r>
          </w:p>
          <w:p w14:paraId="7D0DD0D1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4.</w:t>
            </w:r>
            <w:r w:rsidRPr="00751600">
              <w:rPr>
                <w:sz w:val="16"/>
                <w:szCs w:val="16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1610D8EA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ab/>
            </w:r>
            <w:r w:rsidRPr="00751600">
              <w:rPr>
                <w:sz w:val="16"/>
                <w:szCs w:val="16"/>
              </w:rPr>
              <w:t>Odbiorcami Pani/Pana danych osobowych mogą być:</w:t>
            </w:r>
          </w:p>
          <w:p w14:paraId="1F5E4D92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a.</w:t>
            </w:r>
            <w:r w:rsidRPr="00751600">
              <w:rPr>
                <w:sz w:val="16"/>
                <w:szCs w:val="16"/>
              </w:rPr>
              <w:tab/>
              <w:t>Sądy administracyjne,</w:t>
            </w:r>
          </w:p>
          <w:p w14:paraId="7FD2953B" w14:textId="77777777" w:rsidR="00162F72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b.</w:t>
            </w:r>
            <w:r w:rsidRPr="00751600">
              <w:rPr>
                <w:sz w:val="16"/>
                <w:szCs w:val="16"/>
              </w:rPr>
              <w:tab/>
              <w:t>Naczelny Sąd Administracyjny,</w:t>
            </w:r>
          </w:p>
        </w:tc>
        <w:tc>
          <w:tcPr>
            <w:tcW w:w="5387" w:type="dxa"/>
          </w:tcPr>
          <w:p w14:paraId="4CB3E54E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c.</w:t>
            </w:r>
            <w:r w:rsidRPr="00751600">
              <w:rPr>
                <w:sz w:val="16"/>
                <w:szCs w:val="16"/>
              </w:rPr>
              <w:tab/>
              <w:t>Minister właściwy ds. transportu,</w:t>
            </w:r>
          </w:p>
          <w:p w14:paraId="2C70B854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d.</w:t>
            </w:r>
            <w:r w:rsidRPr="00751600">
              <w:rPr>
                <w:sz w:val="16"/>
                <w:szCs w:val="16"/>
              </w:rPr>
              <w:tab/>
              <w:t>podmioty dokonujące przetwarzania w imieniu Prezesa Urzędu Lotnictwa Cywilnego na podstawie umów powierzenia przetwarzania danych,</w:t>
            </w:r>
          </w:p>
          <w:p w14:paraId="7B5C43EE" w14:textId="77777777" w:rsidR="00162F72" w:rsidRPr="00751600" w:rsidRDefault="00162F72" w:rsidP="00B13279">
            <w:pPr>
              <w:spacing w:after="40"/>
              <w:ind w:left="567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e.</w:t>
            </w:r>
            <w:r w:rsidRPr="00751600">
              <w:rPr>
                <w:sz w:val="16"/>
                <w:szCs w:val="16"/>
              </w:rPr>
              <w:tab/>
              <w:t>inne podmioty uprawnione na podstawie przepisów szczegółowych;</w:t>
            </w:r>
          </w:p>
          <w:p w14:paraId="1DA7045D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6.</w:t>
            </w:r>
            <w:r w:rsidRPr="00751600">
              <w:rPr>
                <w:sz w:val="16"/>
                <w:szCs w:val="16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2B5F23DA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7.</w:t>
            </w:r>
            <w:r w:rsidRPr="00751600">
              <w:rPr>
                <w:sz w:val="16"/>
                <w:szCs w:val="16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7BEF2148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8.</w:t>
            </w:r>
            <w:r w:rsidRPr="00751600">
              <w:rPr>
                <w:sz w:val="16"/>
                <w:szCs w:val="16"/>
              </w:rPr>
              <w:tab/>
              <w:t>W związku z przetwarzaniem danych osobowych, przysługuje Pani/Panu prawo do żądania od administratora:</w:t>
            </w:r>
          </w:p>
          <w:p w14:paraId="1FDCC51D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a.</w:t>
            </w:r>
            <w:r w:rsidRPr="00751600">
              <w:rPr>
                <w:sz w:val="16"/>
                <w:szCs w:val="16"/>
              </w:rPr>
              <w:tab/>
              <w:t>dostępu do Pani/Pana danych osobowych,</w:t>
            </w:r>
          </w:p>
          <w:p w14:paraId="7382AA0C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b.</w:t>
            </w:r>
            <w:r w:rsidRPr="00751600">
              <w:rPr>
                <w:sz w:val="16"/>
                <w:szCs w:val="16"/>
              </w:rPr>
              <w:tab/>
              <w:t>sprostowania Pani/Pana danych osobowych,</w:t>
            </w:r>
          </w:p>
          <w:p w14:paraId="76C27742" w14:textId="77777777" w:rsidR="00162F72" w:rsidRPr="00751600" w:rsidRDefault="00162F72" w:rsidP="00BA6432">
            <w:pPr>
              <w:spacing w:after="40"/>
              <w:ind w:left="605" w:hanging="283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c.</w:t>
            </w:r>
            <w:r w:rsidRPr="00751600">
              <w:rPr>
                <w:sz w:val="16"/>
                <w:szCs w:val="16"/>
              </w:rPr>
              <w:tab/>
              <w:t>usunięcia Pani/Pana danych osobowych,</w:t>
            </w:r>
          </w:p>
          <w:p w14:paraId="1D660435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9.</w:t>
            </w:r>
            <w:r w:rsidRPr="00751600">
              <w:rPr>
                <w:sz w:val="16"/>
                <w:szCs w:val="16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6DBC2803" w14:textId="77777777" w:rsidR="00162F72" w:rsidRPr="00751600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10.</w:t>
            </w:r>
            <w:r w:rsidRPr="00751600">
              <w:rPr>
                <w:sz w:val="16"/>
                <w:szCs w:val="16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6657F539" w14:textId="77777777" w:rsidR="00162F72" w:rsidRDefault="00162F72" w:rsidP="00B13279">
            <w:pPr>
              <w:spacing w:after="40"/>
              <w:ind w:left="284" w:hanging="284"/>
              <w:jc w:val="both"/>
              <w:rPr>
                <w:sz w:val="16"/>
                <w:szCs w:val="16"/>
              </w:rPr>
            </w:pPr>
            <w:r w:rsidRPr="00751600">
              <w:rPr>
                <w:sz w:val="16"/>
                <w:szCs w:val="16"/>
              </w:rPr>
              <w:t>11.</w:t>
            </w:r>
            <w:r w:rsidRPr="00751600">
              <w:rPr>
                <w:sz w:val="16"/>
                <w:szCs w:val="16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4D586211" w14:textId="77777777" w:rsidR="00162F72" w:rsidRPr="0007650A" w:rsidRDefault="00162F72" w:rsidP="00162F72">
      <w:pPr>
        <w:pStyle w:val="Nagwek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sectPr w:rsidR="00162F72" w:rsidRPr="0007650A" w:rsidSect="00A3703A">
      <w:headerReference w:type="default" r:id="rId11"/>
      <w:footerReference w:type="default" r:id="rId12"/>
      <w:type w:val="continuous"/>
      <w:pgSz w:w="11907" w:h="16839" w:code="9"/>
      <w:pgMar w:top="394" w:right="567" w:bottom="567" w:left="851" w:header="0" w:footer="332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C657B" w14:textId="77777777" w:rsidR="00411829" w:rsidRDefault="00411829">
      <w:r>
        <w:separator/>
      </w:r>
    </w:p>
  </w:endnote>
  <w:endnote w:type="continuationSeparator" w:id="0">
    <w:p w14:paraId="78884E1D" w14:textId="77777777" w:rsidR="00411829" w:rsidRDefault="004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DF0C6" w14:textId="43B4BBD6" w:rsidR="005B2CE0" w:rsidRDefault="005B2CE0" w:rsidP="00DC3482">
    <w:pPr>
      <w:pStyle w:val="Stopka"/>
      <w:tabs>
        <w:tab w:val="clear" w:pos="4536"/>
        <w:tab w:val="clear" w:pos="9072"/>
        <w:tab w:val="center" w:pos="5245"/>
        <w:tab w:val="right" w:pos="10348"/>
      </w:tabs>
      <w:rPr>
        <w:rStyle w:val="Numerstrony"/>
        <w:sz w:val="18"/>
        <w:szCs w:val="18"/>
      </w:rPr>
    </w:pPr>
    <w:r>
      <w:rPr>
        <w:sz w:val="18"/>
        <w:szCs w:val="18"/>
      </w:rPr>
      <w:t>Druk nr ULC-POT_PN-01</w:t>
    </w:r>
    <w:r>
      <w:rPr>
        <w:sz w:val="18"/>
        <w:szCs w:val="18"/>
      </w:rPr>
      <w:tab/>
      <w:t>Wyd</w:t>
    </w:r>
    <w:r w:rsidR="005A6698">
      <w:rPr>
        <w:sz w:val="18"/>
        <w:szCs w:val="18"/>
      </w:rPr>
      <w:t xml:space="preserve">anie </w:t>
    </w:r>
    <w:r>
      <w:rPr>
        <w:sz w:val="18"/>
        <w:szCs w:val="18"/>
      </w:rPr>
      <w:t xml:space="preserve">z dnia </w:t>
    </w:r>
    <w:r w:rsidR="005A6698">
      <w:rPr>
        <w:sz w:val="18"/>
        <w:szCs w:val="18"/>
      </w:rPr>
      <w:t>24</w:t>
    </w:r>
    <w:r>
      <w:rPr>
        <w:sz w:val="18"/>
        <w:szCs w:val="18"/>
      </w:rPr>
      <w:t>.</w:t>
    </w:r>
    <w:r w:rsidR="00C24F9F">
      <w:rPr>
        <w:sz w:val="18"/>
        <w:szCs w:val="18"/>
      </w:rPr>
      <w:t>0</w:t>
    </w:r>
    <w:r w:rsidR="005A6698">
      <w:rPr>
        <w:sz w:val="18"/>
        <w:szCs w:val="18"/>
      </w:rPr>
      <w:t>3</w:t>
    </w:r>
    <w:r>
      <w:rPr>
        <w:sz w:val="18"/>
        <w:szCs w:val="18"/>
      </w:rPr>
      <w:t>.20</w:t>
    </w:r>
    <w:r w:rsidR="005A6698">
      <w:rPr>
        <w:sz w:val="18"/>
        <w:szCs w:val="18"/>
      </w:rPr>
      <w:t>20</w:t>
    </w:r>
    <w:r>
      <w:rPr>
        <w:sz w:val="18"/>
        <w:szCs w:val="18"/>
      </w:rPr>
      <w:tab/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B359F4">
      <w:rPr>
        <w:rStyle w:val="Numerstrony"/>
        <w:noProof/>
        <w:sz w:val="18"/>
        <w:szCs w:val="18"/>
      </w:rPr>
      <w:t>1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B359F4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5AF3C" w14:textId="77777777" w:rsidR="00411829" w:rsidRDefault="00411829">
      <w:r>
        <w:separator/>
      </w:r>
    </w:p>
  </w:footnote>
  <w:footnote w:type="continuationSeparator" w:id="0">
    <w:p w14:paraId="17F0819C" w14:textId="77777777" w:rsidR="00411829" w:rsidRDefault="0041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C56E" w14:textId="77777777" w:rsidR="005B2CE0" w:rsidRDefault="005B2CE0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85401E2"/>
    <w:multiLevelType w:val="hybridMultilevel"/>
    <w:tmpl w:val="F3686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1085C25"/>
    <w:multiLevelType w:val="hybridMultilevel"/>
    <w:tmpl w:val="8034A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097262"/>
    <w:multiLevelType w:val="hybridMultilevel"/>
    <w:tmpl w:val="AE8E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6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19">
    <w:nsid w:val="352752F2"/>
    <w:multiLevelType w:val="hybridMultilevel"/>
    <w:tmpl w:val="DC0438D6"/>
    <w:lvl w:ilvl="0" w:tplc="16DE865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4F81BD" w:themeColor="accent1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1">
    <w:nsid w:val="361A4F3A"/>
    <w:multiLevelType w:val="hybridMultilevel"/>
    <w:tmpl w:val="F64209C8"/>
    <w:lvl w:ilvl="0" w:tplc="1EB0C6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B23FB"/>
    <w:multiLevelType w:val="hybridMultilevel"/>
    <w:tmpl w:val="06625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D2CD3"/>
    <w:multiLevelType w:val="hybridMultilevel"/>
    <w:tmpl w:val="89921BEE"/>
    <w:lvl w:ilvl="0" w:tplc="0415001B">
      <w:start w:val="1"/>
      <w:numFmt w:val="lowerRoman"/>
      <w:lvlText w:val="%1."/>
      <w:lvlJc w:val="right"/>
      <w:pPr>
        <w:ind w:left="10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4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CCD2C65"/>
    <w:multiLevelType w:val="hybridMultilevel"/>
    <w:tmpl w:val="AF2EE444"/>
    <w:lvl w:ilvl="0" w:tplc="0415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7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536A5B9E"/>
    <w:multiLevelType w:val="hybridMultilevel"/>
    <w:tmpl w:val="5784E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04E78"/>
    <w:multiLevelType w:val="hybridMultilevel"/>
    <w:tmpl w:val="363C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43185"/>
    <w:multiLevelType w:val="hybridMultilevel"/>
    <w:tmpl w:val="B6A4623C"/>
    <w:lvl w:ilvl="0" w:tplc="1EB0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FAD288D"/>
    <w:multiLevelType w:val="hybridMultilevel"/>
    <w:tmpl w:val="09485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35">
    <w:nsid w:val="751E3F55"/>
    <w:multiLevelType w:val="hybridMultilevel"/>
    <w:tmpl w:val="C92AF522"/>
    <w:lvl w:ilvl="0" w:tplc="0415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6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70675A"/>
    <w:multiLevelType w:val="hybridMultilevel"/>
    <w:tmpl w:val="5BC89D1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0"/>
  </w:num>
  <w:num w:numId="5">
    <w:abstractNumId w:val="18"/>
  </w:num>
  <w:num w:numId="6">
    <w:abstractNumId w:val="12"/>
  </w:num>
  <w:num w:numId="7">
    <w:abstractNumId w:val="5"/>
  </w:num>
  <w:num w:numId="8">
    <w:abstractNumId w:val="38"/>
  </w:num>
  <w:num w:numId="9">
    <w:abstractNumId w:val="32"/>
  </w:num>
  <w:num w:numId="10">
    <w:abstractNumId w:val="10"/>
  </w:num>
  <w:num w:numId="11">
    <w:abstractNumId w:val="24"/>
  </w:num>
  <w:num w:numId="12">
    <w:abstractNumId w:val="17"/>
  </w:num>
  <w:num w:numId="13">
    <w:abstractNumId w:val="27"/>
  </w:num>
  <w:num w:numId="14">
    <w:abstractNumId w:val="6"/>
  </w:num>
  <w:num w:numId="15">
    <w:abstractNumId w:val="2"/>
  </w:num>
  <w:num w:numId="16">
    <w:abstractNumId w:val="28"/>
  </w:num>
  <w:num w:numId="17">
    <w:abstractNumId w:val="1"/>
  </w:num>
  <w:num w:numId="18">
    <w:abstractNumId w:val="8"/>
  </w:num>
  <w:num w:numId="19">
    <w:abstractNumId w:val="4"/>
  </w:num>
  <w:num w:numId="20">
    <w:abstractNumId w:val="0"/>
  </w:num>
  <w:num w:numId="21">
    <w:abstractNumId w:val="25"/>
  </w:num>
  <w:num w:numId="22">
    <w:abstractNumId w:val="34"/>
  </w:num>
  <w:num w:numId="23">
    <w:abstractNumId w:val="36"/>
  </w:num>
  <w:num w:numId="24">
    <w:abstractNumId w:val="30"/>
  </w:num>
  <w:num w:numId="25">
    <w:abstractNumId w:val="11"/>
  </w:num>
  <w:num w:numId="26">
    <w:abstractNumId w:val="7"/>
  </w:num>
  <w:num w:numId="27">
    <w:abstractNumId w:val="29"/>
  </w:num>
  <w:num w:numId="28">
    <w:abstractNumId w:val="22"/>
  </w:num>
  <w:num w:numId="29">
    <w:abstractNumId w:val="3"/>
  </w:num>
  <w:num w:numId="30">
    <w:abstractNumId w:val="31"/>
  </w:num>
  <w:num w:numId="31">
    <w:abstractNumId w:val="33"/>
  </w:num>
  <w:num w:numId="32">
    <w:abstractNumId w:val="21"/>
  </w:num>
  <w:num w:numId="33">
    <w:abstractNumId w:val="19"/>
  </w:num>
  <w:num w:numId="34">
    <w:abstractNumId w:val="26"/>
  </w:num>
  <w:num w:numId="35">
    <w:abstractNumId w:val="23"/>
  </w:num>
  <w:num w:numId="36">
    <w:abstractNumId w:val="35"/>
  </w:num>
  <w:num w:numId="37">
    <w:abstractNumId w:val="37"/>
  </w:num>
  <w:num w:numId="38">
    <w:abstractNumId w:val="1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jnykwzjhoVFMCyU0CCDg6njmAecIGQ61wwomdMSM9ZV0/mW4NiTiQ4CnTWSJBiMxw7WwrMyiOejB5dEhTTPQzg==" w:salt="H/gGV3FC0tj3QXyl8Bh5PQ==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5A"/>
    <w:rsid w:val="00000B87"/>
    <w:rsid w:val="00014136"/>
    <w:rsid w:val="00020804"/>
    <w:rsid w:val="000225FD"/>
    <w:rsid w:val="00027501"/>
    <w:rsid w:val="00030472"/>
    <w:rsid w:val="0007650A"/>
    <w:rsid w:val="00086D2F"/>
    <w:rsid w:val="000911FB"/>
    <w:rsid w:val="000B323E"/>
    <w:rsid w:val="000B761B"/>
    <w:rsid w:val="000D63A4"/>
    <w:rsid w:val="000F7A14"/>
    <w:rsid w:val="00100224"/>
    <w:rsid w:val="001053BF"/>
    <w:rsid w:val="0012166C"/>
    <w:rsid w:val="001350A1"/>
    <w:rsid w:val="00142762"/>
    <w:rsid w:val="00142A4C"/>
    <w:rsid w:val="00143A86"/>
    <w:rsid w:val="00146EFA"/>
    <w:rsid w:val="0014719D"/>
    <w:rsid w:val="00150C75"/>
    <w:rsid w:val="00162F72"/>
    <w:rsid w:val="001751E0"/>
    <w:rsid w:val="00192620"/>
    <w:rsid w:val="001A1471"/>
    <w:rsid w:val="001B00AC"/>
    <w:rsid w:val="001B6F9B"/>
    <w:rsid w:val="001C0B9E"/>
    <w:rsid w:val="001E3D71"/>
    <w:rsid w:val="001E7FAC"/>
    <w:rsid w:val="001F6B10"/>
    <w:rsid w:val="00202B95"/>
    <w:rsid w:val="00205372"/>
    <w:rsid w:val="00210480"/>
    <w:rsid w:val="00211C5E"/>
    <w:rsid w:val="00211D86"/>
    <w:rsid w:val="00213660"/>
    <w:rsid w:val="00213D51"/>
    <w:rsid w:val="0021405D"/>
    <w:rsid w:val="00221CFC"/>
    <w:rsid w:val="00224C83"/>
    <w:rsid w:val="00256C21"/>
    <w:rsid w:val="00261157"/>
    <w:rsid w:val="0026157E"/>
    <w:rsid w:val="00274C82"/>
    <w:rsid w:val="002B4C9C"/>
    <w:rsid w:val="002E7E5A"/>
    <w:rsid w:val="002F11EA"/>
    <w:rsid w:val="002F12C7"/>
    <w:rsid w:val="002F3A27"/>
    <w:rsid w:val="002F5580"/>
    <w:rsid w:val="00321223"/>
    <w:rsid w:val="00324E61"/>
    <w:rsid w:val="00336E6B"/>
    <w:rsid w:val="00342713"/>
    <w:rsid w:val="00350AE5"/>
    <w:rsid w:val="00352AB9"/>
    <w:rsid w:val="00360717"/>
    <w:rsid w:val="00372457"/>
    <w:rsid w:val="00393847"/>
    <w:rsid w:val="003A6298"/>
    <w:rsid w:val="003A68E8"/>
    <w:rsid w:val="003B5286"/>
    <w:rsid w:val="003B5CD6"/>
    <w:rsid w:val="003F55D3"/>
    <w:rsid w:val="003F7A76"/>
    <w:rsid w:val="00400A40"/>
    <w:rsid w:val="00411829"/>
    <w:rsid w:val="00414E10"/>
    <w:rsid w:val="004253F1"/>
    <w:rsid w:val="0043163C"/>
    <w:rsid w:val="00445F80"/>
    <w:rsid w:val="00451E22"/>
    <w:rsid w:val="00452D60"/>
    <w:rsid w:val="00457C94"/>
    <w:rsid w:val="004907D1"/>
    <w:rsid w:val="00497570"/>
    <w:rsid w:val="004A5871"/>
    <w:rsid w:val="004B0212"/>
    <w:rsid w:val="004C5C0F"/>
    <w:rsid w:val="004D071E"/>
    <w:rsid w:val="004E1967"/>
    <w:rsid w:val="004E7787"/>
    <w:rsid w:val="004F1C4D"/>
    <w:rsid w:val="004F740E"/>
    <w:rsid w:val="00500DA4"/>
    <w:rsid w:val="00503CDE"/>
    <w:rsid w:val="00532F72"/>
    <w:rsid w:val="00560834"/>
    <w:rsid w:val="005617A0"/>
    <w:rsid w:val="0056252B"/>
    <w:rsid w:val="005665FF"/>
    <w:rsid w:val="005713B3"/>
    <w:rsid w:val="005725AF"/>
    <w:rsid w:val="0059036C"/>
    <w:rsid w:val="005A6698"/>
    <w:rsid w:val="005B2CE0"/>
    <w:rsid w:val="005D2A62"/>
    <w:rsid w:val="005E0FEC"/>
    <w:rsid w:val="005E193F"/>
    <w:rsid w:val="00604EA2"/>
    <w:rsid w:val="00606109"/>
    <w:rsid w:val="006069E3"/>
    <w:rsid w:val="00606FCD"/>
    <w:rsid w:val="006249E2"/>
    <w:rsid w:val="006357B1"/>
    <w:rsid w:val="00635EB2"/>
    <w:rsid w:val="00650F3F"/>
    <w:rsid w:val="00652B44"/>
    <w:rsid w:val="0066210C"/>
    <w:rsid w:val="006840E5"/>
    <w:rsid w:val="006A1937"/>
    <w:rsid w:val="006A3077"/>
    <w:rsid w:val="006A3269"/>
    <w:rsid w:val="006B0101"/>
    <w:rsid w:val="006B1807"/>
    <w:rsid w:val="006B5A84"/>
    <w:rsid w:val="006C1D26"/>
    <w:rsid w:val="006D2C67"/>
    <w:rsid w:val="006E67BA"/>
    <w:rsid w:val="006F27AA"/>
    <w:rsid w:val="00710FD7"/>
    <w:rsid w:val="007218D4"/>
    <w:rsid w:val="00723578"/>
    <w:rsid w:val="00730017"/>
    <w:rsid w:val="00733689"/>
    <w:rsid w:val="00736C71"/>
    <w:rsid w:val="00740816"/>
    <w:rsid w:val="00746894"/>
    <w:rsid w:val="00747650"/>
    <w:rsid w:val="0076175A"/>
    <w:rsid w:val="007743D4"/>
    <w:rsid w:val="00776294"/>
    <w:rsid w:val="00776BF3"/>
    <w:rsid w:val="0078086D"/>
    <w:rsid w:val="00792A6A"/>
    <w:rsid w:val="007A21D0"/>
    <w:rsid w:val="007A58E5"/>
    <w:rsid w:val="007E0D8B"/>
    <w:rsid w:val="007E15D0"/>
    <w:rsid w:val="00805FD3"/>
    <w:rsid w:val="00822759"/>
    <w:rsid w:val="008265B8"/>
    <w:rsid w:val="008308F8"/>
    <w:rsid w:val="0083535F"/>
    <w:rsid w:val="00855649"/>
    <w:rsid w:val="008624F7"/>
    <w:rsid w:val="008663D4"/>
    <w:rsid w:val="008873DF"/>
    <w:rsid w:val="00893F28"/>
    <w:rsid w:val="008A2EC6"/>
    <w:rsid w:val="008A4DA1"/>
    <w:rsid w:val="008A6B9F"/>
    <w:rsid w:val="008B0822"/>
    <w:rsid w:val="008B374A"/>
    <w:rsid w:val="008C076F"/>
    <w:rsid w:val="008F252C"/>
    <w:rsid w:val="008F264D"/>
    <w:rsid w:val="008F56D1"/>
    <w:rsid w:val="009004A4"/>
    <w:rsid w:val="00900D22"/>
    <w:rsid w:val="00924598"/>
    <w:rsid w:val="00930EDF"/>
    <w:rsid w:val="009566F8"/>
    <w:rsid w:val="00977CF2"/>
    <w:rsid w:val="00984B79"/>
    <w:rsid w:val="00985B45"/>
    <w:rsid w:val="00994648"/>
    <w:rsid w:val="009B2507"/>
    <w:rsid w:val="009C0235"/>
    <w:rsid w:val="009D3E5E"/>
    <w:rsid w:val="009D460C"/>
    <w:rsid w:val="009D6BC6"/>
    <w:rsid w:val="009E3B02"/>
    <w:rsid w:val="009F4881"/>
    <w:rsid w:val="009F4B0F"/>
    <w:rsid w:val="00A02342"/>
    <w:rsid w:val="00A035AF"/>
    <w:rsid w:val="00A1362A"/>
    <w:rsid w:val="00A13B0F"/>
    <w:rsid w:val="00A2404F"/>
    <w:rsid w:val="00A335AC"/>
    <w:rsid w:val="00A3703A"/>
    <w:rsid w:val="00A64BF8"/>
    <w:rsid w:val="00A75840"/>
    <w:rsid w:val="00AA31E6"/>
    <w:rsid w:val="00AA6D31"/>
    <w:rsid w:val="00AC5A66"/>
    <w:rsid w:val="00AD4135"/>
    <w:rsid w:val="00AD61D2"/>
    <w:rsid w:val="00AD7DB9"/>
    <w:rsid w:val="00AE1707"/>
    <w:rsid w:val="00AF698B"/>
    <w:rsid w:val="00B132EB"/>
    <w:rsid w:val="00B145C1"/>
    <w:rsid w:val="00B163AC"/>
    <w:rsid w:val="00B23394"/>
    <w:rsid w:val="00B302F1"/>
    <w:rsid w:val="00B339A0"/>
    <w:rsid w:val="00B359F4"/>
    <w:rsid w:val="00B4172A"/>
    <w:rsid w:val="00B4604C"/>
    <w:rsid w:val="00B46CFF"/>
    <w:rsid w:val="00B52404"/>
    <w:rsid w:val="00B56A18"/>
    <w:rsid w:val="00B632D1"/>
    <w:rsid w:val="00B63883"/>
    <w:rsid w:val="00B67E6E"/>
    <w:rsid w:val="00B71ADA"/>
    <w:rsid w:val="00B84A9F"/>
    <w:rsid w:val="00B84F1D"/>
    <w:rsid w:val="00B93C0F"/>
    <w:rsid w:val="00BA6432"/>
    <w:rsid w:val="00BB12A2"/>
    <w:rsid w:val="00BB1CFE"/>
    <w:rsid w:val="00BB2FCF"/>
    <w:rsid w:val="00BE5E29"/>
    <w:rsid w:val="00BE77F2"/>
    <w:rsid w:val="00C01CF9"/>
    <w:rsid w:val="00C24F9F"/>
    <w:rsid w:val="00C25BF6"/>
    <w:rsid w:val="00C34C1B"/>
    <w:rsid w:val="00C455E6"/>
    <w:rsid w:val="00C63C3D"/>
    <w:rsid w:val="00C65029"/>
    <w:rsid w:val="00C71F3B"/>
    <w:rsid w:val="00C72ED7"/>
    <w:rsid w:val="00C760DB"/>
    <w:rsid w:val="00C833C5"/>
    <w:rsid w:val="00C90142"/>
    <w:rsid w:val="00C9480B"/>
    <w:rsid w:val="00CD2371"/>
    <w:rsid w:val="00CD6EBA"/>
    <w:rsid w:val="00CE1EAB"/>
    <w:rsid w:val="00D12643"/>
    <w:rsid w:val="00D13640"/>
    <w:rsid w:val="00D35A07"/>
    <w:rsid w:val="00D36419"/>
    <w:rsid w:val="00D42398"/>
    <w:rsid w:val="00D437C0"/>
    <w:rsid w:val="00D4528B"/>
    <w:rsid w:val="00D82B69"/>
    <w:rsid w:val="00D876E6"/>
    <w:rsid w:val="00DA7B12"/>
    <w:rsid w:val="00DB3BD9"/>
    <w:rsid w:val="00DB43FA"/>
    <w:rsid w:val="00DB5EBB"/>
    <w:rsid w:val="00DB7EAE"/>
    <w:rsid w:val="00DC3482"/>
    <w:rsid w:val="00DC486D"/>
    <w:rsid w:val="00DD006E"/>
    <w:rsid w:val="00DD573E"/>
    <w:rsid w:val="00DE5600"/>
    <w:rsid w:val="00DE6766"/>
    <w:rsid w:val="00DF534A"/>
    <w:rsid w:val="00DF5C52"/>
    <w:rsid w:val="00DF687C"/>
    <w:rsid w:val="00E008A1"/>
    <w:rsid w:val="00E01346"/>
    <w:rsid w:val="00E07364"/>
    <w:rsid w:val="00E111F5"/>
    <w:rsid w:val="00E176D7"/>
    <w:rsid w:val="00E34ACF"/>
    <w:rsid w:val="00E36670"/>
    <w:rsid w:val="00E43128"/>
    <w:rsid w:val="00E456EA"/>
    <w:rsid w:val="00E65BBC"/>
    <w:rsid w:val="00E765D7"/>
    <w:rsid w:val="00E817B1"/>
    <w:rsid w:val="00EA2225"/>
    <w:rsid w:val="00EA29D0"/>
    <w:rsid w:val="00EA33B6"/>
    <w:rsid w:val="00EA37C7"/>
    <w:rsid w:val="00EA4B34"/>
    <w:rsid w:val="00EB78C1"/>
    <w:rsid w:val="00EC07E7"/>
    <w:rsid w:val="00EC4D1A"/>
    <w:rsid w:val="00ED1DD3"/>
    <w:rsid w:val="00F01169"/>
    <w:rsid w:val="00F02B1A"/>
    <w:rsid w:val="00F05E1C"/>
    <w:rsid w:val="00F07B85"/>
    <w:rsid w:val="00F07F0B"/>
    <w:rsid w:val="00F10340"/>
    <w:rsid w:val="00F14D9F"/>
    <w:rsid w:val="00F230D3"/>
    <w:rsid w:val="00F2474B"/>
    <w:rsid w:val="00F607E4"/>
    <w:rsid w:val="00F60EE9"/>
    <w:rsid w:val="00F64CD4"/>
    <w:rsid w:val="00F90189"/>
    <w:rsid w:val="00F95ECB"/>
    <w:rsid w:val="00F96B52"/>
    <w:rsid w:val="00FA4EF1"/>
    <w:rsid w:val="00FA6A79"/>
    <w:rsid w:val="00FC429B"/>
    <w:rsid w:val="00FC6897"/>
    <w:rsid w:val="00FF294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21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semiHidden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rPr>
      <w:i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457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AA31E6"/>
    <w:rPr>
      <w:rFonts w:ascii="Arial" w:hAnsi="Arial"/>
    </w:rPr>
  </w:style>
  <w:style w:type="character" w:customStyle="1" w:styleId="shorttext">
    <w:name w:val="short_text"/>
    <w:basedOn w:val="Domylnaczcionkaakapitu"/>
    <w:rsid w:val="00A13B0F"/>
  </w:style>
  <w:style w:type="character" w:customStyle="1" w:styleId="alt-edited1">
    <w:name w:val="alt-edited1"/>
    <w:basedOn w:val="Domylnaczcionkaakapitu"/>
    <w:rsid w:val="00A13B0F"/>
    <w:rPr>
      <w:color w:val="4D90F0"/>
    </w:rPr>
  </w:style>
  <w:style w:type="character" w:customStyle="1" w:styleId="hps">
    <w:name w:val="hps"/>
    <w:basedOn w:val="Domylnaczcionkaakapitu"/>
    <w:rsid w:val="00A13B0F"/>
  </w:style>
  <w:style w:type="character" w:styleId="Tekstzastpczy">
    <w:name w:val="Placeholder Text"/>
    <w:basedOn w:val="Domylnaczcionkaakapitu"/>
    <w:uiPriority w:val="99"/>
    <w:semiHidden/>
    <w:rsid w:val="005617A0"/>
    <w:rPr>
      <w:color w:val="808080"/>
    </w:rPr>
  </w:style>
  <w:style w:type="character" w:customStyle="1" w:styleId="ARC-ktrtkitext">
    <w:name w:val="ARC - ktrótki text"/>
    <w:basedOn w:val="Domylnaczcionkaakapitu"/>
    <w:uiPriority w:val="1"/>
    <w:rsid w:val="005617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5617A0"/>
    <w:rPr>
      <w:rFonts w:ascii="Arial" w:hAnsi="Arial"/>
      <w:b/>
      <w:color w:val="auto"/>
      <w:sz w:val="18"/>
    </w:rPr>
  </w:style>
  <w:style w:type="table" w:styleId="Tabela-Siatka">
    <w:name w:val="Table Grid"/>
    <w:basedOn w:val="Standardowy"/>
    <w:rsid w:val="0016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semiHidden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rPr>
      <w:i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2457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AA31E6"/>
    <w:rPr>
      <w:rFonts w:ascii="Arial" w:hAnsi="Arial"/>
    </w:rPr>
  </w:style>
  <w:style w:type="character" w:customStyle="1" w:styleId="shorttext">
    <w:name w:val="short_text"/>
    <w:basedOn w:val="Domylnaczcionkaakapitu"/>
    <w:rsid w:val="00A13B0F"/>
  </w:style>
  <w:style w:type="character" w:customStyle="1" w:styleId="alt-edited1">
    <w:name w:val="alt-edited1"/>
    <w:basedOn w:val="Domylnaczcionkaakapitu"/>
    <w:rsid w:val="00A13B0F"/>
    <w:rPr>
      <w:color w:val="4D90F0"/>
    </w:rPr>
  </w:style>
  <w:style w:type="character" w:customStyle="1" w:styleId="hps">
    <w:name w:val="hps"/>
    <w:basedOn w:val="Domylnaczcionkaakapitu"/>
    <w:rsid w:val="00A13B0F"/>
  </w:style>
  <w:style w:type="character" w:styleId="Tekstzastpczy">
    <w:name w:val="Placeholder Text"/>
    <w:basedOn w:val="Domylnaczcionkaakapitu"/>
    <w:uiPriority w:val="99"/>
    <w:semiHidden/>
    <w:rsid w:val="005617A0"/>
    <w:rPr>
      <w:color w:val="808080"/>
    </w:rPr>
  </w:style>
  <w:style w:type="character" w:customStyle="1" w:styleId="ARC-ktrtkitext">
    <w:name w:val="ARC - ktrótki text"/>
    <w:basedOn w:val="Domylnaczcionkaakapitu"/>
    <w:uiPriority w:val="1"/>
    <w:rsid w:val="005617A0"/>
    <w:rPr>
      <w:rFonts w:ascii="Arial" w:hAnsi="Arial"/>
      <w:b w:val="0"/>
      <w:sz w:val="18"/>
    </w:rPr>
  </w:style>
  <w:style w:type="character" w:customStyle="1" w:styleId="ARC-Powiadczenia">
    <w:name w:val="ARC - Poświadczenia"/>
    <w:basedOn w:val="Domylnaczcionkaakapitu"/>
    <w:uiPriority w:val="1"/>
    <w:rsid w:val="005617A0"/>
    <w:rPr>
      <w:rFonts w:ascii="Arial" w:hAnsi="Arial"/>
      <w:b/>
      <w:color w:val="auto"/>
      <w:sz w:val="18"/>
    </w:rPr>
  </w:style>
  <w:style w:type="table" w:styleId="Tabela-Siatka">
    <w:name w:val="Table Grid"/>
    <w:basedOn w:val="Standardowy"/>
    <w:rsid w:val="0016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9337">
                                      <w:marLeft w:val="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7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1586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4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170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7785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5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41403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22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8855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1590">
                                      <w:marLeft w:val="3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5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6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7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0612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F7F0-9512-48BC-ACDD-01BE7E2C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2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GILC</dc:creator>
  <cp:lastModifiedBy>Babiak Agnieszka</cp:lastModifiedBy>
  <cp:revision>2</cp:revision>
  <cp:lastPrinted>2019-03-05T12:54:00Z</cp:lastPrinted>
  <dcterms:created xsi:type="dcterms:W3CDTF">2020-07-17T09:31:00Z</dcterms:created>
  <dcterms:modified xsi:type="dcterms:W3CDTF">2020-07-17T09:31:00Z</dcterms:modified>
</cp:coreProperties>
</file>