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
        <w:gridCol w:w="2104"/>
        <w:gridCol w:w="857"/>
        <w:gridCol w:w="16"/>
        <w:gridCol w:w="3528"/>
        <w:gridCol w:w="16"/>
        <w:gridCol w:w="3785"/>
      </w:tblGrid>
      <w:tr w:rsidR="00CD1881" w14:paraId="78C891D0" w14:textId="77777777" w:rsidTr="002213D7">
        <w:trPr>
          <w:cantSplit/>
          <w:trHeight w:val="552"/>
          <w:jc w:val="center"/>
        </w:trPr>
        <w:tc>
          <w:tcPr>
            <w:tcW w:w="2138" w:type="dxa"/>
            <w:gridSpan w:val="2"/>
            <w:vMerge w:val="restart"/>
            <w:vAlign w:val="center"/>
          </w:tcPr>
          <w:bookmarkStart w:id="0" w:name="_GoBack"/>
          <w:bookmarkEnd w:id="0"/>
          <w:p w14:paraId="7EEE26A8" w14:textId="77777777" w:rsidR="00CD1881" w:rsidRPr="006E579D" w:rsidRDefault="00CD1881" w:rsidP="006E579D">
            <w:pPr>
              <w:pStyle w:val="Nagwek"/>
              <w:ind w:left="57"/>
              <w:jc w:val="center"/>
              <w:rPr>
                <w:rFonts w:cs="Arial"/>
              </w:rPr>
            </w:pPr>
            <w:r>
              <w:rPr>
                <w:rFonts w:cs="Arial"/>
              </w:rPr>
              <w:object w:dxaOrig="1680" w:dyaOrig="1540" w14:anchorId="2B980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44.85pt" o:ole="">
                  <v:imagedata r:id="rId9" o:title=""/>
                </v:shape>
                <o:OLEObject Type="Embed" ProgID="CorelPhotoPaint.Image.11" ShapeID="_x0000_i1025" DrawAspect="Content" ObjectID="_1660548001" r:id="rId10"/>
              </w:object>
            </w:r>
          </w:p>
        </w:tc>
        <w:tc>
          <w:tcPr>
            <w:tcW w:w="8202" w:type="dxa"/>
            <w:gridSpan w:val="5"/>
          </w:tcPr>
          <w:p w14:paraId="114E02A8" w14:textId="77777777" w:rsidR="00CD1881" w:rsidRPr="00CD1881" w:rsidRDefault="00CD1881" w:rsidP="006E579D">
            <w:pPr>
              <w:pStyle w:val="Nagwek"/>
              <w:tabs>
                <w:tab w:val="clear" w:pos="4536"/>
                <w:tab w:val="clear" w:pos="9072"/>
                <w:tab w:val="left" w:pos="4231"/>
              </w:tabs>
              <w:jc w:val="center"/>
              <w:rPr>
                <w:b/>
                <w:bCs/>
                <w:sz w:val="24"/>
              </w:rPr>
            </w:pPr>
            <w:r>
              <w:rPr>
                <w:b/>
                <w:bCs/>
                <w:sz w:val="24"/>
              </w:rPr>
              <w:t>Prezes Urzędu Lotnictwa Cywilnego</w:t>
            </w:r>
          </w:p>
        </w:tc>
      </w:tr>
      <w:tr w:rsidR="00CD1881" w:rsidRPr="00B534DE" w14:paraId="5D65385C" w14:textId="77777777" w:rsidTr="002213D7">
        <w:trPr>
          <w:cantSplit/>
          <w:trHeight w:val="366"/>
          <w:jc w:val="center"/>
        </w:trPr>
        <w:tc>
          <w:tcPr>
            <w:tcW w:w="2138" w:type="dxa"/>
            <w:gridSpan w:val="2"/>
            <w:vMerge/>
            <w:tcBorders>
              <w:bottom w:val="single" w:sz="4" w:space="0" w:color="auto"/>
            </w:tcBorders>
            <w:shd w:val="clear" w:color="auto" w:fill="D9D9D9" w:themeFill="background1" w:themeFillShade="D9"/>
            <w:vAlign w:val="center"/>
          </w:tcPr>
          <w:p w14:paraId="418ECDE7" w14:textId="77777777" w:rsidR="00CD1881" w:rsidRPr="00B534DE" w:rsidRDefault="00CD1881" w:rsidP="002779D2">
            <w:pPr>
              <w:pStyle w:val="Nagwek"/>
              <w:ind w:left="57"/>
              <w:rPr>
                <w:rFonts w:cs="Arial"/>
              </w:rPr>
            </w:pPr>
          </w:p>
        </w:tc>
        <w:tc>
          <w:tcPr>
            <w:tcW w:w="8202" w:type="dxa"/>
            <w:gridSpan w:val="5"/>
            <w:tcBorders>
              <w:bottom w:val="single" w:sz="4" w:space="0" w:color="auto"/>
            </w:tcBorders>
            <w:shd w:val="clear" w:color="auto" w:fill="F2F2F2" w:themeFill="background1" w:themeFillShade="F2"/>
            <w:vAlign w:val="center"/>
          </w:tcPr>
          <w:p w14:paraId="1E7DDBC8" w14:textId="77777777" w:rsidR="00CD1881" w:rsidRPr="00B534DE" w:rsidRDefault="00CD1881" w:rsidP="002779D2">
            <w:pPr>
              <w:pStyle w:val="Nagwek"/>
              <w:tabs>
                <w:tab w:val="clear" w:pos="4536"/>
                <w:tab w:val="clear" w:pos="9072"/>
                <w:tab w:val="left" w:pos="4231"/>
              </w:tabs>
              <w:rPr>
                <w:b/>
                <w:bCs/>
                <w:sz w:val="24"/>
                <w:szCs w:val="24"/>
              </w:rPr>
            </w:pPr>
            <w:r w:rsidRPr="00B534DE">
              <w:rPr>
                <w:rFonts w:cs="Arial"/>
              </w:rPr>
              <w:t xml:space="preserve">Nr sprawy </w:t>
            </w:r>
            <w:r w:rsidRPr="00B534DE">
              <w:rPr>
                <w:rFonts w:cs="Arial"/>
                <w:i/>
              </w:rPr>
              <w:t>(wypełnia ULC)</w:t>
            </w:r>
            <w:r w:rsidR="0033641D">
              <w:rPr>
                <w:rFonts w:cs="Arial"/>
                <w:i/>
              </w:rPr>
              <w:t>:</w:t>
            </w:r>
          </w:p>
        </w:tc>
      </w:tr>
      <w:tr w:rsidR="00AD684E" w:rsidRPr="00EF067E" w14:paraId="1A585BC4" w14:textId="77777777" w:rsidTr="002213D7">
        <w:trPr>
          <w:cantSplit/>
          <w:trHeight w:val="167"/>
          <w:jc w:val="center"/>
        </w:trPr>
        <w:tc>
          <w:tcPr>
            <w:tcW w:w="2138" w:type="dxa"/>
            <w:gridSpan w:val="2"/>
            <w:tcBorders>
              <w:top w:val="single" w:sz="4" w:space="0" w:color="auto"/>
              <w:left w:val="nil"/>
              <w:bottom w:val="single" w:sz="4" w:space="0" w:color="auto"/>
              <w:right w:val="nil"/>
            </w:tcBorders>
            <w:shd w:val="clear" w:color="auto" w:fill="auto"/>
            <w:vAlign w:val="center"/>
          </w:tcPr>
          <w:p w14:paraId="0F2FFDD0" w14:textId="77777777" w:rsidR="00AD684E" w:rsidRPr="00EF067E" w:rsidRDefault="00D679FB" w:rsidP="00D679FB">
            <w:pPr>
              <w:spacing w:before="60" w:after="60"/>
              <w:rPr>
                <w:sz w:val="16"/>
                <w:szCs w:val="16"/>
              </w:rPr>
            </w:pPr>
            <w:r w:rsidRPr="00EF067E">
              <w:rPr>
                <w:b/>
                <w:sz w:val="16"/>
                <w:szCs w:val="16"/>
              </w:rPr>
              <w:t>Wypełnia ULC</w:t>
            </w:r>
          </w:p>
        </w:tc>
        <w:tc>
          <w:tcPr>
            <w:tcW w:w="8202" w:type="dxa"/>
            <w:gridSpan w:val="5"/>
            <w:tcBorders>
              <w:top w:val="single" w:sz="4" w:space="0" w:color="auto"/>
              <w:left w:val="nil"/>
              <w:bottom w:val="single" w:sz="4" w:space="0" w:color="auto"/>
              <w:right w:val="nil"/>
            </w:tcBorders>
            <w:shd w:val="clear" w:color="auto" w:fill="auto"/>
            <w:vAlign w:val="center"/>
          </w:tcPr>
          <w:p w14:paraId="3F28C69D" w14:textId="77777777" w:rsidR="00AD684E" w:rsidRPr="00EF067E" w:rsidRDefault="00AD684E" w:rsidP="00D679FB">
            <w:pPr>
              <w:pStyle w:val="Nagwek"/>
              <w:tabs>
                <w:tab w:val="clear" w:pos="4536"/>
                <w:tab w:val="clear" w:pos="9072"/>
                <w:tab w:val="left" w:pos="4231"/>
              </w:tabs>
              <w:spacing w:before="60" w:after="60"/>
              <w:rPr>
                <w:rFonts w:cs="Arial"/>
                <w:sz w:val="16"/>
                <w:szCs w:val="16"/>
              </w:rPr>
            </w:pPr>
          </w:p>
        </w:tc>
      </w:tr>
      <w:tr w:rsidR="00CD1881" w:rsidRPr="008A2EC6" w14:paraId="6A39870A" w14:textId="77777777" w:rsidTr="002213D7">
        <w:trPr>
          <w:cantSplit/>
          <w:trHeight w:val="1990"/>
          <w:jc w:val="center"/>
        </w:trPr>
        <w:tc>
          <w:tcPr>
            <w:tcW w:w="2995" w:type="dxa"/>
            <w:gridSpan w:val="3"/>
            <w:tcBorders>
              <w:top w:val="single" w:sz="4" w:space="0" w:color="auto"/>
              <w:bottom w:val="single" w:sz="4" w:space="0" w:color="auto"/>
            </w:tcBorders>
            <w:shd w:val="clear" w:color="auto" w:fill="F2F2F2" w:themeFill="background1" w:themeFillShade="F2"/>
          </w:tcPr>
          <w:p w14:paraId="4AC522CD" w14:textId="77777777" w:rsidR="00CD1881" w:rsidRPr="008A2EC6" w:rsidRDefault="00CD1881" w:rsidP="00BB5888">
            <w:pPr>
              <w:pStyle w:val="Nagwek"/>
              <w:ind w:left="57"/>
              <w:rPr>
                <w:rFonts w:cs="Arial"/>
                <w:sz w:val="18"/>
                <w:szCs w:val="18"/>
              </w:rPr>
            </w:pPr>
            <w:r w:rsidRPr="008A2EC6">
              <w:rPr>
                <w:rFonts w:cs="Arial"/>
                <w:sz w:val="18"/>
                <w:szCs w:val="18"/>
              </w:rPr>
              <w:t>Potwierdzenie wpływu ULC (POK)</w:t>
            </w:r>
            <w:r>
              <w:rPr>
                <w:rFonts w:cs="Arial"/>
                <w:sz w:val="18"/>
                <w:szCs w:val="18"/>
              </w:rPr>
              <w:t>:</w:t>
            </w:r>
          </w:p>
        </w:tc>
        <w:tc>
          <w:tcPr>
            <w:tcW w:w="3544" w:type="dxa"/>
            <w:gridSpan w:val="2"/>
            <w:tcBorders>
              <w:top w:val="single" w:sz="4" w:space="0" w:color="auto"/>
              <w:bottom w:val="single" w:sz="4" w:space="0" w:color="auto"/>
            </w:tcBorders>
            <w:shd w:val="clear" w:color="auto" w:fill="F2F2F2" w:themeFill="background1" w:themeFillShade="F2"/>
          </w:tcPr>
          <w:p w14:paraId="07D4FFF2" w14:textId="77777777" w:rsidR="00CD1881" w:rsidRPr="008A2EC6" w:rsidRDefault="00CD1881" w:rsidP="00BB5888">
            <w:pPr>
              <w:pStyle w:val="Nagwek"/>
              <w:tabs>
                <w:tab w:val="clear" w:pos="4536"/>
                <w:tab w:val="clear" w:pos="9072"/>
                <w:tab w:val="left" w:pos="4231"/>
              </w:tabs>
              <w:rPr>
                <w:rFonts w:cs="Arial"/>
                <w:sz w:val="18"/>
                <w:szCs w:val="18"/>
              </w:rPr>
            </w:pPr>
            <w:r>
              <w:rPr>
                <w:rFonts w:cs="Arial"/>
                <w:sz w:val="18"/>
                <w:szCs w:val="18"/>
              </w:rPr>
              <w:t>Nr kancelaryjny:</w:t>
            </w:r>
          </w:p>
        </w:tc>
        <w:tc>
          <w:tcPr>
            <w:tcW w:w="3801" w:type="dxa"/>
            <w:gridSpan w:val="2"/>
            <w:tcBorders>
              <w:top w:val="single" w:sz="4" w:space="0" w:color="auto"/>
              <w:bottom w:val="single" w:sz="4" w:space="0" w:color="auto"/>
            </w:tcBorders>
            <w:shd w:val="clear" w:color="auto" w:fill="F2F2F2" w:themeFill="background1" w:themeFillShade="F2"/>
          </w:tcPr>
          <w:p w14:paraId="116BA8DB" w14:textId="77777777" w:rsidR="00CD1881" w:rsidRPr="008A2EC6" w:rsidRDefault="00CD1881" w:rsidP="00BB5888">
            <w:pPr>
              <w:pStyle w:val="Nagwek"/>
              <w:tabs>
                <w:tab w:val="clear" w:pos="4536"/>
                <w:tab w:val="clear" w:pos="9072"/>
                <w:tab w:val="left" w:pos="4231"/>
              </w:tabs>
              <w:rPr>
                <w:rFonts w:cs="Arial"/>
                <w:sz w:val="18"/>
                <w:szCs w:val="18"/>
              </w:rPr>
            </w:pPr>
            <w:r>
              <w:rPr>
                <w:rFonts w:cs="Arial"/>
                <w:sz w:val="18"/>
                <w:szCs w:val="18"/>
              </w:rPr>
              <w:t>Potwierdzenie wpływu LTT:</w:t>
            </w:r>
          </w:p>
        </w:tc>
      </w:tr>
      <w:tr w:rsidR="00D679FB" w:rsidRPr="00D679FB" w14:paraId="6C6BC486" w14:textId="77777777" w:rsidTr="002213D7">
        <w:trPr>
          <w:cantSplit/>
          <w:trHeight w:val="192"/>
          <w:jc w:val="center"/>
        </w:trPr>
        <w:tc>
          <w:tcPr>
            <w:tcW w:w="2995" w:type="dxa"/>
            <w:gridSpan w:val="3"/>
            <w:tcBorders>
              <w:top w:val="single" w:sz="4" w:space="0" w:color="auto"/>
              <w:left w:val="nil"/>
              <w:bottom w:val="nil"/>
              <w:right w:val="nil"/>
            </w:tcBorders>
            <w:shd w:val="clear" w:color="auto" w:fill="auto"/>
          </w:tcPr>
          <w:p w14:paraId="3BFE6E4A" w14:textId="77777777" w:rsidR="00D679FB" w:rsidRPr="00D679FB" w:rsidRDefault="00D679FB" w:rsidP="00BB5888">
            <w:pPr>
              <w:pStyle w:val="Nagwek"/>
              <w:ind w:left="57"/>
              <w:rPr>
                <w:rFonts w:cs="Arial"/>
                <w:sz w:val="8"/>
                <w:szCs w:val="8"/>
              </w:rPr>
            </w:pPr>
          </w:p>
        </w:tc>
        <w:tc>
          <w:tcPr>
            <w:tcW w:w="3544" w:type="dxa"/>
            <w:gridSpan w:val="2"/>
            <w:tcBorders>
              <w:top w:val="single" w:sz="4" w:space="0" w:color="auto"/>
              <w:left w:val="nil"/>
              <w:bottom w:val="nil"/>
              <w:right w:val="nil"/>
            </w:tcBorders>
            <w:shd w:val="clear" w:color="auto" w:fill="auto"/>
          </w:tcPr>
          <w:p w14:paraId="2AD9D6B0" w14:textId="77777777" w:rsidR="00D679FB" w:rsidRPr="00D679FB" w:rsidRDefault="00D679FB" w:rsidP="00BB5888">
            <w:pPr>
              <w:pStyle w:val="Nagwek"/>
              <w:tabs>
                <w:tab w:val="clear" w:pos="4536"/>
                <w:tab w:val="clear" w:pos="9072"/>
                <w:tab w:val="left" w:pos="4231"/>
              </w:tabs>
              <w:rPr>
                <w:rFonts w:cs="Arial"/>
                <w:sz w:val="8"/>
                <w:szCs w:val="8"/>
              </w:rPr>
            </w:pPr>
          </w:p>
        </w:tc>
        <w:tc>
          <w:tcPr>
            <w:tcW w:w="3801" w:type="dxa"/>
            <w:gridSpan w:val="2"/>
            <w:tcBorders>
              <w:top w:val="single" w:sz="4" w:space="0" w:color="auto"/>
              <w:left w:val="nil"/>
              <w:bottom w:val="nil"/>
              <w:right w:val="nil"/>
            </w:tcBorders>
            <w:shd w:val="clear" w:color="auto" w:fill="auto"/>
          </w:tcPr>
          <w:p w14:paraId="020DF48F" w14:textId="77777777" w:rsidR="00D679FB" w:rsidRPr="00D679FB" w:rsidRDefault="00D679FB" w:rsidP="00BB5888">
            <w:pPr>
              <w:pStyle w:val="Nagwek"/>
              <w:tabs>
                <w:tab w:val="clear" w:pos="4536"/>
                <w:tab w:val="clear" w:pos="9072"/>
                <w:tab w:val="left" w:pos="4231"/>
              </w:tabs>
              <w:rPr>
                <w:rFonts w:cs="Arial"/>
                <w:sz w:val="8"/>
                <w:szCs w:val="8"/>
              </w:rPr>
            </w:pPr>
          </w:p>
        </w:tc>
      </w:tr>
      <w:tr w:rsidR="00D679FB" w:rsidRPr="0033641D" w14:paraId="7A0F8573" w14:textId="77777777" w:rsidTr="002213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gridBefore w:val="1"/>
          <w:wBefore w:w="34" w:type="dxa"/>
          <w:trHeight w:val="266"/>
        </w:trPr>
        <w:tc>
          <w:tcPr>
            <w:tcW w:w="2977" w:type="dxa"/>
            <w:gridSpan w:val="3"/>
            <w:tcBorders>
              <w:top w:val="single" w:sz="4" w:space="0" w:color="auto"/>
            </w:tcBorders>
            <w:shd w:val="clear" w:color="auto" w:fill="F2F2F2" w:themeFill="background1" w:themeFillShade="F2"/>
          </w:tcPr>
          <w:p w14:paraId="7D5F39D2" w14:textId="77777777" w:rsidR="00D679FB" w:rsidRPr="0033641D" w:rsidRDefault="0033641D" w:rsidP="00F77392">
            <w:pPr>
              <w:pStyle w:val="Nagwek"/>
              <w:tabs>
                <w:tab w:val="clear" w:pos="4536"/>
                <w:tab w:val="clear" w:pos="9072"/>
              </w:tabs>
              <w:spacing w:before="120" w:after="120"/>
              <w:rPr>
                <w:b/>
                <w:bCs/>
                <w:iCs/>
              </w:rPr>
            </w:pPr>
            <w:r w:rsidRPr="0033641D">
              <w:rPr>
                <w:b/>
                <w:bCs/>
                <w:iCs/>
              </w:rPr>
              <w:t>Dekretacja</w:t>
            </w:r>
          </w:p>
        </w:tc>
        <w:tc>
          <w:tcPr>
            <w:tcW w:w="3544" w:type="dxa"/>
            <w:gridSpan w:val="2"/>
            <w:tcBorders>
              <w:top w:val="single" w:sz="4" w:space="0" w:color="auto"/>
            </w:tcBorders>
            <w:shd w:val="clear" w:color="auto" w:fill="F2F2F2" w:themeFill="background1" w:themeFillShade="F2"/>
          </w:tcPr>
          <w:p w14:paraId="493A28D8" w14:textId="77777777" w:rsidR="00DD17B5" w:rsidRPr="0033641D" w:rsidRDefault="0033641D" w:rsidP="00EF067E">
            <w:pPr>
              <w:pStyle w:val="Nagwek"/>
              <w:tabs>
                <w:tab w:val="clear" w:pos="4536"/>
                <w:tab w:val="clear" w:pos="9072"/>
              </w:tabs>
              <w:spacing w:before="120" w:after="120"/>
              <w:rPr>
                <w:bCs/>
                <w:i/>
                <w:iCs/>
              </w:rPr>
            </w:pPr>
            <w:r w:rsidRPr="0033641D">
              <w:rPr>
                <w:bCs/>
                <w:i/>
                <w:iCs/>
              </w:rPr>
              <w:t>Inspektor prowadzący</w:t>
            </w:r>
            <w:r w:rsidR="00EF067E">
              <w:rPr>
                <w:bCs/>
                <w:i/>
                <w:iCs/>
              </w:rPr>
              <w:t>:</w:t>
            </w:r>
          </w:p>
        </w:tc>
        <w:tc>
          <w:tcPr>
            <w:tcW w:w="3785" w:type="dxa"/>
            <w:tcBorders>
              <w:top w:val="single" w:sz="4" w:space="0" w:color="auto"/>
            </w:tcBorders>
            <w:shd w:val="clear" w:color="auto" w:fill="F2F2F2" w:themeFill="background1" w:themeFillShade="F2"/>
          </w:tcPr>
          <w:p w14:paraId="573DD48A" w14:textId="77777777" w:rsidR="00D679FB" w:rsidRPr="0033641D" w:rsidRDefault="00D679FB" w:rsidP="00F77392">
            <w:pPr>
              <w:pStyle w:val="Nagwek"/>
              <w:tabs>
                <w:tab w:val="clear" w:pos="4536"/>
                <w:tab w:val="clear" w:pos="9072"/>
              </w:tabs>
              <w:spacing w:before="60" w:after="60"/>
              <w:rPr>
                <w:bCs/>
                <w:iCs/>
              </w:rPr>
            </w:pPr>
          </w:p>
        </w:tc>
      </w:tr>
      <w:tr w:rsidR="00D679FB" w:rsidRPr="0033641D" w14:paraId="0993FCED" w14:textId="77777777" w:rsidTr="002213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gridBefore w:val="1"/>
          <w:wBefore w:w="34" w:type="dxa"/>
          <w:trHeight w:val="266"/>
        </w:trPr>
        <w:tc>
          <w:tcPr>
            <w:tcW w:w="2977" w:type="dxa"/>
            <w:gridSpan w:val="3"/>
            <w:shd w:val="clear" w:color="auto" w:fill="F2F2F2" w:themeFill="background1" w:themeFillShade="F2"/>
            <w:vAlign w:val="center"/>
          </w:tcPr>
          <w:p w14:paraId="407F8C61" w14:textId="77777777" w:rsidR="00D679FB" w:rsidRPr="0033641D" w:rsidRDefault="00EF067E" w:rsidP="00EF067E">
            <w:pPr>
              <w:pStyle w:val="Nagwek"/>
              <w:tabs>
                <w:tab w:val="clear" w:pos="4536"/>
                <w:tab w:val="clear" w:pos="9072"/>
              </w:tabs>
              <w:spacing w:before="120" w:after="120"/>
              <w:rPr>
                <w:b/>
                <w:bCs/>
                <w:iCs/>
              </w:rPr>
            </w:pPr>
            <w:r>
              <w:rPr>
                <w:b/>
                <w:bCs/>
                <w:iCs/>
              </w:rPr>
              <w:t>Wysłanie</w:t>
            </w:r>
            <w:r w:rsidRPr="0033641D">
              <w:rPr>
                <w:b/>
                <w:bCs/>
                <w:iCs/>
              </w:rPr>
              <w:t xml:space="preserve"> </w:t>
            </w:r>
            <w:r w:rsidR="0033641D" w:rsidRPr="0033641D">
              <w:rPr>
                <w:b/>
                <w:bCs/>
                <w:iCs/>
              </w:rPr>
              <w:t>AutoCAW</w:t>
            </w:r>
          </w:p>
        </w:tc>
        <w:tc>
          <w:tcPr>
            <w:tcW w:w="3544" w:type="dxa"/>
            <w:gridSpan w:val="2"/>
            <w:shd w:val="clear" w:color="auto" w:fill="F2F2F2" w:themeFill="background1" w:themeFillShade="F2"/>
            <w:vAlign w:val="center"/>
          </w:tcPr>
          <w:p w14:paraId="78394BF6" w14:textId="77777777" w:rsidR="00D679FB" w:rsidRPr="0033641D" w:rsidRDefault="00EF067E" w:rsidP="00D679FB">
            <w:pPr>
              <w:pStyle w:val="Nagwek"/>
              <w:tabs>
                <w:tab w:val="clear" w:pos="4536"/>
                <w:tab w:val="clear" w:pos="9072"/>
              </w:tabs>
              <w:spacing w:before="120" w:after="120"/>
              <w:rPr>
                <w:bCs/>
                <w:i/>
                <w:iCs/>
              </w:rPr>
            </w:pPr>
            <w:r>
              <w:rPr>
                <w:bCs/>
                <w:i/>
                <w:iCs/>
              </w:rPr>
              <w:t>Data:</w:t>
            </w:r>
          </w:p>
        </w:tc>
        <w:tc>
          <w:tcPr>
            <w:tcW w:w="3785" w:type="dxa"/>
            <w:shd w:val="clear" w:color="auto" w:fill="F2F2F2" w:themeFill="background1" w:themeFillShade="F2"/>
            <w:vAlign w:val="center"/>
          </w:tcPr>
          <w:p w14:paraId="49241DB1" w14:textId="77777777" w:rsidR="00D679FB" w:rsidRPr="00EF067E" w:rsidRDefault="00EF067E" w:rsidP="00D679FB">
            <w:pPr>
              <w:pStyle w:val="Nagwek"/>
              <w:tabs>
                <w:tab w:val="clear" w:pos="4536"/>
                <w:tab w:val="clear" w:pos="9072"/>
              </w:tabs>
              <w:spacing w:before="60" w:after="60"/>
              <w:rPr>
                <w:bCs/>
                <w:i/>
                <w:iCs/>
              </w:rPr>
            </w:pPr>
            <w:r w:rsidRPr="00EF067E">
              <w:rPr>
                <w:bCs/>
                <w:i/>
                <w:iCs/>
              </w:rPr>
              <w:t>Podpis:</w:t>
            </w:r>
          </w:p>
        </w:tc>
      </w:tr>
    </w:tbl>
    <w:p w14:paraId="0D5AB99D" w14:textId="77777777" w:rsidR="008C1D32" w:rsidRDefault="009D433C" w:rsidP="00E21486">
      <w:pPr>
        <w:pStyle w:val="Nagwek"/>
        <w:tabs>
          <w:tab w:val="clear" w:pos="4536"/>
          <w:tab w:val="clear" w:pos="9072"/>
        </w:tabs>
        <w:spacing w:before="120" w:after="120"/>
        <w:jc w:val="center"/>
      </w:pPr>
      <w:r w:rsidRPr="002213D7">
        <w:rPr>
          <w:b/>
          <w:sz w:val="24"/>
          <w:szCs w:val="24"/>
        </w:rPr>
        <w:t>WNIOSEK</w:t>
      </w:r>
      <w:r w:rsidR="008C1D32" w:rsidRPr="002213D7">
        <w:rPr>
          <w:sz w:val="24"/>
          <w:szCs w:val="24"/>
        </w:rPr>
        <w:br/>
      </w:r>
      <w:r w:rsidR="008C1D32">
        <w:t xml:space="preserve">o wydanie </w:t>
      </w:r>
      <w:r w:rsidR="008C1D32" w:rsidRPr="00E45942">
        <w:rPr>
          <w:i/>
        </w:rPr>
        <w:t>(zaznaczyć właściwe)</w:t>
      </w:r>
      <w:r w:rsidR="008C1D32">
        <w:t>:</w:t>
      </w:r>
    </w:p>
    <w:p w14:paraId="4615022D" w14:textId="1CF1EF9A" w:rsidR="003E0BDB" w:rsidRDefault="00000610" w:rsidP="00BE3777">
      <w:pPr>
        <w:pStyle w:val="Nagwek"/>
        <w:numPr>
          <w:ilvl w:val="0"/>
          <w:numId w:val="40"/>
        </w:numPr>
        <w:tabs>
          <w:tab w:val="clear" w:pos="4536"/>
          <w:tab w:val="clear" w:pos="9072"/>
        </w:tabs>
        <w:ind w:left="284" w:hanging="284"/>
        <w:rPr>
          <w:sz w:val="22"/>
          <w:szCs w:val="22"/>
        </w:rPr>
      </w:pPr>
      <w:sdt>
        <w:sdtPr>
          <w:rPr>
            <w:sz w:val="32"/>
            <w:szCs w:val="32"/>
          </w:rPr>
          <w:id w:val="-685822126"/>
          <w14:checkbox>
            <w14:checked w14:val="0"/>
            <w14:checkedState w14:val="2612" w14:font="MS Gothic"/>
            <w14:uncheckedState w14:val="2610" w14:font="MS Gothic"/>
          </w14:checkbox>
        </w:sdtPr>
        <w:sdtEndPr/>
        <w:sdtContent>
          <w:r w:rsidR="00A676AC">
            <w:rPr>
              <w:rFonts w:ascii="MS Gothic" w:eastAsia="MS Gothic" w:hAnsi="MS Gothic" w:hint="eastAsia"/>
              <w:sz w:val="32"/>
              <w:szCs w:val="32"/>
            </w:rPr>
            <w:t>☐</w:t>
          </w:r>
        </w:sdtContent>
      </w:sdt>
      <w:r w:rsidR="00762DBF" w:rsidRPr="00E21486">
        <w:rPr>
          <w:sz w:val="24"/>
          <w:szCs w:val="24"/>
        </w:rPr>
        <w:t>  </w:t>
      </w:r>
      <w:r w:rsidR="008C1D32" w:rsidRPr="00BE3777">
        <w:rPr>
          <w:b/>
          <w:sz w:val="22"/>
          <w:szCs w:val="22"/>
        </w:rPr>
        <w:t xml:space="preserve">świadectwa </w:t>
      </w:r>
      <w:r w:rsidR="006D3C6B" w:rsidRPr="00BE3777">
        <w:rPr>
          <w:b/>
          <w:sz w:val="22"/>
          <w:szCs w:val="22"/>
        </w:rPr>
        <w:t>zdatności do lotu</w:t>
      </w:r>
      <w:r w:rsidR="003E0BDB">
        <w:rPr>
          <w:b/>
          <w:sz w:val="22"/>
          <w:szCs w:val="22"/>
        </w:rPr>
        <w:t xml:space="preserve"> EASA</w:t>
      </w:r>
      <w:r w:rsidR="003E0BDB">
        <w:rPr>
          <w:b/>
          <w:sz w:val="22"/>
          <w:szCs w:val="22"/>
          <w:vertAlign w:val="superscript"/>
        </w:rPr>
        <w:t>*</w:t>
      </w:r>
    </w:p>
    <w:p w14:paraId="6C8F6146" w14:textId="374ED18B" w:rsidR="006955CC" w:rsidRPr="003E0BDB" w:rsidRDefault="003E0BDB" w:rsidP="003E0BDB">
      <w:pPr>
        <w:pStyle w:val="Nagwek"/>
        <w:tabs>
          <w:tab w:val="clear" w:pos="4536"/>
          <w:tab w:val="clear" w:pos="9072"/>
        </w:tabs>
        <w:ind w:left="644" w:firstLine="76"/>
        <w:rPr>
          <w:sz w:val="16"/>
          <w:szCs w:val="16"/>
        </w:rPr>
      </w:pPr>
      <w:r>
        <w:rPr>
          <w:sz w:val="22"/>
          <w:szCs w:val="22"/>
          <w:vertAlign w:val="superscript"/>
        </w:rPr>
        <w:t>*</w:t>
      </w:r>
      <w:r w:rsidRPr="003E0BDB">
        <w:rPr>
          <w:sz w:val="16"/>
          <w:szCs w:val="16"/>
        </w:rPr>
        <w:t xml:space="preserve"> </w:t>
      </w:r>
      <w:r w:rsidR="00B15B70">
        <w:rPr>
          <w:sz w:val="16"/>
          <w:szCs w:val="16"/>
        </w:rPr>
        <w:t xml:space="preserve">tj. </w:t>
      </w:r>
      <w:r w:rsidRPr="003E0BDB">
        <w:rPr>
          <w:sz w:val="16"/>
          <w:szCs w:val="16"/>
        </w:rPr>
        <w:t xml:space="preserve">świadectwa </w:t>
      </w:r>
      <w:r>
        <w:rPr>
          <w:sz w:val="16"/>
          <w:szCs w:val="16"/>
        </w:rPr>
        <w:t xml:space="preserve">zdatności do lotu </w:t>
      </w:r>
      <w:r w:rsidR="008C1D32" w:rsidRPr="003E0BDB">
        <w:rPr>
          <w:sz w:val="16"/>
          <w:szCs w:val="16"/>
        </w:rPr>
        <w:t>EASA-ULC Form 2</w:t>
      </w:r>
      <w:r>
        <w:rPr>
          <w:sz w:val="16"/>
          <w:szCs w:val="16"/>
        </w:rPr>
        <w:t xml:space="preserve">5 albo ograniczonego </w:t>
      </w:r>
      <w:r w:rsidRPr="003E0BDB">
        <w:rPr>
          <w:sz w:val="16"/>
          <w:szCs w:val="16"/>
        </w:rPr>
        <w:t xml:space="preserve">świadectwa </w:t>
      </w:r>
      <w:r>
        <w:rPr>
          <w:sz w:val="16"/>
          <w:szCs w:val="16"/>
        </w:rPr>
        <w:t xml:space="preserve">zdatności do lotu </w:t>
      </w:r>
      <w:r w:rsidRPr="003E0BDB">
        <w:rPr>
          <w:sz w:val="16"/>
          <w:szCs w:val="16"/>
        </w:rPr>
        <w:t>EASA-ULC Form 2</w:t>
      </w:r>
      <w:r>
        <w:rPr>
          <w:sz w:val="16"/>
          <w:szCs w:val="16"/>
        </w:rPr>
        <w:t>4</w:t>
      </w:r>
    </w:p>
    <w:p w14:paraId="61413A80" w14:textId="77777777" w:rsidR="008C1D32" w:rsidRPr="00B15B70" w:rsidRDefault="008C1D32" w:rsidP="00BE3777">
      <w:pPr>
        <w:pStyle w:val="Nagwek"/>
        <w:tabs>
          <w:tab w:val="clear" w:pos="4536"/>
          <w:tab w:val="clear" w:pos="9072"/>
        </w:tabs>
        <w:ind w:left="284" w:hanging="284"/>
        <w:rPr>
          <w:sz w:val="16"/>
          <w:szCs w:val="16"/>
        </w:rPr>
      </w:pPr>
    </w:p>
    <w:p w14:paraId="4A17BEB1" w14:textId="18E084C2" w:rsidR="008C1D32" w:rsidRDefault="00000610" w:rsidP="00BE3777">
      <w:pPr>
        <w:pStyle w:val="Nagwek"/>
        <w:numPr>
          <w:ilvl w:val="0"/>
          <w:numId w:val="40"/>
        </w:numPr>
        <w:tabs>
          <w:tab w:val="clear" w:pos="4536"/>
          <w:tab w:val="clear" w:pos="9072"/>
        </w:tabs>
        <w:ind w:left="284" w:hanging="284"/>
        <w:rPr>
          <w:sz w:val="22"/>
          <w:szCs w:val="22"/>
        </w:rPr>
      </w:pPr>
      <w:sdt>
        <w:sdtPr>
          <w:rPr>
            <w:sz w:val="32"/>
            <w:szCs w:val="32"/>
          </w:rPr>
          <w:id w:val="319396355"/>
          <w14:checkbox>
            <w14:checked w14:val="0"/>
            <w14:checkedState w14:val="2612" w14:font="MS Gothic"/>
            <w14:uncheckedState w14:val="2610" w14:font="MS Gothic"/>
          </w14:checkbox>
        </w:sdtPr>
        <w:sdtEndPr/>
        <w:sdtContent>
          <w:r w:rsidR="00052CFF">
            <w:rPr>
              <w:rFonts w:ascii="MS Gothic" w:eastAsia="MS Gothic" w:hAnsi="MS Gothic" w:hint="eastAsia"/>
              <w:sz w:val="32"/>
              <w:szCs w:val="32"/>
            </w:rPr>
            <w:t>☐</w:t>
          </w:r>
        </w:sdtContent>
      </w:sdt>
      <w:r w:rsidR="008C1D32" w:rsidRPr="00E21486">
        <w:rPr>
          <w:sz w:val="24"/>
          <w:szCs w:val="24"/>
        </w:rPr>
        <w:t>  </w:t>
      </w:r>
      <w:r w:rsidR="008C1D32" w:rsidRPr="00BE3777">
        <w:rPr>
          <w:b/>
          <w:sz w:val="22"/>
          <w:szCs w:val="22"/>
        </w:rPr>
        <w:t>świadectwa zdatności w zakresie hałasu</w:t>
      </w:r>
      <w:r w:rsidR="00B15B70">
        <w:rPr>
          <w:b/>
          <w:sz w:val="22"/>
          <w:szCs w:val="22"/>
          <w:vertAlign w:val="superscript"/>
        </w:rPr>
        <w:t>**</w:t>
      </w:r>
      <w:r w:rsidR="008C1D32" w:rsidRPr="00E21486">
        <w:rPr>
          <w:sz w:val="22"/>
          <w:szCs w:val="22"/>
        </w:rPr>
        <w:t xml:space="preserve"> (EASA-ULC Form 45)</w:t>
      </w:r>
    </w:p>
    <w:p w14:paraId="0BFB68C4" w14:textId="63DE14AB" w:rsidR="006955CC" w:rsidRPr="0049015E" w:rsidRDefault="00B15B70" w:rsidP="007B50C8">
      <w:pPr>
        <w:pStyle w:val="Nagwek"/>
        <w:tabs>
          <w:tab w:val="clear" w:pos="4536"/>
          <w:tab w:val="clear" w:pos="9072"/>
        </w:tabs>
        <w:spacing w:after="120"/>
        <w:ind w:left="357" w:firstLine="357"/>
        <w:rPr>
          <w:sz w:val="16"/>
          <w:szCs w:val="16"/>
        </w:rPr>
      </w:pPr>
      <w:r>
        <w:rPr>
          <w:sz w:val="22"/>
          <w:szCs w:val="22"/>
          <w:vertAlign w:val="superscript"/>
        </w:rPr>
        <w:t>**</w:t>
      </w:r>
      <w:r w:rsidRPr="003E0BDB">
        <w:rPr>
          <w:sz w:val="16"/>
          <w:szCs w:val="16"/>
        </w:rPr>
        <w:t xml:space="preserve"> </w:t>
      </w:r>
      <w:r w:rsidR="007B50C8">
        <w:rPr>
          <w:sz w:val="16"/>
          <w:szCs w:val="16"/>
        </w:rPr>
        <w:t>wydanie NC po raz pierwszy realizowane jest razem z wydaniem CofA</w:t>
      </w:r>
      <w:r w:rsidR="00387DB2">
        <w:rPr>
          <w:sz w:val="16"/>
          <w:szCs w:val="16"/>
        </w:rPr>
        <w:t>, w takim przypadku należy zaznaczyć oba pola</w:t>
      </w:r>
    </w:p>
    <w:p w14:paraId="46EEE039" w14:textId="191CF00A" w:rsidR="002167CC" w:rsidRDefault="002167CC" w:rsidP="00E21486">
      <w:pPr>
        <w:pStyle w:val="Nagwek"/>
        <w:tabs>
          <w:tab w:val="clear" w:pos="4536"/>
          <w:tab w:val="clear" w:pos="9072"/>
        </w:tabs>
        <w:ind w:left="720" w:hanging="720"/>
        <w:jc w:val="both"/>
        <w:rPr>
          <w:sz w:val="16"/>
          <w:szCs w:val="16"/>
        </w:rPr>
      </w:pPr>
      <w:r>
        <w:rPr>
          <w:b/>
          <w:bCs/>
          <w:sz w:val="16"/>
          <w:szCs w:val="16"/>
        </w:rPr>
        <w:t>UWAGA:</w:t>
      </w:r>
      <w:r w:rsidR="00EF067E">
        <w:rPr>
          <w:b/>
          <w:bCs/>
          <w:sz w:val="16"/>
          <w:szCs w:val="16"/>
        </w:rPr>
        <w:tab/>
      </w:r>
      <w:r w:rsidRPr="00252099">
        <w:rPr>
          <w:bCs/>
          <w:sz w:val="16"/>
          <w:szCs w:val="16"/>
        </w:rPr>
        <w:t>W celu</w:t>
      </w:r>
      <w:r>
        <w:rPr>
          <w:bCs/>
          <w:sz w:val="16"/>
          <w:szCs w:val="16"/>
        </w:rPr>
        <w:t xml:space="preserve"> poprawnego wypełnienia </w:t>
      </w:r>
      <w:r w:rsidR="006212EC">
        <w:rPr>
          <w:bCs/>
          <w:sz w:val="16"/>
          <w:szCs w:val="16"/>
        </w:rPr>
        <w:t xml:space="preserve">wniosku </w:t>
      </w:r>
      <w:r>
        <w:rPr>
          <w:bCs/>
          <w:sz w:val="16"/>
          <w:szCs w:val="16"/>
        </w:rPr>
        <w:t xml:space="preserve">należy zapoznać się z instrukcją dołączoną do wniosku. Należy wypełnić wszystkie jasne pola. Jeżeli jakiś element nie dotyczy danego statku powietrznego należy wpisać </w:t>
      </w:r>
      <w:r w:rsidR="003E0BDB">
        <w:rPr>
          <w:bCs/>
          <w:sz w:val="16"/>
          <w:szCs w:val="16"/>
        </w:rPr>
        <w:t>NIE DOTYCZY</w:t>
      </w:r>
      <w:r>
        <w:rPr>
          <w:bCs/>
          <w:sz w:val="16"/>
          <w:szCs w:val="16"/>
        </w:rPr>
        <w:t>.</w:t>
      </w:r>
      <w:r w:rsidRPr="00252099">
        <w:rPr>
          <w:sz w:val="16"/>
          <w:szCs w:val="16"/>
        </w:rPr>
        <w:t xml:space="preserve"> </w:t>
      </w:r>
    </w:p>
    <w:p w14:paraId="551CCD50" w14:textId="77777777" w:rsidR="00E61184" w:rsidRPr="00162F44" w:rsidRDefault="00E61184">
      <w:pPr>
        <w:pStyle w:val="Nagwek"/>
        <w:tabs>
          <w:tab w:val="clear" w:pos="4536"/>
          <w:tab w:val="clear" w:pos="9072"/>
        </w:tabs>
        <w:rPr>
          <w:sz w:val="12"/>
          <w:szCs w:val="12"/>
        </w:rPr>
      </w:pPr>
    </w:p>
    <w:p w14:paraId="4CFD5166" w14:textId="77777777" w:rsidR="002167CC" w:rsidRPr="00C85CC4" w:rsidRDefault="00D94099" w:rsidP="00162F44">
      <w:pPr>
        <w:pStyle w:val="Nagwek"/>
        <w:tabs>
          <w:tab w:val="clear" w:pos="4536"/>
          <w:tab w:val="clear" w:pos="9072"/>
        </w:tabs>
        <w:spacing w:after="60"/>
        <w:rPr>
          <w:sz w:val="16"/>
          <w:szCs w:val="16"/>
        </w:rPr>
      </w:pPr>
      <w:r>
        <w:rPr>
          <w:b/>
        </w:rPr>
        <w:t>Nazwa, adres, numer</w:t>
      </w:r>
      <w:r w:rsidR="00162F44">
        <w:rPr>
          <w:b/>
        </w:rPr>
        <w:t xml:space="preserve"> telefonu kontaktowego, e-mail </w:t>
      </w:r>
      <w:r>
        <w:rPr>
          <w:b/>
        </w:rPr>
        <w:t>Właściciela statku powietrznego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D94099" w14:paraId="03394EAC" w14:textId="77777777" w:rsidTr="002213D7">
        <w:trPr>
          <w:trHeight w:val="855"/>
        </w:trPr>
        <w:tc>
          <w:tcPr>
            <w:tcW w:w="10206" w:type="dxa"/>
          </w:tcPr>
          <w:p w14:paraId="2D28A001" w14:textId="77777777" w:rsidR="00D94099" w:rsidRPr="002213D7" w:rsidRDefault="00D94099" w:rsidP="00D94099">
            <w:pPr>
              <w:pStyle w:val="Nagwek"/>
              <w:rPr>
                <w:bCs/>
              </w:rPr>
            </w:pPr>
          </w:p>
          <w:p w14:paraId="0A8F1A10" w14:textId="77777777" w:rsidR="00D94099" w:rsidRPr="002213D7" w:rsidRDefault="00D94099" w:rsidP="00D94099">
            <w:pPr>
              <w:pStyle w:val="Nagwek"/>
              <w:rPr>
                <w:bCs/>
              </w:rPr>
            </w:pPr>
          </w:p>
          <w:p w14:paraId="2EE7872B" w14:textId="77777777" w:rsidR="00D94099" w:rsidRPr="00D94099" w:rsidRDefault="00D94099" w:rsidP="00D94099">
            <w:pPr>
              <w:pStyle w:val="Nagwek"/>
              <w:rPr>
                <w:b/>
              </w:rPr>
            </w:pPr>
          </w:p>
        </w:tc>
      </w:tr>
    </w:tbl>
    <w:p w14:paraId="488BCBFD" w14:textId="77777777" w:rsidR="00D94099" w:rsidRPr="00162F44" w:rsidRDefault="00D94099" w:rsidP="00D94099">
      <w:pPr>
        <w:pStyle w:val="Nagwek"/>
        <w:tabs>
          <w:tab w:val="clear" w:pos="4536"/>
          <w:tab w:val="clear" w:pos="9072"/>
        </w:tabs>
        <w:rPr>
          <w:bCs/>
          <w:iCs/>
          <w:sz w:val="12"/>
          <w:szCs w:val="12"/>
        </w:rPr>
      </w:pPr>
    </w:p>
    <w:p w14:paraId="361D88E6" w14:textId="77777777" w:rsidR="005C55F5" w:rsidRPr="00C85CC4" w:rsidRDefault="00F46E92" w:rsidP="00162F44">
      <w:pPr>
        <w:pStyle w:val="Nagwek"/>
        <w:tabs>
          <w:tab w:val="clear" w:pos="4536"/>
          <w:tab w:val="clear" w:pos="9072"/>
        </w:tabs>
        <w:spacing w:after="60"/>
        <w:rPr>
          <w:b/>
        </w:rPr>
      </w:pPr>
      <w:r>
        <w:rPr>
          <w:b/>
        </w:rPr>
        <w:t xml:space="preserve">Nazwa, adres, numer telefonu kontaktowego, e-mail </w:t>
      </w:r>
      <w:r w:rsidRPr="00E61184">
        <w:rPr>
          <w:b/>
        </w:rPr>
        <w:t>Użytkownika</w:t>
      </w:r>
      <w:r>
        <w:rPr>
          <w:b/>
          <w:vertAlign w:val="superscript"/>
        </w:rPr>
        <w:t xml:space="preserve"> </w:t>
      </w:r>
      <w:r w:rsidR="00D94099">
        <w:rPr>
          <w:b/>
        </w:rPr>
        <w:t>statku powietrznego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5C55F5" w14:paraId="7A1077F4" w14:textId="77777777" w:rsidTr="002213D7">
        <w:trPr>
          <w:trHeight w:val="831"/>
        </w:trPr>
        <w:tc>
          <w:tcPr>
            <w:tcW w:w="10206" w:type="dxa"/>
            <w:vAlign w:val="center"/>
          </w:tcPr>
          <w:p w14:paraId="26199DD2" w14:textId="77777777" w:rsidR="0088262E" w:rsidRPr="002213D7" w:rsidRDefault="0088262E" w:rsidP="003342CC">
            <w:pPr>
              <w:pStyle w:val="Nagwek"/>
              <w:tabs>
                <w:tab w:val="clear" w:pos="4536"/>
                <w:tab w:val="clear" w:pos="9072"/>
              </w:tabs>
            </w:pPr>
          </w:p>
          <w:p w14:paraId="3FC858F5" w14:textId="77777777" w:rsidR="0088262E" w:rsidRPr="002213D7" w:rsidRDefault="0088262E" w:rsidP="003342CC">
            <w:pPr>
              <w:pStyle w:val="Nagwek"/>
              <w:tabs>
                <w:tab w:val="clear" w:pos="4536"/>
                <w:tab w:val="clear" w:pos="9072"/>
              </w:tabs>
            </w:pPr>
          </w:p>
          <w:p w14:paraId="0409766A" w14:textId="77777777" w:rsidR="005C55F5" w:rsidRPr="002213D7" w:rsidRDefault="005C55F5" w:rsidP="003342CC">
            <w:pPr>
              <w:pStyle w:val="Nagwek"/>
              <w:tabs>
                <w:tab w:val="clear" w:pos="4536"/>
                <w:tab w:val="clear" w:pos="9072"/>
              </w:tabs>
              <w:rPr>
                <w:b/>
                <w:bCs/>
              </w:rPr>
            </w:pPr>
          </w:p>
        </w:tc>
      </w:tr>
    </w:tbl>
    <w:p w14:paraId="64D6B55D" w14:textId="77777777" w:rsidR="005C55F5" w:rsidRPr="00162F44" w:rsidRDefault="005C55F5" w:rsidP="005C55F5">
      <w:pPr>
        <w:rPr>
          <w:sz w:val="12"/>
          <w:szCs w:val="12"/>
        </w:rPr>
      </w:pPr>
    </w:p>
    <w:p w14:paraId="1BF89604" w14:textId="77777777" w:rsidR="00D94099" w:rsidRDefault="00D94099" w:rsidP="00162F44">
      <w:pPr>
        <w:spacing w:after="60"/>
        <w:rPr>
          <w:sz w:val="16"/>
          <w:szCs w:val="16"/>
        </w:rPr>
      </w:pPr>
      <w:r>
        <w:rPr>
          <w:b/>
        </w:rPr>
        <w:t>Nazwa, adres, numer telefonu kontaktowego, e-mail Przedstawiciela upoważnionego do wnioskowania przez Właściciela</w:t>
      </w:r>
      <w:r>
        <w:t xml:space="preserve"> (</w:t>
      </w:r>
      <w:r>
        <w:rPr>
          <w:i/>
        </w:rPr>
        <w:t>o ile dotyczy</w:t>
      </w:r>
      <w: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5F0EFB" w14:paraId="1DB984E9" w14:textId="77777777" w:rsidTr="00B15B70">
        <w:trPr>
          <w:trHeight w:val="1022"/>
        </w:trPr>
        <w:tc>
          <w:tcPr>
            <w:tcW w:w="10206" w:type="dxa"/>
            <w:vAlign w:val="center"/>
          </w:tcPr>
          <w:p w14:paraId="518063E1" w14:textId="77777777" w:rsidR="0049015E" w:rsidRDefault="0049015E" w:rsidP="003342CC">
            <w:pPr>
              <w:pStyle w:val="Nagwek"/>
              <w:tabs>
                <w:tab w:val="clear" w:pos="4536"/>
                <w:tab w:val="clear" w:pos="9072"/>
              </w:tabs>
            </w:pPr>
          </w:p>
          <w:p w14:paraId="45848F8C" w14:textId="77777777" w:rsidR="00AD684E" w:rsidRPr="00AD684E" w:rsidRDefault="00AD684E" w:rsidP="003342CC">
            <w:pPr>
              <w:pStyle w:val="Nagwek"/>
              <w:tabs>
                <w:tab w:val="clear" w:pos="4536"/>
                <w:tab w:val="clear" w:pos="9072"/>
              </w:tabs>
            </w:pPr>
          </w:p>
          <w:p w14:paraId="0983BB6A" w14:textId="020AED5F" w:rsidR="005F0EFB" w:rsidRPr="00E61184" w:rsidRDefault="00000610" w:rsidP="003342CC">
            <w:pPr>
              <w:pStyle w:val="Nagwek"/>
              <w:tabs>
                <w:tab w:val="clear" w:pos="4536"/>
                <w:tab w:val="clear" w:pos="9072"/>
              </w:tabs>
              <w:rPr>
                <w:b/>
                <w:sz w:val="28"/>
                <w:szCs w:val="28"/>
              </w:rPr>
            </w:pPr>
            <w:sdt>
              <w:sdtPr>
                <w:rPr>
                  <w:sz w:val="32"/>
                  <w:szCs w:val="32"/>
                </w:rPr>
                <w:id w:val="-1077676628"/>
                <w14:checkbox>
                  <w14:checked w14:val="0"/>
                  <w14:checkedState w14:val="2612" w14:font="MS Gothic"/>
                  <w14:uncheckedState w14:val="2610" w14:font="MS Gothic"/>
                </w14:checkbox>
              </w:sdtPr>
              <w:sdtEndPr/>
              <w:sdtContent>
                <w:r w:rsidR="006212EC">
                  <w:rPr>
                    <w:rFonts w:ascii="MS Gothic" w:eastAsia="MS Gothic" w:hAnsi="MS Gothic" w:hint="eastAsia"/>
                    <w:sz w:val="32"/>
                    <w:szCs w:val="32"/>
                  </w:rPr>
                  <w:t>☐</w:t>
                </w:r>
              </w:sdtContent>
            </w:sdt>
            <w:r w:rsidR="00CA30C8">
              <w:rPr>
                <w:rFonts w:cs="Arial"/>
                <w:sz w:val="22"/>
                <w:szCs w:val="22"/>
              </w:rPr>
              <w:t xml:space="preserve"> </w:t>
            </w:r>
            <w:r w:rsidR="00CA30C8" w:rsidRPr="003E37AC">
              <w:rPr>
                <w:bCs/>
                <w:iCs/>
              </w:rPr>
              <w:t xml:space="preserve"> </w:t>
            </w:r>
            <w:r w:rsidR="00CA30C8" w:rsidRPr="00B15B70">
              <w:rPr>
                <w:bCs/>
                <w:iCs/>
                <w:sz w:val="18"/>
                <w:szCs w:val="18"/>
              </w:rPr>
              <w:t>Pełnomocnictwo</w:t>
            </w:r>
            <w:r w:rsidR="00CA30C8">
              <w:rPr>
                <w:bCs/>
                <w:iCs/>
              </w:rPr>
              <w:t xml:space="preserve">    </w:t>
            </w:r>
            <w:sdt>
              <w:sdtPr>
                <w:rPr>
                  <w:sz w:val="32"/>
                  <w:szCs w:val="32"/>
                </w:rPr>
                <w:id w:val="-1779860413"/>
                <w14:checkbox>
                  <w14:checked w14:val="0"/>
                  <w14:checkedState w14:val="2612" w14:font="MS Gothic"/>
                  <w14:uncheckedState w14:val="2610" w14:font="MS Gothic"/>
                </w14:checkbox>
              </w:sdtPr>
              <w:sdtEndPr/>
              <w:sdtContent>
                <w:r w:rsidR="002213D7">
                  <w:rPr>
                    <w:rFonts w:ascii="MS Gothic" w:eastAsia="MS Gothic" w:hAnsi="MS Gothic" w:hint="eastAsia"/>
                    <w:sz w:val="32"/>
                    <w:szCs w:val="32"/>
                  </w:rPr>
                  <w:t>☐</w:t>
                </w:r>
              </w:sdtContent>
            </w:sdt>
            <w:r w:rsidR="00CA30C8">
              <w:rPr>
                <w:rFonts w:cs="Arial"/>
                <w:sz w:val="22"/>
                <w:szCs w:val="22"/>
              </w:rPr>
              <w:t xml:space="preserve"> </w:t>
            </w:r>
            <w:r w:rsidR="00CA30C8" w:rsidRPr="003E37AC">
              <w:rPr>
                <w:bCs/>
                <w:iCs/>
              </w:rPr>
              <w:t xml:space="preserve"> </w:t>
            </w:r>
            <w:r w:rsidR="00CA30C8" w:rsidRPr="00B15B70">
              <w:rPr>
                <w:bCs/>
                <w:iCs/>
                <w:sz w:val="18"/>
                <w:szCs w:val="18"/>
              </w:rPr>
              <w:t>Opłata skarbowa</w:t>
            </w:r>
            <w:r w:rsidR="00762DBF" w:rsidRPr="00B15B70">
              <w:rPr>
                <w:bCs/>
                <w:iCs/>
                <w:sz w:val="18"/>
                <w:szCs w:val="18"/>
              </w:rPr>
              <w:t xml:space="preserve"> (zaznaczyć jeżeli zostały załączone)</w:t>
            </w:r>
          </w:p>
        </w:tc>
      </w:tr>
    </w:tbl>
    <w:p w14:paraId="712CA958" w14:textId="77777777" w:rsidR="006D3C6B" w:rsidRPr="009F4066" w:rsidRDefault="006D3C6B">
      <w:pPr>
        <w:pStyle w:val="Nagwek"/>
        <w:tabs>
          <w:tab w:val="clear" w:pos="4536"/>
          <w:tab w:val="clear" w:pos="9072"/>
        </w:tabs>
        <w:rPr>
          <w:sz w:val="12"/>
          <w:szCs w:val="1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2"/>
        <w:gridCol w:w="2518"/>
        <w:gridCol w:w="2533"/>
        <w:gridCol w:w="2463"/>
      </w:tblGrid>
      <w:tr w:rsidR="0053320F" w:rsidRPr="00574C31" w14:paraId="36A6DF65" w14:textId="77777777" w:rsidTr="002213D7">
        <w:trPr>
          <w:cantSplit/>
        </w:trPr>
        <w:tc>
          <w:tcPr>
            <w:tcW w:w="10206" w:type="dxa"/>
            <w:gridSpan w:val="4"/>
            <w:tcBorders>
              <w:top w:val="nil"/>
              <w:left w:val="nil"/>
              <w:bottom w:val="nil"/>
              <w:right w:val="nil"/>
            </w:tcBorders>
            <w:shd w:val="clear" w:color="auto" w:fill="auto"/>
          </w:tcPr>
          <w:p w14:paraId="596998D7" w14:textId="4F9B758B" w:rsidR="0053320F" w:rsidRDefault="0053320F" w:rsidP="006212EC">
            <w:pPr>
              <w:pStyle w:val="Nagwek"/>
              <w:tabs>
                <w:tab w:val="clear" w:pos="4536"/>
                <w:tab w:val="clear" w:pos="9072"/>
                <w:tab w:val="left" w:pos="2551"/>
              </w:tabs>
              <w:spacing w:after="60"/>
              <w:rPr>
                <w:bCs/>
                <w:iCs/>
              </w:rPr>
            </w:pPr>
            <w:r w:rsidRPr="003E37AC">
              <w:rPr>
                <w:b/>
                <w:bCs/>
                <w:iCs/>
              </w:rPr>
              <w:t>STATEK POWIETRZNY</w:t>
            </w:r>
            <w:r w:rsidRPr="003E37AC">
              <w:rPr>
                <w:b/>
                <w:bCs/>
                <w:iCs/>
              </w:rPr>
              <w:tab/>
            </w:r>
            <w:r w:rsidRPr="006212EC">
              <w:rPr>
                <w:b/>
                <w:bCs/>
                <w:iCs/>
              </w:rPr>
              <w:t>Nowy</w:t>
            </w:r>
            <w:r>
              <w:rPr>
                <w:b/>
                <w:bCs/>
                <w:iCs/>
              </w:rPr>
              <w:t>:</w:t>
            </w:r>
            <w:r w:rsidRPr="003E37AC">
              <w:rPr>
                <w:b/>
                <w:bCs/>
                <w:iCs/>
              </w:rPr>
              <w:tab/>
            </w:r>
            <w:r>
              <w:rPr>
                <w:b/>
                <w:bCs/>
                <w:iCs/>
              </w:rPr>
              <w:t xml:space="preserve">       </w:t>
            </w:r>
            <w:sdt>
              <w:sdtPr>
                <w:rPr>
                  <w:sz w:val="32"/>
                  <w:szCs w:val="32"/>
                </w:rPr>
                <w:id w:val="-2038039442"/>
                <w14:checkbox>
                  <w14:checked w14:val="0"/>
                  <w14:checkedState w14:val="2612" w14:font="MS Gothic"/>
                  <w14:uncheckedState w14:val="2610" w14:font="MS Gothic"/>
                </w14:checkbox>
              </w:sdtPr>
              <w:sdtEndPr/>
              <w:sdtContent>
                <w:r w:rsidR="006D0DC4">
                  <w:rPr>
                    <w:rFonts w:ascii="MS Gothic" w:eastAsia="MS Gothic" w:hAnsi="MS Gothic" w:hint="eastAsia"/>
                    <w:sz w:val="32"/>
                    <w:szCs w:val="32"/>
                  </w:rPr>
                  <w:t>☐</w:t>
                </w:r>
              </w:sdtContent>
            </w:sdt>
            <w:r>
              <w:rPr>
                <w:rFonts w:cs="Arial"/>
                <w:sz w:val="22"/>
                <w:szCs w:val="22"/>
              </w:rPr>
              <w:t xml:space="preserve">  </w:t>
            </w:r>
            <w:r>
              <w:rPr>
                <w:bCs/>
                <w:iCs/>
              </w:rPr>
              <w:t>transfer UE</w:t>
            </w:r>
            <w:r w:rsidRPr="007B50C8">
              <w:rPr>
                <w:bCs/>
                <w:iCs/>
                <w:vertAlign w:val="superscript"/>
              </w:rPr>
              <w:t>*</w:t>
            </w:r>
            <w:r>
              <w:rPr>
                <w:bCs/>
                <w:iCs/>
              </w:rPr>
              <w:t xml:space="preserve">            </w:t>
            </w:r>
            <w:sdt>
              <w:sdtPr>
                <w:rPr>
                  <w:sz w:val="32"/>
                  <w:szCs w:val="32"/>
                </w:rPr>
                <w:id w:val="537402126"/>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3E37AC">
              <w:rPr>
                <w:bCs/>
                <w:iCs/>
              </w:rPr>
              <w:t xml:space="preserve">  </w:t>
            </w:r>
            <w:r>
              <w:rPr>
                <w:bCs/>
                <w:iCs/>
              </w:rPr>
              <w:t>import z kraju trzeciego</w:t>
            </w:r>
          </w:p>
          <w:p w14:paraId="43196452" w14:textId="77777777" w:rsidR="0053320F" w:rsidRDefault="0053320F" w:rsidP="00E60EA2">
            <w:pPr>
              <w:pStyle w:val="Nagwek"/>
              <w:tabs>
                <w:tab w:val="clear" w:pos="4536"/>
                <w:tab w:val="clear" w:pos="9072"/>
              </w:tabs>
              <w:spacing w:after="60"/>
              <w:ind w:left="6451" w:hanging="3900"/>
              <w:rPr>
                <w:bCs/>
                <w:iCs/>
              </w:rPr>
            </w:pPr>
            <w:r w:rsidRPr="006212EC">
              <w:rPr>
                <w:b/>
                <w:bCs/>
                <w:iCs/>
              </w:rPr>
              <w:t>Używany</w:t>
            </w:r>
            <w:r>
              <w:rPr>
                <w:bCs/>
                <w:iCs/>
              </w:rPr>
              <w:t xml:space="preserve">:   </w:t>
            </w:r>
            <w:sdt>
              <w:sdtPr>
                <w:rPr>
                  <w:sz w:val="32"/>
                  <w:szCs w:val="32"/>
                </w:rPr>
                <w:id w:val="-744034315"/>
                <w14:checkbox>
                  <w14:checked w14:val="0"/>
                  <w14:checkedState w14:val="2612" w14:font="MS Gothic"/>
                  <w14:uncheckedState w14:val="2610" w14:font="MS Gothic"/>
                </w14:checkbox>
              </w:sdtPr>
              <w:sdtEndPr/>
              <w:sdtContent>
                <w:r w:rsidRPr="006212EC">
                  <w:rPr>
                    <w:rFonts w:ascii="MS Gothic" w:eastAsia="MS Gothic" w:hAnsi="MS Gothic" w:hint="eastAsia"/>
                    <w:sz w:val="32"/>
                    <w:szCs w:val="32"/>
                  </w:rPr>
                  <w:t>☐</w:t>
                </w:r>
              </w:sdtContent>
            </w:sdt>
            <w:r w:rsidRPr="003E37AC">
              <w:rPr>
                <w:bCs/>
                <w:iCs/>
              </w:rPr>
              <w:t xml:space="preserve">  </w:t>
            </w:r>
            <w:r>
              <w:rPr>
                <w:bCs/>
                <w:iCs/>
              </w:rPr>
              <w:t>transfer UE</w:t>
            </w:r>
            <w:r w:rsidRPr="007B50C8">
              <w:rPr>
                <w:bCs/>
                <w:iCs/>
                <w:vertAlign w:val="superscript"/>
              </w:rPr>
              <w:t>*</w:t>
            </w:r>
            <w:r>
              <w:rPr>
                <w:bCs/>
                <w:iCs/>
              </w:rPr>
              <w:t xml:space="preserve">            </w:t>
            </w:r>
            <w:sdt>
              <w:sdtPr>
                <w:rPr>
                  <w:sz w:val="32"/>
                  <w:szCs w:val="32"/>
                </w:rPr>
                <w:id w:val="-1182970545"/>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3E37AC">
              <w:rPr>
                <w:bCs/>
                <w:iCs/>
              </w:rPr>
              <w:t xml:space="preserve">  </w:t>
            </w:r>
            <w:r>
              <w:rPr>
                <w:bCs/>
                <w:iCs/>
              </w:rPr>
              <w:t>import z kraju trzeciego</w:t>
            </w:r>
          </w:p>
          <w:p w14:paraId="402A6D10" w14:textId="50B920B3" w:rsidR="0053320F" w:rsidRPr="00422538" w:rsidRDefault="0053320F" w:rsidP="0053320F">
            <w:pPr>
              <w:pStyle w:val="Nagwek"/>
              <w:tabs>
                <w:tab w:val="clear" w:pos="4536"/>
                <w:tab w:val="clear" w:pos="9072"/>
              </w:tabs>
              <w:spacing w:after="60"/>
              <w:ind w:left="6451" w:hanging="6451"/>
              <w:rPr>
                <w:bCs/>
                <w:iCs/>
              </w:rPr>
            </w:pPr>
            <w:r w:rsidRPr="007B50C8">
              <w:rPr>
                <w:bCs/>
                <w:iCs/>
                <w:vertAlign w:val="superscript"/>
              </w:rPr>
              <w:t>*</w:t>
            </w:r>
            <w:r w:rsidRPr="0053320F">
              <w:rPr>
                <w:bCs/>
                <w:iCs/>
              </w:rPr>
              <w:t xml:space="preserve"> </w:t>
            </w:r>
            <w:r w:rsidRPr="0053320F">
              <w:rPr>
                <w:bCs/>
                <w:iCs/>
                <w:sz w:val="16"/>
                <w:szCs w:val="16"/>
              </w:rPr>
              <w:t xml:space="preserve">dotyczy również </w:t>
            </w:r>
            <w:r w:rsidR="002213D7">
              <w:rPr>
                <w:bCs/>
                <w:iCs/>
                <w:sz w:val="16"/>
                <w:szCs w:val="16"/>
              </w:rPr>
              <w:t>SP</w:t>
            </w:r>
            <w:r w:rsidRPr="0053320F">
              <w:rPr>
                <w:bCs/>
                <w:iCs/>
                <w:sz w:val="16"/>
                <w:szCs w:val="16"/>
              </w:rPr>
              <w:t xml:space="preserve"> wyprodukowanych w Polsce i wprowadz</w:t>
            </w:r>
            <w:r>
              <w:rPr>
                <w:bCs/>
                <w:iCs/>
                <w:sz w:val="16"/>
                <w:szCs w:val="16"/>
              </w:rPr>
              <w:t>o</w:t>
            </w:r>
            <w:r w:rsidRPr="0053320F">
              <w:rPr>
                <w:bCs/>
                <w:iCs/>
                <w:sz w:val="16"/>
                <w:szCs w:val="16"/>
              </w:rPr>
              <w:t>nych do rejestru jako produkt krajowy nie pochodzący z importu</w:t>
            </w:r>
          </w:p>
        </w:tc>
      </w:tr>
      <w:tr w:rsidR="00D94099" w14:paraId="1962B131" w14:textId="77777777" w:rsidTr="002213D7">
        <w:trPr>
          <w:cantSplit/>
        </w:trPr>
        <w:tc>
          <w:tcPr>
            <w:tcW w:w="2692" w:type="dxa"/>
            <w:tcBorders>
              <w:top w:val="nil"/>
              <w:left w:val="nil"/>
              <w:bottom w:val="nil"/>
              <w:right w:val="single" w:sz="4" w:space="0" w:color="auto"/>
            </w:tcBorders>
            <w:vAlign w:val="center"/>
          </w:tcPr>
          <w:p w14:paraId="3AD504B3" w14:textId="77777777" w:rsidR="00D94099" w:rsidRDefault="00CA30C8" w:rsidP="00CA30C8">
            <w:pPr>
              <w:pStyle w:val="Nagwek"/>
              <w:tabs>
                <w:tab w:val="clear" w:pos="4536"/>
                <w:tab w:val="clear" w:pos="9072"/>
              </w:tabs>
              <w:rPr>
                <w:sz w:val="22"/>
              </w:rPr>
            </w:pPr>
            <w:r>
              <w:rPr>
                <w:sz w:val="22"/>
              </w:rPr>
              <w:t xml:space="preserve">   </w:t>
            </w:r>
            <w:r w:rsidR="00D94099">
              <w:rPr>
                <w:sz w:val="22"/>
              </w:rPr>
              <w:t>Znaki rozpoznawcze</w:t>
            </w:r>
          </w:p>
        </w:tc>
        <w:tc>
          <w:tcPr>
            <w:tcW w:w="2518" w:type="dxa"/>
            <w:tcBorders>
              <w:top w:val="single" w:sz="4" w:space="0" w:color="auto"/>
              <w:left w:val="single" w:sz="4" w:space="0" w:color="auto"/>
              <w:right w:val="single" w:sz="4" w:space="0" w:color="auto"/>
            </w:tcBorders>
            <w:vAlign w:val="center"/>
          </w:tcPr>
          <w:p w14:paraId="19222D28" w14:textId="77777777" w:rsidR="00D94099" w:rsidRPr="00631159" w:rsidRDefault="00D94099" w:rsidP="002779D2">
            <w:pPr>
              <w:pStyle w:val="Nagwek"/>
              <w:tabs>
                <w:tab w:val="clear" w:pos="4536"/>
                <w:tab w:val="clear" w:pos="9072"/>
              </w:tabs>
              <w:rPr>
                <w:b/>
                <w:iCs/>
                <w:sz w:val="28"/>
                <w:szCs w:val="28"/>
              </w:rPr>
            </w:pPr>
            <w:r w:rsidRPr="00631159">
              <w:rPr>
                <w:b/>
                <w:iCs/>
                <w:sz w:val="28"/>
                <w:szCs w:val="28"/>
              </w:rPr>
              <w:t>SP-</w:t>
            </w:r>
          </w:p>
        </w:tc>
        <w:tc>
          <w:tcPr>
            <w:tcW w:w="2533" w:type="dxa"/>
            <w:tcBorders>
              <w:top w:val="nil"/>
              <w:left w:val="single" w:sz="4" w:space="0" w:color="auto"/>
              <w:bottom w:val="nil"/>
              <w:right w:val="single" w:sz="4" w:space="0" w:color="auto"/>
            </w:tcBorders>
            <w:vAlign w:val="center"/>
          </w:tcPr>
          <w:p w14:paraId="4F2B211C" w14:textId="77777777" w:rsidR="00D94099" w:rsidRPr="001A25BA" w:rsidRDefault="00CA30C8" w:rsidP="002779D2">
            <w:pPr>
              <w:pStyle w:val="Nagwek"/>
              <w:tabs>
                <w:tab w:val="clear" w:pos="4536"/>
                <w:tab w:val="clear" w:pos="9072"/>
              </w:tabs>
            </w:pPr>
            <w:r>
              <w:rPr>
                <w:sz w:val="22"/>
              </w:rPr>
              <w:t xml:space="preserve">      </w:t>
            </w:r>
            <w:r w:rsidR="00D94099">
              <w:rPr>
                <w:sz w:val="22"/>
              </w:rPr>
              <w:t xml:space="preserve">Poprzednie znaki </w:t>
            </w:r>
            <w:r>
              <w:rPr>
                <w:sz w:val="22"/>
              </w:rPr>
              <w:br/>
              <w:t xml:space="preserve">      </w:t>
            </w:r>
            <w:r w:rsidR="00D94099">
              <w:rPr>
                <w:sz w:val="22"/>
              </w:rPr>
              <w:t>rozpoznawcze</w:t>
            </w:r>
          </w:p>
        </w:tc>
        <w:tc>
          <w:tcPr>
            <w:tcW w:w="2463" w:type="dxa"/>
            <w:tcBorders>
              <w:top w:val="single" w:sz="4" w:space="0" w:color="auto"/>
              <w:left w:val="single" w:sz="4" w:space="0" w:color="auto"/>
            </w:tcBorders>
            <w:vAlign w:val="center"/>
          </w:tcPr>
          <w:p w14:paraId="44A2173F" w14:textId="77777777" w:rsidR="00D94099" w:rsidRPr="00A44606" w:rsidRDefault="00D94099" w:rsidP="00CA30C8">
            <w:pPr>
              <w:pStyle w:val="Nagwek"/>
              <w:tabs>
                <w:tab w:val="clear" w:pos="4536"/>
                <w:tab w:val="clear" w:pos="9072"/>
              </w:tabs>
              <w:rPr>
                <w:bCs/>
                <w:iCs/>
              </w:rPr>
            </w:pPr>
          </w:p>
        </w:tc>
      </w:tr>
    </w:tbl>
    <w:p w14:paraId="7A346E74" w14:textId="77777777" w:rsidR="00D94099" w:rsidRDefault="00D94099">
      <w:pPr>
        <w:pStyle w:val="Nagwek"/>
        <w:tabs>
          <w:tab w:val="clear" w:pos="4536"/>
          <w:tab w:val="clear" w:pos="9072"/>
        </w:tabs>
        <w:rPr>
          <w:sz w:val="12"/>
          <w:szCs w:val="12"/>
        </w:rPr>
      </w:pPr>
    </w:p>
    <w:tbl>
      <w:tblPr>
        <w:tblW w:w="10206" w:type="dxa"/>
        <w:tblLayout w:type="fixed"/>
        <w:tblLook w:val="01E0" w:firstRow="1" w:lastRow="1" w:firstColumn="1" w:lastColumn="1" w:noHBand="0" w:noVBand="0"/>
      </w:tblPr>
      <w:tblGrid>
        <w:gridCol w:w="2694"/>
        <w:gridCol w:w="7512"/>
      </w:tblGrid>
      <w:tr w:rsidR="00CA30C8" w:rsidRPr="00631159" w14:paraId="04F1E8C0" w14:textId="77777777" w:rsidTr="0085261C">
        <w:trPr>
          <w:trHeight w:val="674"/>
        </w:trPr>
        <w:tc>
          <w:tcPr>
            <w:tcW w:w="2694" w:type="dxa"/>
            <w:vAlign w:val="center"/>
          </w:tcPr>
          <w:p w14:paraId="487E472F" w14:textId="4269CCA2" w:rsidR="00CA30C8" w:rsidRPr="00F37CC9" w:rsidRDefault="00CA30C8" w:rsidP="00F77392">
            <w:pPr>
              <w:pStyle w:val="Nagwek"/>
              <w:tabs>
                <w:tab w:val="clear" w:pos="4536"/>
                <w:tab w:val="clear" w:pos="9072"/>
              </w:tabs>
              <w:rPr>
                <w:b/>
                <w:highlight w:val="yellow"/>
              </w:rPr>
            </w:pPr>
            <w:r w:rsidRPr="00E96CBF">
              <w:rPr>
                <w:b/>
              </w:rPr>
              <w:t xml:space="preserve">Poprzedni rodzaj </w:t>
            </w:r>
            <w:r w:rsidR="0085261C">
              <w:rPr>
                <w:b/>
              </w:rPr>
              <w:br/>
            </w:r>
            <w:r w:rsidRPr="00E96CBF">
              <w:rPr>
                <w:b/>
              </w:rPr>
              <w:t>użytkowania</w:t>
            </w:r>
          </w:p>
        </w:tc>
        <w:tc>
          <w:tcPr>
            <w:tcW w:w="7512" w:type="dxa"/>
          </w:tcPr>
          <w:p w14:paraId="2F7DB768" w14:textId="77777777" w:rsidR="00CA30C8" w:rsidRPr="001C13D0" w:rsidRDefault="00000610" w:rsidP="00951142">
            <w:pPr>
              <w:pStyle w:val="Nagwek"/>
              <w:tabs>
                <w:tab w:val="clear" w:pos="4536"/>
                <w:tab w:val="clear" w:pos="9072"/>
              </w:tabs>
              <w:spacing w:before="120"/>
              <w:ind w:left="-103"/>
              <w:rPr>
                <w:bCs/>
                <w:iCs/>
              </w:rPr>
            </w:pPr>
            <w:sdt>
              <w:sdtPr>
                <w:rPr>
                  <w:sz w:val="32"/>
                  <w:szCs w:val="32"/>
                </w:rPr>
                <w:id w:val="-1036195746"/>
                <w14:checkbox>
                  <w14:checked w14:val="0"/>
                  <w14:checkedState w14:val="2612" w14:font="MS Gothic"/>
                  <w14:uncheckedState w14:val="2610" w14:font="MS Gothic"/>
                </w14:checkbox>
              </w:sdtPr>
              <w:sdtEndPr/>
              <w:sdtContent>
                <w:r w:rsidR="006212EC">
                  <w:rPr>
                    <w:rFonts w:ascii="MS Gothic" w:eastAsia="MS Gothic" w:hAnsi="MS Gothic" w:hint="eastAsia"/>
                    <w:sz w:val="32"/>
                    <w:szCs w:val="32"/>
                  </w:rPr>
                  <w:t>☐</w:t>
                </w:r>
              </w:sdtContent>
            </w:sdt>
            <w:r w:rsidR="00CA30C8">
              <w:rPr>
                <w:bCs/>
                <w:iCs/>
                <w:sz w:val="40"/>
                <w:szCs w:val="40"/>
              </w:rPr>
              <w:t xml:space="preserve"> </w:t>
            </w:r>
            <w:r w:rsidR="00951142">
              <w:rPr>
                <w:bCs/>
                <w:iCs/>
                <w:sz w:val="18"/>
                <w:szCs w:val="18"/>
              </w:rPr>
              <w:t>przewóz</w:t>
            </w:r>
            <w:r w:rsidR="00951142" w:rsidRPr="00A42B67">
              <w:rPr>
                <w:bCs/>
                <w:iCs/>
                <w:sz w:val="18"/>
                <w:szCs w:val="18"/>
              </w:rPr>
              <w:t xml:space="preserve"> </w:t>
            </w:r>
            <w:r w:rsidR="00E96CBF">
              <w:rPr>
                <w:bCs/>
                <w:iCs/>
                <w:sz w:val="18"/>
                <w:szCs w:val="18"/>
              </w:rPr>
              <w:t>lotniczy</w:t>
            </w:r>
            <w:r w:rsidR="00CA30C8">
              <w:rPr>
                <w:bCs/>
                <w:iCs/>
              </w:rPr>
              <w:t xml:space="preserve">  </w:t>
            </w:r>
            <w:sdt>
              <w:sdtPr>
                <w:rPr>
                  <w:sz w:val="32"/>
                  <w:szCs w:val="32"/>
                </w:rPr>
                <w:id w:val="1767113350"/>
                <w14:checkbox>
                  <w14:checked w14:val="0"/>
                  <w14:checkedState w14:val="2612" w14:font="MS Gothic"/>
                  <w14:uncheckedState w14:val="2610" w14:font="MS Gothic"/>
                </w14:checkbox>
              </w:sdtPr>
              <w:sdtEndPr/>
              <w:sdtContent>
                <w:r w:rsidR="006212EC">
                  <w:rPr>
                    <w:rFonts w:ascii="MS Gothic" w:eastAsia="MS Gothic" w:hAnsi="MS Gothic" w:hint="eastAsia"/>
                    <w:sz w:val="32"/>
                    <w:szCs w:val="32"/>
                  </w:rPr>
                  <w:t>☐</w:t>
                </w:r>
              </w:sdtContent>
            </w:sdt>
            <w:r w:rsidR="00CA30C8">
              <w:rPr>
                <w:bCs/>
                <w:iCs/>
                <w:sz w:val="40"/>
                <w:szCs w:val="40"/>
              </w:rPr>
              <w:t xml:space="preserve"> </w:t>
            </w:r>
            <w:r w:rsidR="00E96CBF">
              <w:rPr>
                <w:bCs/>
                <w:iCs/>
                <w:sz w:val="18"/>
                <w:szCs w:val="18"/>
              </w:rPr>
              <w:t>operacje</w:t>
            </w:r>
            <w:r w:rsidR="00CA30C8">
              <w:rPr>
                <w:bCs/>
                <w:iCs/>
              </w:rPr>
              <w:t xml:space="preserve"> </w:t>
            </w:r>
            <w:r w:rsidR="00E96CBF" w:rsidRPr="00E96CBF">
              <w:rPr>
                <w:bCs/>
                <w:iCs/>
                <w:sz w:val="18"/>
                <w:szCs w:val="18"/>
              </w:rPr>
              <w:t>specjalistyczne</w:t>
            </w:r>
            <w:r w:rsidR="00E96CBF">
              <w:rPr>
                <w:bCs/>
                <w:iCs/>
              </w:rPr>
              <w:t xml:space="preserve">  </w:t>
            </w:r>
            <w:sdt>
              <w:sdtPr>
                <w:rPr>
                  <w:sz w:val="32"/>
                  <w:szCs w:val="32"/>
                </w:rPr>
                <w:id w:val="-643423026"/>
                <w14:checkbox>
                  <w14:checked w14:val="0"/>
                  <w14:checkedState w14:val="2612" w14:font="MS Gothic"/>
                  <w14:uncheckedState w14:val="2610" w14:font="MS Gothic"/>
                </w14:checkbox>
              </w:sdtPr>
              <w:sdtEndPr/>
              <w:sdtContent>
                <w:r w:rsidR="006212EC">
                  <w:rPr>
                    <w:rFonts w:ascii="MS Gothic" w:eastAsia="MS Gothic" w:hAnsi="MS Gothic" w:hint="eastAsia"/>
                    <w:sz w:val="32"/>
                    <w:szCs w:val="32"/>
                  </w:rPr>
                  <w:t>☐</w:t>
                </w:r>
              </w:sdtContent>
            </w:sdt>
            <w:r w:rsidR="00CA30C8">
              <w:rPr>
                <w:bCs/>
                <w:iCs/>
                <w:sz w:val="40"/>
                <w:szCs w:val="40"/>
              </w:rPr>
              <w:t xml:space="preserve"> </w:t>
            </w:r>
            <w:r w:rsidR="00951142">
              <w:rPr>
                <w:bCs/>
                <w:iCs/>
                <w:sz w:val="18"/>
                <w:szCs w:val="18"/>
              </w:rPr>
              <w:t xml:space="preserve">statek </w:t>
            </w:r>
            <w:r w:rsidR="00E96CBF">
              <w:rPr>
                <w:bCs/>
                <w:iCs/>
                <w:sz w:val="18"/>
                <w:szCs w:val="18"/>
              </w:rPr>
              <w:t>państwowy</w:t>
            </w:r>
          </w:p>
        </w:tc>
      </w:tr>
      <w:tr w:rsidR="00CA30C8" w:rsidRPr="00631159" w14:paraId="70CC33A2" w14:textId="77777777" w:rsidTr="0085261C">
        <w:trPr>
          <w:trHeight w:val="571"/>
        </w:trPr>
        <w:tc>
          <w:tcPr>
            <w:tcW w:w="2694" w:type="dxa"/>
            <w:vAlign w:val="center"/>
          </w:tcPr>
          <w:p w14:paraId="733BDBFC" w14:textId="77777777" w:rsidR="00CA30C8" w:rsidRDefault="00CA30C8" w:rsidP="00F77392">
            <w:pPr>
              <w:pStyle w:val="Nagwek"/>
              <w:tabs>
                <w:tab w:val="clear" w:pos="4536"/>
                <w:tab w:val="clear" w:pos="9072"/>
              </w:tabs>
              <w:rPr>
                <w:bCs/>
              </w:rPr>
            </w:pPr>
            <w:r w:rsidRPr="00E96CBF">
              <w:rPr>
                <w:b/>
              </w:rPr>
              <w:t>Przewidywany rodzaj użytkowania</w:t>
            </w:r>
            <w:r w:rsidR="0085261C">
              <w:rPr>
                <w:bCs/>
                <w:vertAlign w:val="superscript"/>
              </w:rPr>
              <w:t>*</w:t>
            </w:r>
          </w:p>
          <w:p w14:paraId="4F7ACAAB" w14:textId="43746497" w:rsidR="0085261C" w:rsidRPr="0085261C" w:rsidRDefault="0085261C" w:rsidP="00F77392">
            <w:pPr>
              <w:pStyle w:val="Nagwek"/>
              <w:tabs>
                <w:tab w:val="clear" w:pos="4536"/>
                <w:tab w:val="clear" w:pos="9072"/>
              </w:tabs>
              <w:rPr>
                <w:bCs/>
                <w:sz w:val="16"/>
                <w:szCs w:val="16"/>
                <w:highlight w:val="yellow"/>
              </w:rPr>
            </w:pPr>
            <w:r>
              <w:rPr>
                <w:bCs/>
                <w:sz w:val="16"/>
                <w:szCs w:val="16"/>
                <w:vertAlign w:val="superscript"/>
              </w:rPr>
              <w:t>*</w:t>
            </w:r>
            <w:r>
              <w:rPr>
                <w:bCs/>
                <w:sz w:val="16"/>
                <w:szCs w:val="16"/>
              </w:rPr>
              <w:t xml:space="preserve"> dotyczy operacji zarobkowych</w:t>
            </w:r>
          </w:p>
        </w:tc>
        <w:tc>
          <w:tcPr>
            <w:tcW w:w="7512" w:type="dxa"/>
          </w:tcPr>
          <w:p w14:paraId="34BDCF73" w14:textId="68A11422" w:rsidR="00CA30C8" w:rsidRPr="001C13D0" w:rsidRDefault="00000610" w:rsidP="00951142">
            <w:pPr>
              <w:pStyle w:val="Nagwek"/>
              <w:tabs>
                <w:tab w:val="clear" w:pos="4536"/>
                <w:tab w:val="clear" w:pos="9072"/>
              </w:tabs>
              <w:ind w:left="-103"/>
              <w:rPr>
                <w:bCs/>
                <w:iCs/>
              </w:rPr>
            </w:pPr>
            <w:sdt>
              <w:sdtPr>
                <w:rPr>
                  <w:sz w:val="32"/>
                  <w:szCs w:val="32"/>
                </w:rPr>
                <w:id w:val="-1855561712"/>
                <w14:checkbox>
                  <w14:checked w14:val="0"/>
                  <w14:checkedState w14:val="2612" w14:font="MS Gothic"/>
                  <w14:uncheckedState w14:val="2610" w14:font="MS Gothic"/>
                </w14:checkbox>
              </w:sdtPr>
              <w:sdtEndPr/>
              <w:sdtContent>
                <w:r w:rsidR="006212EC">
                  <w:rPr>
                    <w:rFonts w:ascii="MS Gothic" w:eastAsia="MS Gothic" w:hAnsi="MS Gothic" w:hint="eastAsia"/>
                    <w:sz w:val="32"/>
                    <w:szCs w:val="32"/>
                  </w:rPr>
                  <w:t>☐</w:t>
                </w:r>
              </w:sdtContent>
            </w:sdt>
            <w:r w:rsidR="00CA30C8">
              <w:rPr>
                <w:bCs/>
                <w:iCs/>
                <w:sz w:val="40"/>
                <w:szCs w:val="40"/>
              </w:rPr>
              <w:t xml:space="preserve"> </w:t>
            </w:r>
            <w:r w:rsidR="007A6DC1">
              <w:rPr>
                <w:bCs/>
                <w:iCs/>
                <w:sz w:val="18"/>
                <w:szCs w:val="18"/>
              </w:rPr>
              <w:t>CAT koncesjonowany</w:t>
            </w:r>
            <w:r w:rsidR="00CA30C8">
              <w:rPr>
                <w:bCs/>
                <w:iCs/>
              </w:rPr>
              <w:t xml:space="preserve">  </w:t>
            </w:r>
            <w:sdt>
              <w:sdtPr>
                <w:rPr>
                  <w:sz w:val="32"/>
                  <w:szCs w:val="32"/>
                </w:rPr>
                <w:id w:val="-1297207763"/>
                <w14:checkbox>
                  <w14:checked w14:val="0"/>
                  <w14:checkedState w14:val="2612" w14:font="MS Gothic"/>
                  <w14:uncheckedState w14:val="2610" w14:font="MS Gothic"/>
                </w14:checkbox>
              </w:sdtPr>
              <w:sdtEndPr/>
              <w:sdtContent>
                <w:r w:rsidR="006212EC">
                  <w:rPr>
                    <w:rFonts w:ascii="MS Gothic" w:eastAsia="MS Gothic" w:hAnsi="MS Gothic" w:hint="eastAsia"/>
                    <w:sz w:val="32"/>
                    <w:szCs w:val="32"/>
                  </w:rPr>
                  <w:t>☐</w:t>
                </w:r>
              </w:sdtContent>
            </w:sdt>
            <w:r w:rsidR="00CA30C8">
              <w:rPr>
                <w:bCs/>
                <w:iCs/>
                <w:sz w:val="40"/>
                <w:szCs w:val="40"/>
              </w:rPr>
              <w:t xml:space="preserve"> </w:t>
            </w:r>
            <w:r w:rsidR="007A6DC1">
              <w:rPr>
                <w:bCs/>
                <w:iCs/>
                <w:sz w:val="18"/>
                <w:szCs w:val="18"/>
              </w:rPr>
              <w:t>CAT</w:t>
            </w:r>
            <w:r w:rsidR="00CA30C8">
              <w:rPr>
                <w:bCs/>
                <w:iCs/>
              </w:rPr>
              <w:t xml:space="preserve">  </w:t>
            </w:r>
            <w:sdt>
              <w:sdtPr>
                <w:rPr>
                  <w:sz w:val="32"/>
                  <w:szCs w:val="32"/>
                </w:rPr>
                <w:id w:val="120812347"/>
                <w14:checkbox>
                  <w14:checked w14:val="0"/>
                  <w14:checkedState w14:val="2612" w14:font="MS Gothic"/>
                  <w14:uncheckedState w14:val="2610" w14:font="MS Gothic"/>
                </w14:checkbox>
              </w:sdtPr>
              <w:sdtEndPr/>
              <w:sdtContent>
                <w:r w:rsidR="006212EC">
                  <w:rPr>
                    <w:rFonts w:ascii="MS Gothic" w:eastAsia="MS Gothic" w:hAnsi="MS Gothic" w:hint="eastAsia"/>
                    <w:sz w:val="32"/>
                    <w:szCs w:val="32"/>
                  </w:rPr>
                  <w:t>☐</w:t>
                </w:r>
              </w:sdtContent>
            </w:sdt>
            <w:r w:rsidR="00CA30C8">
              <w:rPr>
                <w:bCs/>
                <w:iCs/>
                <w:sz w:val="40"/>
                <w:szCs w:val="40"/>
              </w:rPr>
              <w:t xml:space="preserve"> </w:t>
            </w:r>
            <w:r w:rsidR="007A6DC1">
              <w:rPr>
                <w:bCs/>
                <w:iCs/>
                <w:sz w:val="18"/>
                <w:szCs w:val="18"/>
              </w:rPr>
              <w:t>zarobkowe SPO</w:t>
            </w:r>
            <w:r w:rsidR="007A6DC1">
              <w:rPr>
                <w:bCs/>
                <w:iCs/>
              </w:rPr>
              <w:t xml:space="preserve">  </w:t>
            </w:r>
            <w:sdt>
              <w:sdtPr>
                <w:rPr>
                  <w:sz w:val="32"/>
                  <w:szCs w:val="32"/>
                </w:rPr>
                <w:id w:val="1042253894"/>
                <w14:checkbox>
                  <w14:checked w14:val="0"/>
                  <w14:checkedState w14:val="2612" w14:font="MS Gothic"/>
                  <w14:uncheckedState w14:val="2610" w14:font="MS Gothic"/>
                </w14:checkbox>
              </w:sdtPr>
              <w:sdtEndPr/>
              <w:sdtContent>
                <w:r w:rsidR="007A6DC1">
                  <w:rPr>
                    <w:rFonts w:ascii="MS Gothic" w:eastAsia="MS Gothic" w:hAnsi="MS Gothic" w:hint="eastAsia"/>
                    <w:sz w:val="32"/>
                    <w:szCs w:val="32"/>
                  </w:rPr>
                  <w:t>☐</w:t>
                </w:r>
              </w:sdtContent>
            </w:sdt>
            <w:r w:rsidR="007A6DC1">
              <w:rPr>
                <w:bCs/>
                <w:iCs/>
                <w:sz w:val="40"/>
                <w:szCs w:val="40"/>
              </w:rPr>
              <w:t xml:space="preserve"> </w:t>
            </w:r>
            <w:r w:rsidR="00951142">
              <w:rPr>
                <w:bCs/>
                <w:iCs/>
                <w:sz w:val="18"/>
                <w:szCs w:val="18"/>
              </w:rPr>
              <w:t>zarobkowe ATO/DTO</w:t>
            </w:r>
            <w:r w:rsidR="00951142">
              <w:rPr>
                <w:bCs/>
                <w:iCs/>
              </w:rPr>
              <w:t xml:space="preserve">  </w:t>
            </w:r>
            <w:sdt>
              <w:sdtPr>
                <w:rPr>
                  <w:sz w:val="32"/>
                  <w:szCs w:val="32"/>
                </w:rPr>
                <w:id w:val="-1234232459"/>
                <w14:checkbox>
                  <w14:checked w14:val="0"/>
                  <w14:checkedState w14:val="2612" w14:font="MS Gothic"/>
                  <w14:uncheckedState w14:val="2610" w14:font="MS Gothic"/>
                </w14:checkbox>
              </w:sdtPr>
              <w:sdtEndPr/>
              <w:sdtContent>
                <w:r w:rsidR="00951142">
                  <w:rPr>
                    <w:rFonts w:ascii="MS Gothic" w:eastAsia="MS Gothic" w:hAnsi="MS Gothic" w:hint="eastAsia"/>
                    <w:sz w:val="32"/>
                    <w:szCs w:val="32"/>
                  </w:rPr>
                  <w:t>☐</w:t>
                </w:r>
              </w:sdtContent>
            </w:sdt>
            <w:r w:rsidR="00951142">
              <w:rPr>
                <w:bCs/>
                <w:iCs/>
                <w:sz w:val="40"/>
                <w:szCs w:val="40"/>
              </w:rPr>
              <w:t xml:space="preserve"> </w:t>
            </w:r>
            <w:r w:rsidR="00951142">
              <w:rPr>
                <w:bCs/>
                <w:iCs/>
                <w:sz w:val="18"/>
                <w:szCs w:val="18"/>
              </w:rPr>
              <w:t>operacje zarobkowe balonami/szybowcami</w:t>
            </w:r>
            <w:r w:rsidR="0085261C">
              <w:rPr>
                <w:bCs/>
                <w:iCs/>
                <w:sz w:val="18"/>
                <w:szCs w:val="18"/>
              </w:rPr>
              <w:t xml:space="preserve"> </w:t>
            </w:r>
          </w:p>
        </w:tc>
      </w:tr>
      <w:tr w:rsidR="007A6DC1" w:rsidRPr="00EF067E" w14:paraId="49AE1DA7" w14:textId="77777777" w:rsidTr="0085261C">
        <w:trPr>
          <w:trHeight w:val="216"/>
        </w:trPr>
        <w:tc>
          <w:tcPr>
            <w:tcW w:w="2694" w:type="dxa"/>
            <w:vAlign w:val="center"/>
          </w:tcPr>
          <w:p w14:paraId="64E5CB48" w14:textId="77777777" w:rsidR="007A6DC1" w:rsidRPr="00EF067E" w:rsidRDefault="007A6DC1" w:rsidP="007A6DC1">
            <w:pPr>
              <w:pStyle w:val="Nagwek"/>
              <w:tabs>
                <w:tab w:val="clear" w:pos="4536"/>
                <w:tab w:val="clear" w:pos="9072"/>
              </w:tabs>
              <w:rPr>
                <w:sz w:val="12"/>
                <w:szCs w:val="12"/>
              </w:rPr>
            </w:pPr>
            <w:r w:rsidRPr="00E96CBF">
              <w:rPr>
                <w:b/>
              </w:rPr>
              <w:t>Przewidywan</w:t>
            </w:r>
            <w:r>
              <w:rPr>
                <w:b/>
              </w:rPr>
              <w:t>e</w:t>
            </w:r>
            <w:r w:rsidRPr="00E96CBF">
              <w:rPr>
                <w:b/>
              </w:rPr>
              <w:t xml:space="preserve"> </w:t>
            </w:r>
            <w:r>
              <w:rPr>
                <w:b/>
              </w:rPr>
              <w:t>operacje specjalne</w:t>
            </w:r>
          </w:p>
        </w:tc>
        <w:tc>
          <w:tcPr>
            <w:tcW w:w="7512" w:type="dxa"/>
          </w:tcPr>
          <w:p w14:paraId="5EB465B1" w14:textId="77777777" w:rsidR="007A6DC1" w:rsidRPr="001C13D0" w:rsidRDefault="00000610" w:rsidP="00951142">
            <w:pPr>
              <w:pStyle w:val="Nagwek"/>
              <w:tabs>
                <w:tab w:val="clear" w:pos="4536"/>
                <w:tab w:val="clear" w:pos="9072"/>
              </w:tabs>
              <w:spacing w:before="120"/>
              <w:ind w:left="-103"/>
              <w:rPr>
                <w:bCs/>
                <w:iCs/>
              </w:rPr>
            </w:pPr>
            <w:sdt>
              <w:sdtPr>
                <w:rPr>
                  <w:sz w:val="32"/>
                  <w:szCs w:val="32"/>
                </w:rPr>
                <w:id w:val="1042105096"/>
                <w14:checkbox>
                  <w14:checked w14:val="0"/>
                  <w14:checkedState w14:val="2612" w14:font="MS Gothic"/>
                  <w14:uncheckedState w14:val="2610" w14:font="MS Gothic"/>
                </w14:checkbox>
              </w:sdtPr>
              <w:sdtEndPr/>
              <w:sdtContent>
                <w:r w:rsidR="007A6DC1">
                  <w:rPr>
                    <w:rFonts w:ascii="MS Gothic" w:eastAsia="MS Gothic" w:hAnsi="MS Gothic" w:hint="eastAsia"/>
                    <w:sz w:val="32"/>
                    <w:szCs w:val="32"/>
                  </w:rPr>
                  <w:t>☐</w:t>
                </w:r>
              </w:sdtContent>
            </w:sdt>
            <w:r w:rsidR="007A6DC1">
              <w:rPr>
                <w:bCs/>
                <w:iCs/>
                <w:sz w:val="40"/>
                <w:szCs w:val="40"/>
              </w:rPr>
              <w:t xml:space="preserve"> </w:t>
            </w:r>
            <w:r w:rsidR="007A6DC1">
              <w:rPr>
                <w:bCs/>
                <w:iCs/>
                <w:sz w:val="18"/>
                <w:szCs w:val="18"/>
              </w:rPr>
              <w:t>ETOPS</w:t>
            </w:r>
            <w:r w:rsidR="007A6DC1">
              <w:rPr>
                <w:bCs/>
                <w:iCs/>
              </w:rPr>
              <w:t xml:space="preserve">  </w:t>
            </w:r>
            <w:sdt>
              <w:sdtPr>
                <w:rPr>
                  <w:sz w:val="32"/>
                  <w:szCs w:val="32"/>
                </w:rPr>
                <w:id w:val="-614595230"/>
                <w14:checkbox>
                  <w14:checked w14:val="0"/>
                  <w14:checkedState w14:val="2612" w14:font="MS Gothic"/>
                  <w14:uncheckedState w14:val="2610" w14:font="MS Gothic"/>
                </w14:checkbox>
              </w:sdtPr>
              <w:sdtEndPr/>
              <w:sdtContent>
                <w:r w:rsidR="007A6DC1">
                  <w:rPr>
                    <w:rFonts w:ascii="MS Gothic" w:eastAsia="MS Gothic" w:hAnsi="MS Gothic" w:hint="eastAsia"/>
                    <w:sz w:val="32"/>
                    <w:szCs w:val="32"/>
                  </w:rPr>
                  <w:t>☐</w:t>
                </w:r>
              </w:sdtContent>
            </w:sdt>
            <w:r w:rsidR="007A6DC1">
              <w:rPr>
                <w:bCs/>
                <w:iCs/>
                <w:sz w:val="40"/>
                <w:szCs w:val="40"/>
              </w:rPr>
              <w:t xml:space="preserve"> </w:t>
            </w:r>
            <w:r w:rsidR="007A6DC1">
              <w:rPr>
                <w:bCs/>
                <w:iCs/>
                <w:sz w:val="18"/>
                <w:szCs w:val="18"/>
              </w:rPr>
              <w:t>RVSM</w:t>
            </w:r>
            <w:r w:rsidR="007A6DC1">
              <w:rPr>
                <w:bCs/>
                <w:iCs/>
              </w:rPr>
              <w:t xml:space="preserve">  </w:t>
            </w:r>
            <w:sdt>
              <w:sdtPr>
                <w:rPr>
                  <w:sz w:val="32"/>
                  <w:szCs w:val="32"/>
                </w:rPr>
                <w:id w:val="-934365028"/>
                <w14:checkbox>
                  <w14:checked w14:val="0"/>
                  <w14:checkedState w14:val="2612" w14:font="MS Gothic"/>
                  <w14:uncheckedState w14:val="2610" w14:font="MS Gothic"/>
                </w14:checkbox>
              </w:sdtPr>
              <w:sdtEndPr/>
              <w:sdtContent>
                <w:r w:rsidR="007A6DC1">
                  <w:rPr>
                    <w:rFonts w:ascii="MS Gothic" w:eastAsia="MS Gothic" w:hAnsi="MS Gothic" w:hint="eastAsia"/>
                    <w:sz w:val="32"/>
                    <w:szCs w:val="32"/>
                  </w:rPr>
                  <w:t>☐</w:t>
                </w:r>
              </w:sdtContent>
            </w:sdt>
            <w:r w:rsidR="007A6DC1">
              <w:rPr>
                <w:bCs/>
                <w:iCs/>
                <w:sz w:val="40"/>
                <w:szCs w:val="40"/>
              </w:rPr>
              <w:t xml:space="preserve"> </w:t>
            </w:r>
            <w:r w:rsidR="007A6DC1">
              <w:rPr>
                <w:bCs/>
                <w:iCs/>
                <w:sz w:val="18"/>
                <w:szCs w:val="18"/>
              </w:rPr>
              <w:t>PBN</w:t>
            </w:r>
            <w:r w:rsidR="007A6DC1">
              <w:rPr>
                <w:bCs/>
                <w:iCs/>
              </w:rPr>
              <w:t xml:space="preserve">  </w:t>
            </w:r>
            <w:sdt>
              <w:sdtPr>
                <w:rPr>
                  <w:sz w:val="32"/>
                  <w:szCs w:val="32"/>
                </w:rPr>
                <w:id w:val="809985263"/>
                <w14:checkbox>
                  <w14:checked w14:val="0"/>
                  <w14:checkedState w14:val="2612" w14:font="MS Gothic"/>
                  <w14:uncheckedState w14:val="2610" w14:font="MS Gothic"/>
                </w14:checkbox>
              </w:sdtPr>
              <w:sdtEndPr/>
              <w:sdtContent>
                <w:r w:rsidR="007A6DC1">
                  <w:rPr>
                    <w:rFonts w:ascii="MS Gothic" w:eastAsia="MS Gothic" w:hAnsi="MS Gothic" w:hint="eastAsia"/>
                    <w:sz w:val="32"/>
                    <w:szCs w:val="32"/>
                  </w:rPr>
                  <w:t>☐</w:t>
                </w:r>
              </w:sdtContent>
            </w:sdt>
            <w:r w:rsidR="007A6DC1">
              <w:rPr>
                <w:bCs/>
                <w:iCs/>
                <w:sz w:val="40"/>
                <w:szCs w:val="40"/>
              </w:rPr>
              <w:t xml:space="preserve"> </w:t>
            </w:r>
            <w:r w:rsidR="007A6DC1">
              <w:rPr>
                <w:bCs/>
                <w:iCs/>
                <w:sz w:val="18"/>
                <w:szCs w:val="18"/>
              </w:rPr>
              <w:t>MNPS</w:t>
            </w:r>
            <w:r w:rsidR="007A6DC1">
              <w:rPr>
                <w:bCs/>
                <w:iCs/>
              </w:rPr>
              <w:t xml:space="preserve">  </w:t>
            </w:r>
            <w:sdt>
              <w:sdtPr>
                <w:rPr>
                  <w:sz w:val="32"/>
                  <w:szCs w:val="32"/>
                </w:rPr>
                <w:id w:val="611167867"/>
                <w14:checkbox>
                  <w14:checked w14:val="0"/>
                  <w14:checkedState w14:val="2612" w14:font="MS Gothic"/>
                  <w14:uncheckedState w14:val="2610" w14:font="MS Gothic"/>
                </w14:checkbox>
              </w:sdtPr>
              <w:sdtEndPr/>
              <w:sdtContent>
                <w:r w:rsidR="007A6DC1">
                  <w:rPr>
                    <w:rFonts w:ascii="MS Gothic" w:eastAsia="MS Gothic" w:hAnsi="MS Gothic" w:hint="eastAsia"/>
                    <w:sz w:val="32"/>
                    <w:szCs w:val="32"/>
                  </w:rPr>
                  <w:t>☐</w:t>
                </w:r>
              </w:sdtContent>
            </w:sdt>
            <w:r w:rsidR="007A6DC1">
              <w:rPr>
                <w:bCs/>
                <w:iCs/>
                <w:sz w:val="40"/>
                <w:szCs w:val="40"/>
              </w:rPr>
              <w:t xml:space="preserve"> </w:t>
            </w:r>
            <w:r w:rsidR="007A6DC1">
              <w:rPr>
                <w:bCs/>
                <w:iCs/>
                <w:sz w:val="18"/>
                <w:szCs w:val="18"/>
              </w:rPr>
              <w:t>LVO</w:t>
            </w:r>
          </w:p>
        </w:tc>
      </w:tr>
    </w:tbl>
    <w:p w14:paraId="37B46E27" w14:textId="77777777" w:rsidR="00A676AC" w:rsidRPr="00A676AC" w:rsidRDefault="00A676AC">
      <w:pPr>
        <w:rPr>
          <w:sz w:val="16"/>
          <w:szCs w:val="16"/>
        </w:rPr>
      </w:pPr>
    </w:p>
    <w:tbl>
      <w:tblPr>
        <w:tblW w:w="10206" w:type="dxa"/>
        <w:tblInd w:w="-5" w:type="dxa"/>
        <w:tblLayout w:type="fixed"/>
        <w:tblCellMar>
          <w:left w:w="70" w:type="dxa"/>
          <w:right w:w="70" w:type="dxa"/>
        </w:tblCellMar>
        <w:tblLook w:val="0000" w:firstRow="0" w:lastRow="0" w:firstColumn="0" w:lastColumn="0" w:noHBand="0" w:noVBand="0"/>
      </w:tblPr>
      <w:tblGrid>
        <w:gridCol w:w="3477"/>
        <w:gridCol w:w="3120"/>
        <w:gridCol w:w="3609"/>
      </w:tblGrid>
      <w:tr w:rsidR="00B14E86" w:rsidRPr="009F4066" w14:paraId="3B6C032A" w14:textId="77777777" w:rsidTr="002213D7">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2A9E2" w14:textId="77777777" w:rsidR="00B14E86" w:rsidRPr="009F4066" w:rsidRDefault="00CA30C8" w:rsidP="009F4066">
            <w:pPr>
              <w:pStyle w:val="Nagwek"/>
              <w:tabs>
                <w:tab w:val="clear" w:pos="4536"/>
                <w:tab w:val="clear" w:pos="9072"/>
              </w:tabs>
              <w:spacing w:before="60" w:after="60"/>
            </w:pPr>
            <w:r w:rsidRPr="00EA7757">
              <w:rPr>
                <w:sz w:val="2"/>
                <w:szCs w:val="2"/>
              </w:rPr>
              <w:br w:type="page"/>
            </w:r>
            <w:r w:rsidR="00B14E86" w:rsidRPr="009F4066">
              <w:rPr>
                <w:b/>
                <w:smallCaps/>
              </w:rPr>
              <w:t>Dane statku powietrznego</w:t>
            </w:r>
          </w:p>
        </w:tc>
      </w:tr>
      <w:tr w:rsidR="00B14E86" w14:paraId="69BB7F84" w14:textId="77777777" w:rsidTr="002213D7">
        <w:trPr>
          <w:cantSplit/>
        </w:trPr>
        <w:tc>
          <w:tcPr>
            <w:tcW w:w="3477" w:type="dxa"/>
            <w:tcBorders>
              <w:top w:val="single" w:sz="4" w:space="0" w:color="auto"/>
              <w:left w:val="single" w:sz="4" w:space="0" w:color="auto"/>
              <w:right w:val="single" w:sz="4" w:space="0" w:color="auto"/>
            </w:tcBorders>
          </w:tcPr>
          <w:p w14:paraId="39C247B6" w14:textId="77777777" w:rsidR="00B14E86" w:rsidRDefault="00B14E86" w:rsidP="00D94099">
            <w:pPr>
              <w:pStyle w:val="Nagwek"/>
              <w:tabs>
                <w:tab w:val="clear" w:pos="4536"/>
                <w:tab w:val="clear" w:pos="9072"/>
              </w:tabs>
            </w:pPr>
            <w:r>
              <w:t>Producent / Typ</w:t>
            </w:r>
            <w:r w:rsidR="00162F44">
              <w:t xml:space="preserve"> </w:t>
            </w:r>
            <w:r>
              <w:t>/</w:t>
            </w:r>
            <w:r w:rsidR="00162F44">
              <w:t xml:space="preserve"> </w:t>
            </w:r>
            <w:r>
              <w:t>Model</w:t>
            </w:r>
          </w:p>
        </w:tc>
        <w:tc>
          <w:tcPr>
            <w:tcW w:w="3120" w:type="dxa"/>
            <w:tcBorders>
              <w:top w:val="single" w:sz="4" w:space="0" w:color="auto"/>
              <w:left w:val="single" w:sz="4" w:space="0" w:color="auto"/>
              <w:right w:val="single" w:sz="4" w:space="0" w:color="auto"/>
            </w:tcBorders>
          </w:tcPr>
          <w:p w14:paraId="6D45E8B5" w14:textId="77777777" w:rsidR="00B14E86" w:rsidRDefault="00B14E86" w:rsidP="00162F44">
            <w:pPr>
              <w:pStyle w:val="Nagwek"/>
              <w:tabs>
                <w:tab w:val="clear" w:pos="4536"/>
                <w:tab w:val="clear" w:pos="9072"/>
              </w:tabs>
            </w:pPr>
            <w:r>
              <w:t>Seria</w:t>
            </w:r>
          </w:p>
        </w:tc>
        <w:tc>
          <w:tcPr>
            <w:tcW w:w="3609" w:type="dxa"/>
            <w:tcBorders>
              <w:top w:val="single" w:sz="4" w:space="0" w:color="auto"/>
              <w:left w:val="single" w:sz="4" w:space="0" w:color="auto"/>
              <w:right w:val="single" w:sz="4" w:space="0" w:color="auto"/>
            </w:tcBorders>
          </w:tcPr>
          <w:p w14:paraId="2DFD4E8F" w14:textId="77777777" w:rsidR="00B14E86" w:rsidRDefault="00B14E86" w:rsidP="00162F44">
            <w:pPr>
              <w:pStyle w:val="Nagwek"/>
              <w:tabs>
                <w:tab w:val="clear" w:pos="4536"/>
                <w:tab w:val="clear" w:pos="9072"/>
              </w:tabs>
            </w:pPr>
            <w:r>
              <w:t>Numer seryjny</w:t>
            </w:r>
          </w:p>
        </w:tc>
      </w:tr>
      <w:tr w:rsidR="002B6BD9" w:rsidRPr="00D258C4" w14:paraId="4FD7E1D0" w14:textId="77777777" w:rsidTr="002213D7">
        <w:trPr>
          <w:cantSplit/>
        </w:trPr>
        <w:tc>
          <w:tcPr>
            <w:tcW w:w="3477" w:type="dxa"/>
            <w:tcBorders>
              <w:left w:val="single" w:sz="4" w:space="0" w:color="auto"/>
              <w:bottom w:val="single" w:sz="4" w:space="0" w:color="auto"/>
              <w:right w:val="single" w:sz="4" w:space="0" w:color="auto"/>
            </w:tcBorders>
          </w:tcPr>
          <w:p w14:paraId="023876A7" w14:textId="77777777" w:rsidR="00E60EA2" w:rsidRPr="00D258C4" w:rsidRDefault="00E60EA2" w:rsidP="00162F44">
            <w:pPr>
              <w:pStyle w:val="Nagwek"/>
              <w:tabs>
                <w:tab w:val="clear" w:pos="4536"/>
                <w:tab w:val="clear" w:pos="9072"/>
              </w:tabs>
              <w:rPr>
                <w:sz w:val="24"/>
                <w:szCs w:val="24"/>
              </w:rPr>
            </w:pPr>
          </w:p>
        </w:tc>
        <w:tc>
          <w:tcPr>
            <w:tcW w:w="3120" w:type="dxa"/>
            <w:tcBorders>
              <w:left w:val="single" w:sz="4" w:space="0" w:color="auto"/>
              <w:bottom w:val="single" w:sz="4" w:space="0" w:color="auto"/>
              <w:right w:val="single" w:sz="4" w:space="0" w:color="auto"/>
            </w:tcBorders>
          </w:tcPr>
          <w:p w14:paraId="4B2C8EA1" w14:textId="77777777" w:rsidR="002B6BD9" w:rsidRPr="00D258C4" w:rsidRDefault="002B6BD9" w:rsidP="00162F44">
            <w:pPr>
              <w:pStyle w:val="Nagwek"/>
              <w:tabs>
                <w:tab w:val="clear" w:pos="4536"/>
                <w:tab w:val="clear" w:pos="9072"/>
              </w:tabs>
              <w:rPr>
                <w:sz w:val="24"/>
                <w:szCs w:val="24"/>
              </w:rPr>
            </w:pPr>
          </w:p>
        </w:tc>
        <w:tc>
          <w:tcPr>
            <w:tcW w:w="3609" w:type="dxa"/>
            <w:tcBorders>
              <w:left w:val="single" w:sz="4" w:space="0" w:color="auto"/>
              <w:bottom w:val="single" w:sz="4" w:space="0" w:color="auto"/>
              <w:right w:val="single" w:sz="4" w:space="0" w:color="auto"/>
            </w:tcBorders>
          </w:tcPr>
          <w:p w14:paraId="0768858B" w14:textId="77777777" w:rsidR="002B6BD9" w:rsidRPr="00D258C4" w:rsidRDefault="002B6BD9" w:rsidP="00162F44">
            <w:pPr>
              <w:pStyle w:val="Nagwek"/>
              <w:tabs>
                <w:tab w:val="clear" w:pos="4536"/>
                <w:tab w:val="clear" w:pos="9072"/>
              </w:tabs>
              <w:rPr>
                <w:sz w:val="24"/>
                <w:szCs w:val="24"/>
              </w:rPr>
            </w:pPr>
          </w:p>
        </w:tc>
      </w:tr>
      <w:tr w:rsidR="002B6BD9" w14:paraId="299BE6AD" w14:textId="77777777" w:rsidTr="002213D7">
        <w:trPr>
          <w:cantSplit/>
        </w:trPr>
        <w:tc>
          <w:tcPr>
            <w:tcW w:w="3477" w:type="dxa"/>
            <w:tcBorders>
              <w:top w:val="single" w:sz="4" w:space="0" w:color="auto"/>
              <w:left w:val="single" w:sz="4" w:space="0" w:color="auto"/>
              <w:right w:val="single" w:sz="4" w:space="0" w:color="auto"/>
            </w:tcBorders>
          </w:tcPr>
          <w:p w14:paraId="27FECADF" w14:textId="77777777" w:rsidR="002B6BD9" w:rsidRDefault="002B6BD9" w:rsidP="00162F44">
            <w:pPr>
              <w:pStyle w:val="Nagwek"/>
              <w:tabs>
                <w:tab w:val="clear" w:pos="4536"/>
                <w:tab w:val="clear" w:pos="9072"/>
              </w:tabs>
            </w:pPr>
            <w:r>
              <w:t>Rok produkcji</w:t>
            </w:r>
            <w:r w:rsidR="00D94099">
              <w:t xml:space="preserve"> </w:t>
            </w:r>
            <w:r w:rsidR="00F46E92">
              <w:t>/</w:t>
            </w:r>
            <w:r w:rsidR="00D94099">
              <w:t xml:space="preserve"> </w:t>
            </w:r>
            <w:r w:rsidR="00F46E92">
              <w:t>Kraj produkcji</w:t>
            </w:r>
          </w:p>
        </w:tc>
        <w:tc>
          <w:tcPr>
            <w:tcW w:w="3120" w:type="dxa"/>
            <w:tcBorders>
              <w:top w:val="single" w:sz="4" w:space="0" w:color="auto"/>
              <w:left w:val="single" w:sz="4" w:space="0" w:color="auto"/>
              <w:right w:val="single" w:sz="4" w:space="0" w:color="auto"/>
            </w:tcBorders>
          </w:tcPr>
          <w:p w14:paraId="74B98C79" w14:textId="77777777" w:rsidR="002B6BD9" w:rsidRPr="0051328E" w:rsidRDefault="00D94099" w:rsidP="00162F44">
            <w:pPr>
              <w:pStyle w:val="Nagwek"/>
              <w:tabs>
                <w:tab w:val="clear" w:pos="4536"/>
                <w:tab w:val="clear" w:pos="9072"/>
              </w:tabs>
            </w:pPr>
            <w:r>
              <w:t>N</w:t>
            </w:r>
            <w:r w:rsidR="0051328E" w:rsidRPr="0051328E">
              <w:t>r Certyfikatu Typu</w:t>
            </w:r>
            <w:r>
              <w:t xml:space="preserve"> </w:t>
            </w:r>
            <w:r w:rsidR="00F46E92">
              <w:t>/</w:t>
            </w:r>
            <w:r>
              <w:t xml:space="preserve"> SAS</w:t>
            </w:r>
            <w:r w:rsidR="00F46E92">
              <w:rPr>
                <w:vertAlign w:val="superscript"/>
              </w:rPr>
              <w:t xml:space="preserve"> </w:t>
            </w:r>
            <w:r w:rsidR="003E37AC">
              <w:t>EASA</w:t>
            </w:r>
          </w:p>
        </w:tc>
        <w:tc>
          <w:tcPr>
            <w:tcW w:w="3609" w:type="dxa"/>
            <w:tcBorders>
              <w:top w:val="single" w:sz="4" w:space="0" w:color="auto"/>
              <w:left w:val="single" w:sz="4" w:space="0" w:color="auto"/>
              <w:right w:val="single" w:sz="4" w:space="0" w:color="auto"/>
            </w:tcBorders>
          </w:tcPr>
          <w:p w14:paraId="0D4EF865" w14:textId="77777777" w:rsidR="002B6BD9" w:rsidRDefault="002B6BD9" w:rsidP="00162F44">
            <w:pPr>
              <w:pStyle w:val="Nagwek"/>
              <w:tabs>
                <w:tab w:val="clear" w:pos="4536"/>
                <w:tab w:val="clear" w:pos="9072"/>
              </w:tabs>
            </w:pPr>
            <w:r>
              <w:t>Wydanie / data wydania</w:t>
            </w:r>
          </w:p>
        </w:tc>
      </w:tr>
      <w:tr w:rsidR="002B6BD9" w:rsidRPr="00D258C4" w14:paraId="69E6E43E" w14:textId="77777777" w:rsidTr="002213D7">
        <w:trPr>
          <w:cantSplit/>
        </w:trPr>
        <w:tc>
          <w:tcPr>
            <w:tcW w:w="3477" w:type="dxa"/>
            <w:tcBorders>
              <w:left w:val="single" w:sz="4" w:space="0" w:color="auto"/>
              <w:bottom w:val="single" w:sz="4" w:space="0" w:color="auto"/>
              <w:right w:val="single" w:sz="4" w:space="0" w:color="auto"/>
            </w:tcBorders>
          </w:tcPr>
          <w:p w14:paraId="15ABEE92" w14:textId="77777777" w:rsidR="00E60EA2" w:rsidRPr="00D258C4" w:rsidRDefault="00E60EA2" w:rsidP="00162F44">
            <w:pPr>
              <w:pStyle w:val="Nagwek"/>
              <w:tabs>
                <w:tab w:val="clear" w:pos="4536"/>
                <w:tab w:val="clear" w:pos="9072"/>
              </w:tabs>
              <w:rPr>
                <w:sz w:val="24"/>
                <w:szCs w:val="24"/>
              </w:rPr>
            </w:pPr>
          </w:p>
        </w:tc>
        <w:tc>
          <w:tcPr>
            <w:tcW w:w="3120" w:type="dxa"/>
            <w:tcBorders>
              <w:left w:val="single" w:sz="4" w:space="0" w:color="auto"/>
              <w:bottom w:val="single" w:sz="4" w:space="0" w:color="auto"/>
              <w:right w:val="single" w:sz="4" w:space="0" w:color="auto"/>
            </w:tcBorders>
          </w:tcPr>
          <w:p w14:paraId="7FEC2629" w14:textId="77777777" w:rsidR="002B6BD9" w:rsidRPr="00D258C4" w:rsidRDefault="002B6BD9" w:rsidP="00162F44">
            <w:pPr>
              <w:pStyle w:val="Nagwek"/>
              <w:tabs>
                <w:tab w:val="clear" w:pos="4536"/>
                <w:tab w:val="clear" w:pos="9072"/>
              </w:tabs>
              <w:rPr>
                <w:sz w:val="24"/>
                <w:szCs w:val="24"/>
              </w:rPr>
            </w:pPr>
          </w:p>
        </w:tc>
        <w:tc>
          <w:tcPr>
            <w:tcW w:w="3609" w:type="dxa"/>
            <w:tcBorders>
              <w:left w:val="single" w:sz="4" w:space="0" w:color="auto"/>
              <w:bottom w:val="single" w:sz="4" w:space="0" w:color="auto"/>
              <w:right w:val="single" w:sz="4" w:space="0" w:color="auto"/>
            </w:tcBorders>
          </w:tcPr>
          <w:p w14:paraId="2180EBE8" w14:textId="77777777" w:rsidR="002B6BD9" w:rsidRPr="00D258C4" w:rsidRDefault="002B6BD9" w:rsidP="00162F44">
            <w:pPr>
              <w:pStyle w:val="Nagwek"/>
              <w:tabs>
                <w:tab w:val="clear" w:pos="4536"/>
                <w:tab w:val="clear" w:pos="9072"/>
              </w:tabs>
              <w:rPr>
                <w:sz w:val="24"/>
                <w:szCs w:val="24"/>
              </w:rPr>
            </w:pPr>
          </w:p>
        </w:tc>
      </w:tr>
      <w:tr w:rsidR="00422538" w14:paraId="08891F81" w14:textId="77777777" w:rsidTr="002213D7">
        <w:trPr>
          <w:cantSplit/>
        </w:trPr>
        <w:tc>
          <w:tcPr>
            <w:tcW w:w="3477" w:type="dxa"/>
            <w:tcBorders>
              <w:top w:val="single" w:sz="4" w:space="0" w:color="auto"/>
              <w:left w:val="single" w:sz="4" w:space="0" w:color="auto"/>
              <w:right w:val="single" w:sz="4" w:space="0" w:color="auto"/>
            </w:tcBorders>
          </w:tcPr>
          <w:p w14:paraId="59CF0ADE" w14:textId="77777777" w:rsidR="00422538" w:rsidRDefault="00422538" w:rsidP="00162F44">
            <w:pPr>
              <w:pStyle w:val="Nagwek"/>
              <w:tabs>
                <w:tab w:val="clear" w:pos="4536"/>
                <w:tab w:val="clear" w:pos="9072"/>
              </w:tabs>
            </w:pPr>
            <w:r>
              <w:t>MTOM [kg]</w:t>
            </w:r>
          </w:p>
        </w:tc>
        <w:tc>
          <w:tcPr>
            <w:tcW w:w="3120" w:type="dxa"/>
            <w:tcBorders>
              <w:top w:val="single" w:sz="4" w:space="0" w:color="auto"/>
              <w:left w:val="single" w:sz="4" w:space="0" w:color="auto"/>
              <w:right w:val="single" w:sz="4" w:space="0" w:color="auto"/>
            </w:tcBorders>
          </w:tcPr>
          <w:p w14:paraId="76E0D983" w14:textId="77777777" w:rsidR="00252099" w:rsidRPr="00951142" w:rsidRDefault="00422538" w:rsidP="00162F44">
            <w:pPr>
              <w:pStyle w:val="Nagwek"/>
              <w:tabs>
                <w:tab w:val="clear" w:pos="4536"/>
                <w:tab w:val="clear" w:pos="9072"/>
              </w:tabs>
            </w:pPr>
            <w:r>
              <w:t xml:space="preserve">Ilość </w:t>
            </w:r>
            <w:r w:rsidR="00252099">
              <w:t xml:space="preserve">miejsc </w:t>
            </w:r>
            <w:r>
              <w:t>członków załogi</w:t>
            </w:r>
            <w:r w:rsidR="00951142">
              <w:t xml:space="preserve"> </w:t>
            </w:r>
            <w:r w:rsidR="00951142" w:rsidRPr="00B15B70">
              <w:rPr>
                <w:vertAlign w:val="superscript"/>
              </w:rPr>
              <w:t>*</w:t>
            </w:r>
          </w:p>
        </w:tc>
        <w:tc>
          <w:tcPr>
            <w:tcW w:w="3609" w:type="dxa"/>
            <w:tcBorders>
              <w:top w:val="single" w:sz="4" w:space="0" w:color="auto"/>
              <w:left w:val="single" w:sz="4" w:space="0" w:color="auto"/>
              <w:right w:val="single" w:sz="4" w:space="0" w:color="auto"/>
            </w:tcBorders>
          </w:tcPr>
          <w:p w14:paraId="2B0561E4" w14:textId="77777777" w:rsidR="00422538" w:rsidRDefault="00342218" w:rsidP="00162F44">
            <w:pPr>
              <w:pStyle w:val="Nagwek"/>
              <w:tabs>
                <w:tab w:val="clear" w:pos="4536"/>
                <w:tab w:val="clear" w:pos="9072"/>
              </w:tabs>
            </w:pPr>
            <w:r>
              <w:t>Zatwierdzona m</w:t>
            </w:r>
            <w:r w:rsidR="00A42B67">
              <w:t>ax.</w:t>
            </w:r>
            <w:r>
              <w:t xml:space="preserve"> konfiguracja</w:t>
            </w:r>
            <w:r w:rsidR="00252099">
              <w:t xml:space="preserve"> miejsc pasażerskich</w:t>
            </w:r>
            <w:r w:rsidR="004422A2">
              <w:t xml:space="preserve"> </w:t>
            </w:r>
            <w:r w:rsidR="00F46E92">
              <w:t>/</w:t>
            </w:r>
            <w:r w:rsidR="004422A2">
              <w:t xml:space="preserve"> </w:t>
            </w:r>
            <w:r w:rsidR="00F46E92">
              <w:t>max. masa ładunku cargo</w:t>
            </w:r>
          </w:p>
        </w:tc>
      </w:tr>
      <w:tr w:rsidR="00422538" w:rsidRPr="00D258C4" w14:paraId="27BA26FB" w14:textId="77777777" w:rsidTr="002213D7">
        <w:trPr>
          <w:cantSplit/>
        </w:trPr>
        <w:tc>
          <w:tcPr>
            <w:tcW w:w="3477" w:type="dxa"/>
            <w:tcBorders>
              <w:left w:val="single" w:sz="4" w:space="0" w:color="auto"/>
              <w:bottom w:val="single" w:sz="4" w:space="0" w:color="auto"/>
              <w:right w:val="single" w:sz="4" w:space="0" w:color="auto"/>
            </w:tcBorders>
          </w:tcPr>
          <w:p w14:paraId="473CBCFE" w14:textId="77777777" w:rsidR="00E60EA2" w:rsidRPr="00D258C4" w:rsidRDefault="00E60EA2" w:rsidP="00162F44">
            <w:pPr>
              <w:pStyle w:val="Nagwek"/>
              <w:tabs>
                <w:tab w:val="clear" w:pos="4536"/>
                <w:tab w:val="clear" w:pos="9072"/>
              </w:tabs>
              <w:rPr>
                <w:sz w:val="24"/>
                <w:szCs w:val="24"/>
              </w:rPr>
            </w:pPr>
          </w:p>
        </w:tc>
        <w:tc>
          <w:tcPr>
            <w:tcW w:w="3120" w:type="dxa"/>
            <w:tcBorders>
              <w:left w:val="single" w:sz="4" w:space="0" w:color="auto"/>
              <w:bottom w:val="single" w:sz="4" w:space="0" w:color="auto"/>
              <w:right w:val="single" w:sz="4" w:space="0" w:color="auto"/>
            </w:tcBorders>
          </w:tcPr>
          <w:p w14:paraId="002B3F7C" w14:textId="77777777" w:rsidR="00422538" w:rsidRPr="00D258C4" w:rsidRDefault="00422538" w:rsidP="00162F44">
            <w:pPr>
              <w:pStyle w:val="Nagwek"/>
              <w:tabs>
                <w:tab w:val="clear" w:pos="4536"/>
                <w:tab w:val="clear" w:pos="9072"/>
              </w:tabs>
              <w:rPr>
                <w:sz w:val="24"/>
                <w:szCs w:val="24"/>
              </w:rPr>
            </w:pPr>
          </w:p>
        </w:tc>
        <w:tc>
          <w:tcPr>
            <w:tcW w:w="3609" w:type="dxa"/>
            <w:tcBorders>
              <w:left w:val="single" w:sz="4" w:space="0" w:color="auto"/>
              <w:bottom w:val="single" w:sz="4" w:space="0" w:color="auto"/>
              <w:right w:val="single" w:sz="4" w:space="0" w:color="auto"/>
            </w:tcBorders>
          </w:tcPr>
          <w:p w14:paraId="162F180B" w14:textId="77777777" w:rsidR="00F46E92" w:rsidRPr="00D258C4" w:rsidRDefault="00F46E92" w:rsidP="00162F44">
            <w:pPr>
              <w:pStyle w:val="Nagwek"/>
              <w:tabs>
                <w:tab w:val="clear" w:pos="4536"/>
                <w:tab w:val="clear" w:pos="9072"/>
              </w:tabs>
              <w:rPr>
                <w:sz w:val="24"/>
                <w:szCs w:val="24"/>
              </w:rPr>
            </w:pPr>
          </w:p>
        </w:tc>
      </w:tr>
    </w:tbl>
    <w:p w14:paraId="2B7629E2" w14:textId="77777777" w:rsidR="00C30F02" w:rsidRDefault="00C30F02">
      <w:pPr>
        <w:rPr>
          <w:sz w:val="12"/>
          <w:szCs w:val="12"/>
        </w:rPr>
      </w:pPr>
    </w:p>
    <w:p w14:paraId="6F317FB7" w14:textId="77777777" w:rsidR="00951142" w:rsidRPr="00D258C4" w:rsidRDefault="00951142">
      <w:pPr>
        <w:rPr>
          <w:rFonts w:cs="Arial"/>
          <w:sz w:val="16"/>
          <w:szCs w:val="16"/>
        </w:rPr>
      </w:pPr>
      <w:r w:rsidRPr="00D258C4">
        <w:rPr>
          <w:rFonts w:cs="Arial"/>
          <w:sz w:val="16"/>
          <w:szCs w:val="16"/>
          <w:vertAlign w:val="superscript"/>
        </w:rPr>
        <w:t>*</w:t>
      </w:r>
      <w:r w:rsidRPr="00D258C4">
        <w:rPr>
          <w:rFonts w:cs="Arial"/>
          <w:sz w:val="16"/>
          <w:szCs w:val="16"/>
        </w:rPr>
        <w:t xml:space="preserve"> Obejmuje to miejsca w kabinie załogi (w tym miejsce obserwatora) oraz ilość miejsc personelu pokładowego</w:t>
      </w:r>
    </w:p>
    <w:p w14:paraId="58FD8DA9" w14:textId="77777777" w:rsidR="00951142" w:rsidRPr="00C30F02" w:rsidRDefault="00951142">
      <w:pPr>
        <w:rPr>
          <w:sz w:val="12"/>
          <w:szCs w:val="1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120"/>
        <w:gridCol w:w="3571"/>
      </w:tblGrid>
      <w:tr w:rsidR="00162F44" w:rsidRPr="00631159" w14:paraId="6522653A" w14:textId="77777777" w:rsidTr="002213D7">
        <w:tc>
          <w:tcPr>
            <w:tcW w:w="10206" w:type="dxa"/>
            <w:gridSpan w:val="3"/>
            <w:tcBorders>
              <w:top w:val="single" w:sz="4" w:space="0" w:color="auto"/>
              <w:left w:val="single" w:sz="4" w:space="0" w:color="auto"/>
              <w:bottom w:val="single" w:sz="4" w:space="0" w:color="auto"/>
            </w:tcBorders>
            <w:shd w:val="clear" w:color="auto" w:fill="D9D9D9" w:themeFill="background1" w:themeFillShade="D9"/>
          </w:tcPr>
          <w:p w14:paraId="123061BE" w14:textId="77777777" w:rsidR="00162F44" w:rsidRPr="001C13D0" w:rsidRDefault="00162F44" w:rsidP="009F4066">
            <w:pPr>
              <w:pStyle w:val="Nagwek"/>
              <w:tabs>
                <w:tab w:val="clear" w:pos="4536"/>
                <w:tab w:val="clear" w:pos="9072"/>
              </w:tabs>
              <w:spacing w:before="60" w:after="60"/>
              <w:rPr>
                <w:b/>
              </w:rPr>
            </w:pPr>
            <w:r w:rsidRPr="001C13D0">
              <w:rPr>
                <w:b/>
              </w:rPr>
              <w:t>Silniki</w:t>
            </w:r>
          </w:p>
        </w:tc>
      </w:tr>
      <w:tr w:rsidR="00162F44" w14:paraId="000EFC2B"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top w:val="single" w:sz="4" w:space="0" w:color="auto"/>
              <w:left w:val="single" w:sz="4" w:space="0" w:color="auto"/>
              <w:right w:val="single" w:sz="4" w:space="0" w:color="auto"/>
            </w:tcBorders>
          </w:tcPr>
          <w:p w14:paraId="73924C8A" w14:textId="77777777" w:rsidR="00162F44" w:rsidRDefault="00162F44" w:rsidP="002779D2">
            <w:pPr>
              <w:pStyle w:val="Nagwek"/>
              <w:tabs>
                <w:tab w:val="clear" w:pos="4536"/>
                <w:tab w:val="clear" w:pos="9072"/>
              </w:tabs>
            </w:pPr>
            <w:r>
              <w:t>Producent / Typ / Model</w:t>
            </w:r>
          </w:p>
        </w:tc>
        <w:tc>
          <w:tcPr>
            <w:tcW w:w="3120" w:type="dxa"/>
            <w:tcBorders>
              <w:top w:val="single" w:sz="4" w:space="0" w:color="auto"/>
              <w:left w:val="single" w:sz="4" w:space="0" w:color="auto"/>
              <w:right w:val="single" w:sz="4" w:space="0" w:color="auto"/>
            </w:tcBorders>
          </w:tcPr>
          <w:p w14:paraId="4E8F4E9B" w14:textId="77777777" w:rsidR="00162F44" w:rsidRDefault="00162F44" w:rsidP="002779D2">
            <w:pPr>
              <w:pStyle w:val="Nagwek"/>
              <w:tabs>
                <w:tab w:val="clear" w:pos="4536"/>
                <w:tab w:val="clear" w:pos="9072"/>
              </w:tabs>
            </w:pPr>
            <w:r>
              <w:t>Seria</w:t>
            </w:r>
          </w:p>
        </w:tc>
        <w:tc>
          <w:tcPr>
            <w:tcW w:w="3571" w:type="dxa"/>
            <w:tcBorders>
              <w:top w:val="single" w:sz="4" w:space="0" w:color="auto"/>
              <w:left w:val="single" w:sz="4" w:space="0" w:color="auto"/>
              <w:right w:val="single" w:sz="4" w:space="0" w:color="auto"/>
            </w:tcBorders>
          </w:tcPr>
          <w:p w14:paraId="6AC76F8A" w14:textId="77777777" w:rsidR="00162F44" w:rsidRDefault="00162F44" w:rsidP="002779D2">
            <w:pPr>
              <w:pStyle w:val="Nagwek"/>
              <w:tabs>
                <w:tab w:val="clear" w:pos="4536"/>
                <w:tab w:val="clear" w:pos="9072"/>
              </w:tabs>
            </w:pPr>
            <w:r>
              <w:t>Numer seryjny</w:t>
            </w:r>
          </w:p>
        </w:tc>
      </w:tr>
      <w:tr w:rsidR="00162F44" w14:paraId="5483C9B4"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left w:val="single" w:sz="4" w:space="0" w:color="auto"/>
              <w:bottom w:val="single" w:sz="4" w:space="0" w:color="auto"/>
              <w:right w:val="single" w:sz="4" w:space="0" w:color="auto"/>
            </w:tcBorders>
          </w:tcPr>
          <w:p w14:paraId="59ECBAFC" w14:textId="77777777" w:rsidR="00162F44" w:rsidRDefault="00162F44" w:rsidP="002779D2">
            <w:pPr>
              <w:pStyle w:val="Nagwek"/>
              <w:tabs>
                <w:tab w:val="clear" w:pos="4536"/>
                <w:tab w:val="clear" w:pos="9072"/>
              </w:tabs>
            </w:pPr>
          </w:p>
          <w:p w14:paraId="69CE4CAF" w14:textId="77777777" w:rsidR="00AD684E" w:rsidRDefault="00AD684E" w:rsidP="002779D2">
            <w:pPr>
              <w:pStyle w:val="Nagwek"/>
              <w:tabs>
                <w:tab w:val="clear" w:pos="4536"/>
                <w:tab w:val="clear" w:pos="9072"/>
              </w:tabs>
            </w:pPr>
          </w:p>
          <w:p w14:paraId="2A60B5B5" w14:textId="77777777" w:rsidR="00162F44" w:rsidRDefault="00162F44" w:rsidP="002779D2">
            <w:pPr>
              <w:pStyle w:val="Nagwek"/>
              <w:tabs>
                <w:tab w:val="clear" w:pos="4536"/>
                <w:tab w:val="clear" w:pos="9072"/>
              </w:tabs>
            </w:pPr>
          </w:p>
        </w:tc>
        <w:tc>
          <w:tcPr>
            <w:tcW w:w="3120" w:type="dxa"/>
            <w:tcBorders>
              <w:left w:val="single" w:sz="4" w:space="0" w:color="auto"/>
              <w:bottom w:val="single" w:sz="4" w:space="0" w:color="auto"/>
              <w:right w:val="single" w:sz="4" w:space="0" w:color="auto"/>
            </w:tcBorders>
          </w:tcPr>
          <w:p w14:paraId="5B27BC51" w14:textId="77777777" w:rsidR="00162F44" w:rsidRDefault="00162F44" w:rsidP="002779D2">
            <w:pPr>
              <w:pStyle w:val="Nagwek"/>
              <w:tabs>
                <w:tab w:val="clear" w:pos="4536"/>
                <w:tab w:val="clear" w:pos="9072"/>
              </w:tabs>
            </w:pPr>
          </w:p>
        </w:tc>
        <w:tc>
          <w:tcPr>
            <w:tcW w:w="3571" w:type="dxa"/>
            <w:tcBorders>
              <w:left w:val="single" w:sz="4" w:space="0" w:color="auto"/>
              <w:bottom w:val="single" w:sz="4" w:space="0" w:color="auto"/>
              <w:right w:val="single" w:sz="4" w:space="0" w:color="auto"/>
            </w:tcBorders>
          </w:tcPr>
          <w:p w14:paraId="1E7047EB" w14:textId="77777777" w:rsidR="00162F44" w:rsidRDefault="00162F44" w:rsidP="002779D2">
            <w:pPr>
              <w:pStyle w:val="Nagwek"/>
              <w:tabs>
                <w:tab w:val="clear" w:pos="4536"/>
                <w:tab w:val="clear" w:pos="9072"/>
              </w:tabs>
            </w:pPr>
          </w:p>
        </w:tc>
      </w:tr>
      <w:tr w:rsidR="00E60EA2" w14:paraId="7A2504B7"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top w:val="single" w:sz="4" w:space="0" w:color="auto"/>
              <w:left w:val="single" w:sz="4" w:space="0" w:color="auto"/>
              <w:right w:val="single" w:sz="4" w:space="0" w:color="auto"/>
            </w:tcBorders>
          </w:tcPr>
          <w:p w14:paraId="5EDDD53B" w14:textId="77777777" w:rsidR="00E60EA2" w:rsidRDefault="00E60EA2" w:rsidP="00DD5387">
            <w:pPr>
              <w:pStyle w:val="Nagwek"/>
              <w:tabs>
                <w:tab w:val="clear" w:pos="4536"/>
                <w:tab w:val="clear" w:pos="9072"/>
              </w:tabs>
            </w:pPr>
            <w:r>
              <w:t>Rok produkcji / Kraj produkcji</w:t>
            </w:r>
          </w:p>
        </w:tc>
        <w:tc>
          <w:tcPr>
            <w:tcW w:w="3120" w:type="dxa"/>
            <w:tcBorders>
              <w:top w:val="single" w:sz="4" w:space="0" w:color="auto"/>
              <w:left w:val="single" w:sz="4" w:space="0" w:color="auto"/>
              <w:right w:val="single" w:sz="4" w:space="0" w:color="auto"/>
            </w:tcBorders>
          </w:tcPr>
          <w:p w14:paraId="7F4A2646" w14:textId="77777777" w:rsidR="00E60EA2" w:rsidRPr="0051328E" w:rsidRDefault="00E60EA2" w:rsidP="00DD5387">
            <w:pPr>
              <w:pStyle w:val="Nagwek"/>
              <w:tabs>
                <w:tab w:val="clear" w:pos="4536"/>
                <w:tab w:val="clear" w:pos="9072"/>
              </w:tabs>
            </w:pPr>
            <w:r>
              <w:t>N</w:t>
            </w:r>
            <w:r w:rsidRPr="0051328E">
              <w:t>r Certyfikatu Typu</w:t>
            </w:r>
          </w:p>
        </w:tc>
        <w:tc>
          <w:tcPr>
            <w:tcW w:w="3571" w:type="dxa"/>
            <w:tcBorders>
              <w:top w:val="single" w:sz="4" w:space="0" w:color="auto"/>
              <w:left w:val="single" w:sz="4" w:space="0" w:color="auto"/>
              <w:right w:val="single" w:sz="4" w:space="0" w:color="auto"/>
            </w:tcBorders>
          </w:tcPr>
          <w:p w14:paraId="5AAB5692" w14:textId="77777777" w:rsidR="00E60EA2" w:rsidRDefault="00E60EA2" w:rsidP="00DD5387">
            <w:pPr>
              <w:pStyle w:val="Nagwek"/>
              <w:tabs>
                <w:tab w:val="clear" w:pos="4536"/>
                <w:tab w:val="clear" w:pos="9072"/>
              </w:tabs>
            </w:pPr>
            <w:r>
              <w:t>Wydanie / data wydania</w:t>
            </w:r>
          </w:p>
        </w:tc>
      </w:tr>
      <w:tr w:rsidR="00E60EA2" w14:paraId="36A60EE7"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left w:val="single" w:sz="4" w:space="0" w:color="auto"/>
              <w:bottom w:val="single" w:sz="4" w:space="0" w:color="auto"/>
              <w:right w:val="single" w:sz="4" w:space="0" w:color="auto"/>
            </w:tcBorders>
          </w:tcPr>
          <w:p w14:paraId="7932CCF9" w14:textId="77777777" w:rsidR="00E60EA2" w:rsidRDefault="00E60EA2" w:rsidP="00DD5387">
            <w:pPr>
              <w:pStyle w:val="Nagwek"/>
              <w:tabs>
                <w:tab w:val="clear" w:pos="4536"/>
                <w:tab w:val="clear" w:pos="9072"/>
              </w:tabs>
            </w:pPr>
          </w:p>
          <w:p w14:paraId="2CEE6D43" w14:textId="77777777" w:rsidR="00E60EA2" w:rsidRDefault="00E60EA2" w:rsidP="00DD5387">
            <w:pPr>
              <w:pStyle w:val="Nagwek"/>
              <w:tabs>
                <w:tab w:val="clear" w:pos="4536"/>
                <w:tab w:val="clear" w:pos="9072"/>
              </w:tabs>
            </w:pPr>
          </w:p>
          <w:p w14:paraId="51E2601B" w14:textId="77777777" w:rsidR="00E60EA2" w:rsidRDefault="00E60EA2" w:rsidP="00DD5387">
            <w:pPr>
              <w:pStyle w:val="Nagwek"/>
              <w:tabs>
                <w:tab w:val="clear" w:pos="4536"/>
                <w:tab w:val="clear" w:pos="9072"/>
              </w:tabs>
            </w:pPr>
          </w:p>
        </w:tc>
        <w:tc>
          <w:tcPr>
            <w:tcW w:w="3120" w:type="dxa"/>
            <w:tcBorders>
              <w:left w:val="single" w:sz="4" w:space="0" w:color="auto"/>
              <w:bottom w:val="single" w:sz="4" w:space="0" w:color="auto"/>
              <w:right w:val="single" w:sz="4" w:space="0" w:color="auto"/>
            </w:tcBorders>
          </w:tcPr>
          <w:p w14:paraId="748DD18F" w14:textId="77777777" w:rsidR="00E60EA2" w:rsidRDefault="00E60EA2" w:rsidP="00DD5387">
            <w:pPr>
              <w:pStyle w:val="Nagwek"/>
              <w:tabs>
                <w:tab w:val="clear" w:pos="4536"/>
                <w:tab w:val="clear" w:pos="9072"/>
              </w:tabs>
            </w:pPr>
          </w:p>
        </w:tc>
        <w:tc>
          <w:tcPr>
            <w:tcW w:w="3571" w:type="dxa"/>
            <w:tcBorders>
              <w:left w:val="single" w:sz="4" w:space="0" w:color="auto"/>
              <w:bottom w:val="single" w:sz="4" w:space="0" w:color="auto"/>
              <w:right w:val="single" w:sz="4" w:space="0" w:color="auto"/>
            </w:tcBorders>
          </w:tcPr>
          <w:p w14:paraId="7FAD4E69" w14:textId="77777777" w:rsidR="00E60EA2" w:rsidRDefault="00E60EA2" w:rsidP="00DD5387">
            <w:pPr>
              <w:pStyle w:val="Nagwek"/>
              <w:tabs>
                <w:tab w:val="clear" w:pos="4536"/>
                <w:tab w:val="clear" w:pos="9072"/>
              </w:tabs>
            </w:pPr>
          </w:p>
        </w:tc>
      </w:tr>
      <w:tr w:rsidR="00162F44" w14:paraId="3150B5AA"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top w:val="single" w:sz="4" w:space="0" w:color="auto"/>
              <w:left w:val="single" w:sz="4" w:space="0" w:color="auto"/>
              <w:right w:val="single" w:sz="4" w:space="0" w:color="auto"/>
            </w:tcBorders>
          </w:tcPr>
          <w:p w14:paraId="1B967808" w14:textId="77777777" w:rsidR="00162F44" w:rsidRDefault="00E60EA2" w:rsidP="002779D2">
            <w:pPr>
              <w:pStyle w:val="Nagwek"/>
              <w:tabs>
                <w:tab w:val="clear" w:pos="4536"/>
                <w:tab w:val="clear" w:pos="9072"/>
              </w:tabs>
            </w:pPr>
            <w:r>
              <w:t>Typ układu wylotowego spalin</w:t>
            </w:r>
          </w:p>
        </w:tc>
        <w:tc>
          <w:tcPr>
            <w:tcW w:w="3120" w:type="dxa"/>
            <w:tcBorders>
              <w:top w:val="single" w:sz="4" w:space="0" w:color="auto"/>
              <w:left w:val="single" w:sz="4" w:space="0" w:color="auto"/>
              <w:right w:val="single" w:sz="4" w:space="0" w:color="auto"/>
            </w:tcBorders>
          </w:tcPr>
          <w:p w14:paraId="768782A6" w14:textId="77777777" w:rsidR="00162F44" w:rsidRPr="0051328E" w:rsidRDefault="00E60EA2" w:rsidP="002779D2">
            <w:pPr>
              <w:pStyle w:val="Nagwek"/>
              <w:tabs>
                <w:tab w:val="clear" w:pos="4536"/>
                <w:tab w:val="clear" w:pos="9072"/>
              </w:tabs>
            </w:pPr>
            <w:r>
              <w:t>Typ tłumika</w:t>
            </w:r>
          </w:p>
        </w:tc>
        <w:tc>
          <w:tcPr>
            <w:tcW w:w="3571" w:type="dxa"/>
            <w:tcBorders>
              <w:top w:val="single" w:sz="4" w:space="0" w:color="auto"/>
              <w:left w:val="single" w:sz="4" w:space="0" w:color="auto"/>
              <w:right w:val="single" w:sz="4" w:space="0" w:color="auto"/>
            </w:tcBorders>
          </w:tcPr>
          <w:p w14:paraId="47AC1FE7" w14:textId="77777777" w:rsidR="00162F44" w:rsidRDefault="00162F44" w:rsidP="002779D2">
            <w:pPr>
              <w:pStyle w:val="Nagwek"/>
              <w:tabs>
                <w:tab w:val="clear" w:pos="4536"/>
                <w:tab w:val="clear" w:pos="9072"/>
              </w:tabs>
            </w:pPr>
          </w:p>
        </w:tc>
      </w:tr>
      <w:tr w:rsidR="00162F44" w14:paraId="368945B2"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left w:val="single" w:sz="4" w:space="0" w:color="auto"/>
              <w:bottom w:val="single" w:sz="4" w:space="0" w:color="auto"/>
              <w:right w:val="single" w:sz="4" w:space="0" w:color="auto"/>
            </w:tcBorders>
          </w:tcPr>
          <w:p w14:paraId="0055FEF2" w14:textId="77777777" w:rsidR="00162F44" w:rsidRDefault="00162F44" w:rsidP="002779D2">
            <w:pPr>
              <w:pStyle w:val="Nagwek"/>
              <w:tabs>
                <w:tab w:val="clear" w:pos="4536"/>
                <w:tab w:val="clear" w:pos="9072"/>
              </w:tabs>
            </w:pPr>
          </w:p>
          <w:p w14:paraId="7E2248A0" w14:textId="77777777" w:rsidR="00AD684E" w:rsidRDefault="00AD684E" w:rsidP="002779D2">
            <w:pPr>
              <w:pStyle w:val="Nagwek"/>
              <w:tabs>
                <w:tab w:val="clear" w:pos="4536"/>
                <w:tab w:val="clear" w:pos="9072"/>
              </w:tabs>
            </w:pPr>
          </w:p>
          <w:p w14:paraId="0449239B" w14:textId="77777777" w:rsidR="00162F44" w:rsidRDefault="00162F44" w:rsidP="002779D2">
            <w:pPr>
              <w:pStyle w:val="Nagwek"/>
              <w:tabs>
                <w:tab w:val="clear" w:pos="4536"/>
                <w:tab w:val="clear" w:pos="9072"/>
              </w:tabs>
            </w:pPr>
          </w:p>
        </w:tc>
        <w:tc>
          <w:tcPr>
            <w:tcW w:w="3120" w:type="dxa"/>
            <w:tcBorders>
              <w:left w:val="single" w:sz="4" w:space="0" w:color="auto"/>
              <w:bottom w:val="single" w:sz="4" w:space="0" w:color="auto"/>
              <w:right w:val="single" w:sz="4" w:space="0" w:color="auto"/>
            </w:tcBorders>
          </w:tcPr>
          <w:p w14:paraId="04E7AE61" w14:textId="77777777" w:rsidR="00162F44" w:rsidRDefault="00162F44" w:rsidP="002779D2">
            <w:pPr>
              <w:pStyle w:val="Nagwek"/>
              <w:tabs>
                <w:tab w:val="clear" w:pos="4536"/>
                <w:tab w:val="clear" w:pos="9072"/>
              </w:tabs>
            </w:pPr>
          </w:p>
        </w:tc>
        <w:tc>
          <w:tcPr>
            <w:tcW w:w="3571" w:type="dxa"/>
            <w:tcBorders>
              <w:left w:val="single" w:sz="4" w:space="0" w:color="auto"/>
              <w:bottom w:val="single" w:sz="4" w:space="0" w:color="auto"/>
              <w:right w:val="single" w:sz="4" w:space="0" w:color="auto"/>
            </w:tcBorders>
          </w:tcPr>
          <w:p w14:paraId="47197423" w14:textId="77777777" w:rsidR="00162F44" w:rsidRDefault="00162F44" w:rsidP="002779D2">
            <w:pPr>
              <w:pStyle w:val="Nagwek"/>
              <w:tabs>
                <w:tab w:val="clear" w:pos="4536"/>
                <w:tab w:val="clear" w:pos="9072"/>
              </w:tabs>
            </w:pPr>
          </w:p>
        </w:tc>
      </w:tr>
    </w:tbl>
    <w:p w14:paraId="4B43957B" w14:textId="77777777" w:rsidR="00162F44" w:rsidRPr="00A42B67" w:rsidRDefault="00162F44">
      <w:pPr>
        <w:rPr>
          <w:sz w:val="12"/>
          <w:szCs w:val="1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120"/>
        <w:gridCol w:w="3571"/>
      </w:tblGrid>
      <w:tr w:rsidR="0078310A" w:rsidRPr="00631159" w14:paraId="4192931C" w14:textId="77777777" w:rsidTr="002213D7">
        <w:tc>
          <w:tcPr>
            <w:tcW w:w="10206" w:type="dxa"/>
            <w:gridSpan w:val="3"/>
            <w:tcBorders>
              <w:top w:val="single" w:sz="4" w:space="0" w:color="auto"/>
              <w:left w:val="single" w:sz="4" w:space="0" w:color="auto"/>
              <w:bottom w:val="single" w:sz="4" w:space="0" w:color="auto"/>
            </w:tcBorders>
            <w:shd w:val="clear" w:color="auto" w:fill="D9D9D9" w:themeFill="background1" w:themeFillShade="D9"/>
          </w:tcPr>
          <w:p w14:paraId="7ACA6506" w14:textId="77777777" w:rsidR="0078310A" w:rsidRPr="001C13D0" w:rsidRDefault="0078310A" w:rsidP="001C13D0">
            <w:pPr>
              <w:pStyle w:val="Nagwek"/>
              <w:tabs>
                <w:tab w:val="clear" w:pos="4536"/>
                <w:tab w:val="clear" w:pos="9072"/>
              </w:tabs>
              <w:rPr>
                <w:sz w:val="16"/>
                <w:szCs w:val="16"/>
              </w:rPr>
            </w:pPr>
            <w:r w:rsidRPr="001C13D0">
              <w:rPr>
                <w:b/>
              </w:rPr>
              <w:t>Śmigła</w:t>
            </w:r>
            <w:r>
              <w:rPr>
                <w:b/>
              </w:rPr>
              <w:t xml:space="preserve"> </w:t>
            </w:r>
            <w:r w:rsidRPr="0078310A">
              <w:t>(</w:t>
            </w:r>
            <w:r w:rsidRPr="008B51AE">
              <w:rPr>
                <w:i/>
                <w:sz w:val="16"/>
                <w:szCs w:val="16"/>
              </w:rPr>
              <w:t>dla śmigłowca dane wirnika(ów) i śmigiełka ogonowego, zespołów nośnych</w:t>
            </w:r>
            <w:r w:rsidRPr="0078310A">
              <w:t>)</w:t>
            </w:r>
          </w:p>
        </w:tc>
      </w:tr>
      <w:tr w:rsidR="00162F44" w14:paraId="7DF30013"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top w:val="single" w:sz="4" w:space="0" w:color="auto"/>
              <w:left w:val="single" w:sz="4" w:space="0" w:color="auto"/>
              <w:right w:val="single" w:sz="4" w:space="0" w:color="auto"/>
            </w:tcBorders>
          </w:tcPr>
          <w:p w14:paraId="2F2283CC" w14:textId="77777777" w:rsidR="00162F44" w:rsidRDefault="00162F44" w:rsidP="002779D2">
            <w:pPr>
              <w:pStyle w:val="Nagwek"/>
              <w:tabs>
                <w:tab w:val="clear" w:pos="4536"/>
                <w:tab w:val="clear" w:pos="9072"/>
              </w:tabs>
            </w:pPr>
            <w:r>
              <w:t>Producent / Typ / Model</w:t>
            </w:r>
          </w:p>
        </w:tc>
        <w:tc>
          <w:tcPr>
            <w:tcW w:w="3120" w:type="dxa"/>
            <w:tcBorders>
              <w:top w:val="single" w:sz="4" w:space="0" w:color="auto"/>
              <w:left w:val="single" w:sz="4" w:space="0" w:color="auto"/>
              <w:right w:val="single" w:sz="4" w:space="0" w:color="auto"/>
            </w:tcBorders>
          </w:tcPr>
          <w:p w14:paraId="5A26EECB" w14:textId="77777777" w:rsidR="00162F44" w:rsidRDefault="00162F44" w:rsidP="002779D2">
            <w:pPr>
              <w:pStyle w:val="Nagwek"/>
              <w:tabs>
                <w:tab w:val="clear" w:pos="4536"/>
                <w:tab w:val="clear" w:pos="9072"/>
              </w:tabs>
            </w:pPr>
            <w:r>
              <w:t>Seria</w:t>
            </w:r>
          </w:p>
        </w:tc>
        <w:tc>
          <w:tcPr>
            <w:tcW w:w="3571" w:type="dxa"/>
            <w:tcBorders>
              <w:top w:val="single" w:sz="4" w:space="0" w:color="auto"/>
              <w:left w:val="single" w:sz="4" w:space="0" w:color="auto"/>
              <w:right w:val="single" w:sz="4" w:space="0" w:color="auto"/>
            </w:tcBorders>
          </w:tcPr>
          <w:p w14:paraId="22A3B8BD" w14:textId="77777777" w:rsidR="00162F44" w:rsidRDefault="00162F44" w:rsidP="002779D2">
            <w:pPr>
              <w:pStyle w:val="Nagwek"/>
              <w:tabs>
                <w:tab w:val="clear" w:pos="4536"/>
                <w:tab w:val="clear" w:pos="9072"/>
              </w:tabs>
            </w:pPr>
            <w:r>
              <w:t>Numer seryjny</w:t>
            </w:r>
          </w:p>
        </w:tc>
      </w:tr>
      <w:tr w:rsidR="00162F44" w14:paraId="6EDB5747"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left w:val="single" w:sz="4" w:space="0" w:color="auto"/>
              <w:bottom w:val="single" w:sz="4" w:space="0" w:color="auto"/>
              <w:right w:val="single" w:sz="4" w:space="0" w:color="auto"/>
            </w:tcBorders>
          </w:tcPr>
          <w:p w14:paraId="6E56DBCD" w14:textId="77777777" w:rsidR="00162F44" w:rsidRDefault="00162F44" w:rsidP="002779D2">
            <w:pPr>
              <w:pStyle w:val="Nagwek"/>
              <w:tabs>
                <w:tab w:val="clear" w:pos="4536"/>
                <w:tab w:val="clear" w:pos="9072"/>
              </w:tabs>
            </w:pPr>
          </w:p>
          <w:p w14:paraId="153B2DE7" w14:textId="77777777" w:rsidR="00AD684E" w:rsidRDefault="00AD684E" w:rsidP="002779D2">
            <w:pPr>
              <w:pStyle w:val="Nagwek"/>
              <w:tabs>
                <w:tab w:val="clear" w:pos="4536"/>
                <w:tab w:val="clear" w:pos="9072"/>
              </w:tabs>
            </w:pPr>
          </w:p>
          <w:p w14:paraId="1A5CB616" w14:textId="77777777" w:rsidR="00162F44" w:rsidRDefault="00162F44" w:rsidP="002779D2">
            <w:pPr>
              <w:pStyle w:val="Nagwek"/>
              <w:tabs>
                <w:tab w:val="clear" w:pos="4536"/>
                <w:tab w:val="clear" w:pos="9072"/>
              </w:tabs>
            </w:pPr>
          </w:p>
        </w:tc>
        <w:tc>
          <w:tcPr>
            <w:tcW w:w="3120" w:type="dxa"/>
            <w:tcBorders>
              <w:left w:val="single" w:sz="4" w:space="0" w:color="auto"/>
              <w:bottom w:val="single" w:sz="4" w:space="0" w:color="auto"/>
              <w:right w:val="single" w:sz="4" w:space="0" w:color="auto"/>
            </w:tcBorders>
          </w:tcPr>
          <w:p w14:paraId="71C22230" w14:textId="77777777" w:rsidR="00162F44" w:rsidRDefault="00162F44" w:rsidP="002779D2">
            <w:pPr>
              <w:pStyle w:val="Nagwek"/>
              <w:tabs>
                <w:tab w:val="clear" w:pos="4536"/>
                <w:tab w:val="clear" w:pos="9072"/>
              </w:tabs>
            </w:pPr>
          </w:p>
        </w:tc>
        <w:tc>
          <w:tcPr>
            <w:tcW w:w="3571" w:type="dxa"/>
            <w:tcBorders>
              <w:left w:val="single" w:sz="4" w:space="0" w:color="auto"/>
              <w:bottom w:val="single" w:sz="4" w:space="0" w:color="auto"/>
              <w:right w:val="single" w:sz="4" w:space="0" w:color="auto"/>
            </w:tcBorders>
          </w:tcPr>
          <w:p w14:paraId="3FA66E1E" w14:textId="77777777" w:rsidR="00162F44" w:rsidRDefault="00162F44" w:rsidP="002779D2">
            <w:pPr>
              <w:pStyle w:val="Nagwek"/>
              <w:tabs>
                <w:tab w:val="clear" w:pos="4536"/>
                <w:tab w:val="clear" w:pos="9072"/>
              </w:tabs>
            </w:pPr>
          </w:p>
        </w:tc>
      </w:tr>
      <w:tr w:rsidR="00162F44" w14:paraId="3FD069EF"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top w:val="single" w:sz="4" w:space="0" w:color="auto"/>
              <w:left w:val="single" w:sz="4" w:space="0" w:color="auto"/>
              <w:right w:val="single" w:sz="4" w:space="0" w:color="auto"/>
            </w:tcBorders>
          </w:tcPr>
          <w:p w14:paraId="6FB02B96" w14:textId="77777777" w:rsidR="00162F44" w:rsidRDefault="00162F44" w:rsidP="002779D2">
            <w:pPr>
              <w:pStyle w:val="Nagwek"/>
              <w:tabs>
                <w:tab w:val="clear" w:pos="4536"/>
                <w:tab w:val="clear" w:pos="9072"/>
              </w:tabs>
            </w:pPr>
            <w:r>
              <w:t>Rok produkcji / Kraj produkcji</w:t>
            </w:r>
          </w:p>
        </w:tc>
        <w:tc>
          <w:tcPr>
            <w:tcW w:w="3120" w:type="dxa"/>
            <w:tcBorders>
              <w:top w:val="single" w:sz="4" w:space="0" w:color="auto"/>
              <w:left w:val="single" w:sz="4" w:space="0" w:color="auto"/>
              <w:right w:val="single" w:sz="4" w:space="0" w:color="auto"/>
            </w:tcBorders>
          </w:tcPr>
          <w:p w14:paraId="54850FCE" w14:textId="77777777" w:rsidR="00162F44" w:rsidRPr="0051328E" w:rsidRDefault="00162F44" w:rsidP="002779D2">
            <w:pPr>
              <w:pStyle w:val="Nagwek"/>
              <w:tabs>
                <w:tab w:val="clear" w:pos="4536"/>
                <w:tab w:val="clear" w:pos="9072"/>
              </w:tabs>
            </w:pPr>
            <w:r>
              <w:t>N</w:t>
            </w:r>
            <w:r w:rsidRPr="0051328E">
              <w:t>r Certyfikatu Typu</w:t>
            </w:r>
          </w:p>
        </w:tc>
        <w:tc>
          <w:tcPr>
            <w:tcW w:w="3571" w:type="dxa"/>
            <w:tcBorders>
              <w:top w:val="single" w:sz="4" w:space="0" w:color="auto"/>
              <w:left w:val="single" w:sz="4" w:space="0" w:color="auto"/>
              <w:right w:val="single" w:sz="4" w:space="0" w:color="auto"/>
            </w:tcBorders>
          </w:tcPr>
          <w:p w14:paraId="0FBC247C" w14:textId="77777777" w:rsidR="00162F44" w:rsidRDefault="00162F44" w:rsidP="002779D2">
            <w:pPr>
              <w:pStyle w:val="Nagwek"/>
              <w:tabs>
                <w:tab w:val="clear" w:pos="4536"/>
                <w:tab w:val="clear" w:pos="9072"/>
              </w:tabs>
            </w:pPr>
            <w:r>
              <w:t>Wydanie / data wydania</w:t>
            </w:r>
          </w:p>
        </w:tc>
      </w:tr>
      <w:tr w:rsidR="00162F44" w14:paraId="1B794CFB" w14:textId="77777777" w:rsidTr="00221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3515" w:type="dxa"/>
            <w:tcBorders>
              <w:left w:val="single" w:sz="4" w:space="0" w:color="auto"/>
              <w:bottom w:val="single" w:sz="4" w:space="0" w:color="auto"/>
              <w:right w:val="single" w:sz="4" w:space="0" w:color="auto"/>
            </w:tcBorders>
          </w:tcPr>
          <w:p w14:paraId="397CDB34" w14:textId="77777777" w:rsidR="00162F44" w:rsidRDefault="00162F44" w:rsidP="002779D2">
            <w:pPr>
              <w:pStyle w:val="Nagwek"/>
              <w:tabs>
                <w:tab w:val="clear" w:pos="4536"/>
                <w:tab w:val="clear" w:pos="9072"/>
              </w:tabs>
            </w:pPr>
          </w:p>
          <w:p w14:paraId="05F22A84" w14:textId="77777777" w:rsidR="00AD684E" w:rsidRDefault="00AD684E" w:rsidP="002779D2">
            <w:pPr>
              <w:pStyle w:val="Nagwek"/>
              <w:tabs>
                <w:tab w:val="clear" w:pos="4536"/>
                <w:tab w:val="clear" w:pos="9072"/>
              </w:tabs>
            </w:pPr>
          </w:p>
          <w:p w14:paraId="3655CE83" w14:textId="77777777" w:rsidR="00162F44" w:rsidRDefault="00162F44" w:rsidP="002779D2">
            <w:pPr>
              <w:pStyle w:val="Nagwek"/>
              <w:tabs>
                <w:tab w:val="clear" w:pos="4536"/>
                <w:tab w:val="clear" w:pos="9072"/>
              </w:tabs>
            </w:pPr>
          </w:p>
        </w:tc>
        <w:tc>
          <w:tcPr>
            <w:tcW w:w="3120" w:type="dxa"/>
            <w:tcBorders>
              <w:left w:val="single" w:sz="4" w:space="0" w:color="auto"/>
              <w:bottom w:val="single" w:sz="4" w:space="0" w:color="auto"/>
              <w:right w:val="single" w:sz="4" w:space="0" w:color="auto"/>
            </w:tcBorders>
          </w:tcPr>
          <w:p w14:paraId="14E05926" w14:textId="77777777" w:rsidR="00162F44" w:rsidRDefault="00162F44" w:rsidP="002779D2">
            <w:pPr>
              <w:pStyle w:val="Nagwek"/>
              <w:tabs>
                <w:tab w:val="clear" w:pos="4536"/>
                <w:tab w:val="clear" w:pos="9072"/>
              </w:tabs>
            </w:pPr>
          </w:p>
        </w:tc>
        <w:tc>
          <w:tcPr>
            <w:tcW w:w="3571" w:type="dxa"/>
            <w:tcBorders>
              <w:left w:val="single" w:sz="4" w:space="0" w:color="auto"/>
              <w:bottom w:val="single" w:sz="4" w:space="0" w:color="auto"/>
              <w:right w:val="single" w:sz="4" w:space="0" w:color="auto"/>
            </w:tcBorders>
          </w:tcPr>
          <w:p w14:paraId="7DC8CD4F" w14:textId="77777777" w:rsidR="00162F44" w:rsidRDefault="00162F44" w:rsidP="002779D2">
            <w:pPr>
              <w:pStyle w:val="Nagwek"/>
              <w:tabs>
                <w:tab w:val="clear" w:pos="4536"/>
                <w:tab w:val="clear" w:pos="9072"/>
              </w:tabs>
            </w:pPr>
          </w:p>
        </w:tc>
      </w:tr>
    </w:tbl>
    <w:p w14:paraId="178B07A3" w14:textId="77777777" w:rsidR="00162F44" w:rsidRPr="00A42B67" w:rsidRDefault="00162F44">
      <w:pPr>
        <w:rPr>
          <w:sz w:val="12"/>
          <w:szCs w:val="1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119"/>
        <w:gridCol w:w="3572"/>
      </w:tblGrid>
      <w:tr w:rsidR="0088262E" w:rsidRPr="00A42B67" w14:paraId="54BD0B34" w14:textId="77777777" w:rsidTr="002213D7">
        <w:tc>
          <w:tcPr>
            <w:tcW w:w="10206" w:type="dxa"/>
            <w:gridSpan w:val="3"/>
            <w:shd w:val="clear" w:color="auto" w:fill="D9D9D9" w:themeFill="background1" w:themeFillShade="D9"/>
          </w:tcPr>
          <w:p w14:paraId="4BB0B282" w14:textId="77777777" w:rsidR="0088262E" w:rsidRPr="00A42B67" w:rsidRDefault="0049015E" w:rsidP="00951142">
            <w:pPr>
              <w:spacing w:before="60" w:after="60"/>
              <w:rPr>
                <w:b/>
              </w:rPr>
            </w:pPr>
            <w:r w:rsidRPr="00A42B67">
              <w:rPr>
                <w:b/>
              </w:rPr>
              <w:t xml:space="preserve">Dokumenty </w:t>
            </w:r>
            <w:r w:rsidR="00C9069C" w:rsidRPr="00A42B67">
              <w:rPr>
                <w:b/>
              </w:rPr>
              <w:t>zdatności</w:t>
            </w:r>
            <w:r w:rsidR="00C9069C">
              <w:rPr>
                <w:b/>
              </w:rPr>
              <w:t xml:space="preserve"> </w:t>
            </w:r>
            <w:r w:rsidR="009F4066" w:rsidRPr="008B51AE">
              <w:rPr>
                <w:sz w:val="16"/>
                <w:szCs w:val="16"/>
              </w:rPr>
              <w:t>(</w:t>
            </w:r>
            <w:r w:rsidR="00951142">
              <w:rPr>
                <w:i/>
                <w:sz w:val="16"/>
                <w:szCs w:val="16"/>
              </w:rPr>
              <w:t>wymienione w załącznikach</w:t>
            </w:r>
            <w:r w:rsidR="009F4066" w:rsidRPr="008B51AE">
              <w:rPr>
                <w:sz w:val="16"/>
                <w:szCs w:val="16"/>
              </w:rPr>
              <w:t>)</w:t>
            </w:r>
          </w:p>
        </w:tc>
      </w:tr>
      <w:tr w:rsidR="009F4066" w:rsidRPr="008B5B72" w14:paraId="0DAB8C3A" w14:textId="77777777" w:rsidTr="002213D7">
        <w:trPr>
          <w:trHeight w:val="340"/>
        </w:trPr>
        <w:tc>
          <w:tcPr>
            <w:tcW w:w="3515" w:type="dxa"/>
            <w:vAlign w:val="center"/>
          </w:tcPr>
          <w:p w14:paraId="7363ABE5" w14:textId="77777777" w:rsidR="009F4066" w:rsidRPr="001C13D0" w:rsidRDefault="009F4066" w:rsidP="001C3A0A">
            <w:pPr>
              <w:pStyle w:val="Nagwek"/>
              <w:tabs>
                <w:tab w:val="clear" w:pos="4536"/>
                <w:tab w:val="clear" w:pos="9072"/>
              </w:tabs>
              <w:jc w:val="center"/>
              <w:rPr>
                <w:b/>
              </w:rPr>
            </w:pPr>
            <w:r w:rsidRPr="001C13D0">
              <w:rPr>
                <w:b/>
              </w:rPr>
              <w:t>Typ dokumentu</w:t>
            </w:r>
          </w:p>
        </w:tc>
        <w:tc>
          <w:tcPr>
            <w:tcW w:w="3119" w:type="dxa"/>
            <w:vAlign w:val="center"/>
          </w:tcPr>
          <w:p w14:paraId="51C66082" w14:textId="77777777" w:rsidR="009F4066" w:rsidRPr="001C13D0" w:rsidRDefault="009F4066" w:rsidP="001C3A0A">
            <w:pPr>
              <w:pStyle w:val="Nagwek"/>
              <w:tabs>
                <w:tab w:val="clear" w:pos="4536"/>
                <w:tab w:val="clear" w:pos="9072"/>
              </w:tabs>
              <w:jc w:val="center"/>
              <w:rPr>
                <w:b/>
              </w:rPr>
            </w:pPr>
            <w:r w:rsidRPr="001C13D0">
              <w:rPr>
                <w:b/>
              </w:rPr>
              <w:t>Numer dokumentu</w:t>
            </w:r>
          </w:p>
        </w:tc>
        <w:tc>
          <w:tcPr>
            <w:tcW w:w="3572" w:type="dxa"/>
            <w:vAlign w:val="center"/>
          </w:tcPr>
          <w:p w14:paraId="42713FDB" w14:textId="77777777" w:rsidR="009F4066" w:rsidRPr="001C13D0" w:rsidRDefault="009F4066" w:rsidP="001C3A0A">
            <w:pPr>
              <w:pStyle w:val="Nagwek"/>
              <w:tabs>
                <w:tab w:val="clear" w:pos="4536"/>
                <w:tab w:val="clear" w:pos="9072"/>
              </w:tabs>
              <w:jc w:val="center"/>
              <w:rPr>
                <w:b/>
              </w:rPr>
            </w:pPr>
            <w:r w:rsidRPr="001C13D0">
              <w:rPr>
                <w:b/>
              </w:rPr>
              <w:t xml:space="preserve">Data </w:t>
            </w:r>
            <w:r w:rsidR="00AD684E">
              <w:rPr>
                <w:b/>
              </w:rPr>
              <w:t>wydania / ważności</w:t>
            </w:r>
          </w:p>
        </w:tc>
      </w:tr>
      <w:tr w:rsidR="009F4066" w:rsidRPr="001C13D0" w14:paraId="7D82FD04" w14:textId="77777777" w:rsidTr="002213D7">
        <w:trPr>
          <w:trHeight w:val="340"/>
        </w:trPr>
        <w:tc>
          <w:tcPr>
            <w:tcW w:w="3515" w:type="dxa"/>
            <w:tcBorders>
              <w:bottom w:val="single" w:sz="4" w:space="0" w:color="auto"/>
            </w:tcBorders>
            <w:vAlign w:val="center"/>
          </w:tcPr>
          <w:p w14:paraId="092F547B" w14:textId="77777777" w:rsidR="009F4066" w:rsidRDefault="009F4066" w:rsidP="001C3A0A">
            <w:pPr>
              <w:pStyle w:val="Nagwek"/>
              <w:tabs>
                <w:tab w:val="clear" w:pos="4536"/>
                <w:tab w:val="clear" w:pos="9072"/>
              </w:tabs>
              <w:rPr>
                <w:sz w:val="24"/>
                <w:szCs w:val="24"/>
              </w:rPr>
            </w:pPr>
          </w:p>
          <w:p w14:paraId="77C8AA21" w14:textId="77777777" w:rsidR="00675D98" w:rsidRPr="00B14E86" w:rsidRDefault="00675D98" w:rsidP="001C3A0A">
            <w:pPr>
              <w:pStyle w:val="Nagwek"/>
              <w:tabs>
                <w:tab w:val="clear" w:pos="4536"/>
                <w:tab w:val="clear" w:pos="9072"/>
              </w:tabs>
              <w:rPr>
                <w:sz w:val="24"/>
                <w:szCs w:val="24"/>
              </w:rPr>
            </w:pPr>
          </w:p>
        </w:tc>
        <w:tc>
          <w:tcPr>
            <w:tcW w:w="3119" w:type="dxa"/>
            <w:tcBorders>
              <w:bottom w:val="single" w:sz="4" w:space="0" w:color="auto"/>
            </w:tcBorders>
            <w:vAlign w:val="center"/>
          </w:tcPr>
          <w:p w14:paraId="68339DB6" w14:textId="77777777" w:rsidR="009F4066" w:rsidRPr="0088262E" w:rsidRDefault="009F4066" w:rsidP="001C3A0A">
            <w:pPr>
              <w:pStyle w:val="Nagwek"/>
              <w:tabs>
                <w:tab w:val="clear" w:pos="4536"/>
                <w:tab w:val="clear" w:pos="9072"/>
              </w:tabs>
            </w:pPr>
          </w:p>
        </w:tc>
        <w:tc>
          <w:tcPr>
            <w:tcW w:w="3572" w:type="dxa"/>
            <w:tcBorders>
              <w:bottom w:val="single" w:sz="4" w:space="0" w:color="auto"/>
            </w:tcBorders>
            <w:vAlign w:val="center"/>
          </w:tcPr>
          <w:p w14:paraId="1F363459" w14:textId="77777777" w:rsidR="009F4066" w:rsidRPr="0088262E" w:rsidRDefault="009F4066" w:rsidP="001C3A0A">
            <w:pPr>
              <w:pStyle w:val="Nagwek"/>
              <w:tabs>
                <w:tab w:val="clear" w:pos="4536"/>
                <w:tab w:val="clear" w:pos="9072"/>
              </w:tabs>
            </w:pPr>
          </w:p>
        </w:tc>
      </w:tr>
      <w:tr w:rsidR="009F4066" w:rsidRPr="001C13D0" w14:paraId="544B7FDA" w14:textId="77777777" w:rsidTr="002213D7">
        <w:trPr>
          <w:trHeight w:val="340"/>
        </w:trPr>
        <w:tc>
          <w:tcPr>
            <w:tcW w:w="3515" w:type="dxa"/>
            <w:tcBorders>
              <w:bottom w:val="single" w:sz="4" w:space="0" w:color="auto"/>
            </w:tcBorders>
            <w:vAlign w:val="center"/>
          </w:tcPr>
          <w:p w14:paraId="2531759F" w14:textId="77777777" w:rsidR="009F4066" w:rsidRDefault="009F4066" w:rsidP="001C3A0A">
            <w:pPr>
              <w:pStyle w:val="Nagwek"/>
              <w:tabs>
                <w:tab w:val="clear" w:pos="4536"/>
                <w:tab w:val="clear" w:pos="9072"/>
              </w:tabs>
              <w:rPr>
                <w:sz w:val="24"/>
                <w:szCs w:val="24"/>
              </w:rPr>
            </w:pPr>
          </w:p>
          <w:p w14:paraId="757A0F47" w14:textId="77777777" w:rsidR="00675D98" w:rsidRPr="00B14E86" w:rsidRDefault="00675D98" w:rsidP="001C3A0A">
            <w:pPr>
              <w:pStyle w:val="Nagwek"/>
              <w:tabs>
                <w:tab w:val="clear" w:pos="4536"/>
                <w:tab w:val="clear" w:pos="9072"/>
              </w:tabs>
              <w:rPr>
                <w:sz w:val="24"/>
                <w:szCs w:val="24"/>
              </w:rPr>
            </w:pPr>
          </w:p>
        </w:tc>
        <w:tc>
          <w:tcPr>
            <w:tcW w:w="3119" w:type="dxa"/>
            <w:tcBorders>
              <w:bottom w:val="single" w:sz="4" w:space="0" w:color="auto"/>
            </w:tcBorders>
            <w:vAlign w:val="center"/>
          </w:tcPr>
          <w:p w14:paraId="66A911AC" w14:textId="77777777" w:rsidR="009F4066" w:rsidRPr="0088262E" w:rsidRDefault="009F4066" w:rsidP="001C3A0A">
            <w:pPr>
              <w:pStyle w:val="Nagwek"/>
              <w:tabs>
                <w:tab w:val="clear" w:pos="4536"/>
                <w:tab w:val="clear" w:pos="9072"/>
              </w:tabs>
            </w:pPr>
          </w:p>
        </w:tc>
        <w:tc>
          <w:tcPr>
            <w:tcW w:w="3572" w:type="dxa"/>
            <w:tcBorders>
              <w:bottom w:val="single" w:sz="4" w:space="0" w:color="auto"/>
            </w:tcBorders>
            <w:vAlign w:val="center"/>
          </w:tcPr>
          <w:p w14:paraId="7F17EF7D" w14:textId="77777777" w:rsidR="009F4066" w:rsidRPr="0088262E" w:rsidRDefault="009F4066" w:rsidP="001C3A0A">
            <w:pPr>
              <w:pStyle w:val="Nagwek"/>
              <w:tabs>
                <w:tab w:val="clear" w:pos="4536"/>
                <w:tab w:val="clear" w:pos="9072"/>
              </w:tabs>
            </w:pPr>
          </w:p>
        </w:tc>
      </w:tr>
      <w:tr w:rsidR="00675D98" w:rsidRPr="001C13D0" w14:paraId="62DD4E4D" w14:textId="77777777" w:rsidTr="002213D7">
        <w:trPr>
          <w:trHeight w:val="340"/>
        </w:trPr>
        <w:tc>
          <w:tcPr>
            <w:tcW w:w="3515" w:type="dxa"/>
            <w:tcBorders>
              <w:bottom w:val="single" w:sz="4" w:space="0" w:color="auto"/>
            </w:tcBorders>
            <w:vAlign w:val="center"/>
          </w:tcPr>
          <w:p w14:paraId="6F74A855" w14:textId="77777777" w:rsidR="00675D98" w:rsidRDefault="00675D98" w:rsidP="001C3A0A">
            <w:pPr>
              <w:pStyle w:val="Nagwek"/>
              <w:tabs>
                <w:tab w:val="clear" w:pos="4536"/>
                <w:tab w:val="clear" w:pos="9072"/>
              </w:tabs>
              <w:rPr>
                <w:sz w:val="24"/>
                <w:szCs w:val="24"/>
              </w:rPr>
            </w:pPr>
          </w:p>
          <w:p w14:paraId="696AB26C" w14:textId="77777777" w:rsidR="00675D98" w:rsidRPr="00B14E86" w:rsidRDefault="00675D98" w:rsidP="001C3A0A">
            <w:pPr>
              <w:pStyle w:val="Nagwek"/>
              <w:tabs>
                <w:tab w:val="clear" w:pos="4536"/>
                <w:tab w:val="clear" w:pos="9072"/>
              </w:tabs>
              <w:rPr>
                <w:sz w:val="24"/>
                <w:szCs w:val="24"/>
              </w:rPr>
            </w:pPr>
          </w:p>
        </w:tc>
        <w:tc>
          <w:tcPr>
            <w:tcW w:w="3119" w:type="dxa"/>
            <w:tcBorders>
              <w:bottom w:val="single" w:sz="4" w:space="0" w:color="auto"/>
            </w:tcBorders>
            <w:vAlign w:val="center"/>
          </w:tcPr>
          <w:p w14:paraId="3D4BC8A7" w14:textId="77777777" w:rsidR="00675D98" w:rsidRPr="0088262E" w:rsidRDefault="00675D98" w:rsidP="001C3A0A">
            <w:pPr>
              <w:pStyle w:val="Nagwek"/>
              <w:tabs>
                <w:tab w:val="clear" w:pos="4536"/>
                <w:tab w:val="clear" w:pos="9072"/>
              </w:tabs>
            </w:pPr>
          </w:p>
        </w:tc>
        <w:tc>
          <w:tcPr>
            <w:tcW w:w="3572" w:type="dxa"/>
            <w:tcBorders>
              <w:bottom w:val="single" w:sz="4" w:space="0" w:color="auto"/>
            </w:tcBorders>
            <w:vAlign w:val="center"/>
          </w:tcPr>
          <w:p w14:paraId="1F5D8C55" w14:textId="77777777" w:rsidR="00675D98" w:rsidRPr="0088262E" w:rsidRDefault="00675D98" w:rsidP="001C3A0A">
            <w:pPr>
              <w:pStyle w:val="Nagwek"/>
              <w:tabs>
                <w:tab w:val="clear" w:pos="4536"/>
                <w:tab w:val="clear" w:pos="9072"/>
              </w:tabs>
            </w:pPr>
          </w:p>
        </w:tc>
      </w:tr>
      <w:tr w:rsidR="001F1CBF" w:rsidRPr="00B15B70" w14:paraId="4900707B" w14:textId="77777777" w:rsidTr="00B15B70">
        <w:trPr>
          <w:trHeight w:val="98"/>
        </w:trPr>
        <w:tc>
          <w:tcPr>
            <w:tcW w:w="10206" w:type="dxa"/>
            <w:gridSpan w:val="3"/>
            <w:tcBorders>
              <w:top w:val="single" w:sz="4" w:space="0" w:color="auto"/>
              <w:left w:val="nil"/>
              <w:bottom w:val="single" w:sz="4" w:space="0" w:color="auto"/>
              <w:right w:val="nil"/>
            </w:tcBorders>
            <w:vAlign w:val="center"/>
          </w:tcPr>
          <w:p w14:paraId="5F11CD5E" w14:textId="77777777" w:rsidR="001F1CBF" w:rsidRPr="00B15B70" w:rsidRDefault="001F1CBF" w:rsidP="001C3A0A">
            <w:pPr>
              <w:pStyle w:val="Nagwek"/>
              <w:tabs>
                <w:tab w:val="clear" w:pos="4536"/>
                <w:tab w:val="clear" w:pos="9072"/>
              </w:tabs>
              <w:rPr>
                <w:sz w:val="12"/>
                <w:szCs w:val="12"/>
              </w:rPr>
            </w:pPr>
          </w:p>
        </w:tc>
      </w:tr>
      <w:tr w:rsidR="009F4066" w:rsidRPr="001C13D0" w14:paraId="4CFE6978" w14:textId="77777777" w:rsidTr="002213D7">
        <w:trPr>
          <w:trHeight w:val="340"/>
        </w:trPr>
        <w:tc>
          <w:tcPr>
            <w:tcW w:w="3515" w:type="dxa"/>
            <w:tcBorders>
              <w:top w:val="single" w:sz="4" w:space="0" w:color="auto"/>
            </w:tcBorders>
            <w:vAlign w:val="center"/>
          </w:tcPr>
          <w:p w14:paraId="438B44D1" w14:textId="77777777" w:rsidR="009F4066" w:rsidRPr="00B14E86" w:rsidRDefault="009F4066" w:rsidP="001C3A0A">
            <w:pPr>
              <w:pStyle w:val="Nagwek"/>
              <w:tabs>
                <w:tab w:val="clear" w:pos="4536"/>
                <w:tab w:val="clear" w:pos="9072"/>
              </w:tabs>
              <w:rPr>
                <w:sz w:val="24"/>
                <w:szCs w:val="24"/>
              </w:rPr>
            </w:pPr>
            <w:r w:rsidRPr="001C13D0">
              <w:rPr>
                <w:b/>
              </w:rPr>
              <w:t>Instrukcja użytkowania w locie</w:t>
            </w:r>
          </w:p>
        </w:tc>
        <w:tc>
          <w:tcPr>
            <w:tcW w:w="3119" w:type="dxa"/>
            <w:tcBorders>
              <w:top w:val="single" w:sz="4" w:space="0" w:color="auto"/>
            </w:tcBorders>
            <w:vAlign w:val="center"/>
          </w:tcPr>
          <w:p w14:paraId="50DBF126" w14:textId="77777777" w:rsidR="009F4066" w:rsidRDefault="009F4066" w:rsidP="001C3A0A">
            <w:pPr>
              <w:pStyle w:val="Nagwek"/>
              <w:tabs>
                <w:tab w:val="clear" w:pos="4536"/>
                <w:tab w:val="clear" w:pos="9072"/>
              </w:tabs>
            </w:pPr>
          </w:p>
          <w:p w14:paraId="20BF15E0" w14:textId="77777777" w:rsidR="00675D98" w:rsidRPr="0088262E" w:rsidRDefault="00675D98" w:rsidP="001C3A0A">
            <w:pPr>
              <w:pStyle w:val="Nagwek"/>
              <w:tabs>
                <w:tab w:val="clear" w:pos="4536"/>
                <w:tab w:val="clear" w:pos="9072"/>
              </w:tabs>
            </w:pPr>
          </w:p>
        </w:tc>
        <w:tc>
          <w:tcPr>
            <w:tcW w:w="3572" w:type="dxa"/>
            <w:tcBorders>
              <w:top w:val="single" w:sz="4" w:space="0" w:color="auto"/>
            </w:tcBorders>
            <w:vAlign w:val="center"/>
          </w:tcPr>
          <w:p w14:paraId="5DB6E866" w14:textId="77777777" w:rsidR="009F4066" w:rsidRPr="0088262E" w:rsidRDefault="009F4066" w:rsidP="001C3A0A">
            <w:pPr>
              <w:pStyle w:val="Nagwek"/>
              <w:tabs>
                <w:tab w:val="clear" w:pos="4536"/>
                <w:tab w:val="clear" w:pos="9072"/>
              </w:tabs>
            </w:pPr>
          </w:p>
        </w:tc>
      </w:tr>
      <w:tr w:rsidR="00307FBC" w:rsidRPr="001C13D0" w14:paraId="68741FC9" w14:textId="77777777" w:rsidTr="002213D7">
        <w:trPr>
          <w:trHeight w:val="340"/>
        </w:trPr>
        <w:tc>
          <w:tcPr>
            <w:tcW w:w="3515" w:type="dxa"/>
            <w:vAlign w:val="center"/>
          </w:tcPr>
          <w:p w14:paraId="57210752" w14:textId="77777777" w:rsidR="00307FBC" w:rsidRPr="001C13D0" w:rsidRDefault="00307FBC" w:rsidP="001C3A0A">
            <w:pPr>
              <w:pStyle w:val="Nagwek"/>
              <w:tabs>
                <w:tab w:val="clear" w:pos="4536"/>
                <w:tab w:val="clear" w:pos="9072"/>
              </w:tabs>
              <w:rPr>
                <w:b/>
              </w:rPr>
            </w:pPr>
            <w:r>
              <w:rPr>
                <w:b/>
              </w:rPr>
              <w:t>Program obsługi technicznej</w:t>
            </w:r>
          </w:p>
        </w:tc>
        <w:tc>
          <w:tcPr>
            <w:tcW w:w="3119" w:type="dxa"/>
            <w:vAlign w:val="center"/>
          </w:tcPr>
          <w:p w14:paraId="2922AFC1" w14:textId="77777777" w:rsidR="00307FBC" w:rsidRDefault="00307FBC" w:rsidP="001C3A0A">
            <w:pPr>
              <w:pStyle w:val="Nagwek"/>
              <w:tabs>
                <w:tab w:val="clear" w:pos="4536"/>
                <w:tab w:val="clear" w:pos="9072"/>
              </w:tabs>
            </w:pPr>
          </w:p>
          <w:p w14:paraId="32BD4639" w14:textId="77777777" w:rsidR="00675D98" w:rsidRPr="0088262E" w:rsidRDefault="00675D98" w:rsidP="001C3A0A">
            <w:pPr>
              <w:pStyle w:val="Nagwek"/>
              <w:tabs>
                <w:tab w:val="clear" w:pos="4536"/>
                <w:tab w:val="clear" w:pos="9072"/>
              </w:tabs>
            </w:pPr>
          </w:p>
        </w:tc>
        <w:tc>
          <w:tcPr>
            <w:tcW w:w="3572" w:type="dxa"/>
            <w:vAlign w:val="center"/>
          </w:tcPr>
          <w:p w14:paraId="223BBAA5" w14:textId="77777777" w:rsidR="00307FBC" w:rsidRPr="0088262E" w:rsidRDefault="00307FBC" w:rsidP="001C3A0A">
            <w:pPr>
              <w:pStyle w:val="Nagwek"/>
              <w:tabs>
                <w:tab w:val="clear" w:pos="4536"/>
                <w:tab w:val="clear" w:pos="9072"/>
              </w:tabs>
            </w:pPr>
          </w:p>
        </w:tc>
      </w:tr>
    </w:tbl>
    <w:p w14:paraId="49F445AD" w14:textId="77777777" w:rsidR="00B14E86" w:rsidRPr="00307FBC" w:rsidRDefault="00B14E86">
      <w:pPr>
        <w:rPr>
          <w:sz w:val="12"/>
          <w:szCs w:val="12"/>
        </w:rPr>
      </w:pPr>
    </w:p>
    <w:tbl>
      <w:tblPr>
        <w:tblW w:w="102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10"/>
        <w:gridCol w:w="2552"/>
        <w:gridCol w:w="2976"/>
        <w:gridCol w:w="2268"/>
      </w:tblGrid>
      <w:tr w:rsidR="00F31E9D" w:rsidRPr="00653CB5" w14:paraId="38B86E15" w14:textId="77777777" w:rsidTr="00F31781">
        <w:tc>
          <w:tcPr>
            <w:tcW w:w="2410" w:type="dxa"/>
            <w:tcBorders>
              <w:top w:val="nil"/>
              <w:left w:val="nil"/>
              <w:bottom w:val="nil"/>
              <w:right w:val="single" w:sz="4" w:space="0" w:color="auto"/>
            </w:tcBorders>
            <w:shd w:val="clear" w:color="auto" w:fill="auto"/>
          </w:tcPr>
          <w:p w14:paraId="370B5DE6" w14:textId="77777777" w:rsidR="00F31E9D" w:rsidRPr="00653CB5" w:rsidRDefault="00F31E9D" w:rsidP="00F31781">
            <w:pPr>
              <w:pStyle w:val="Nagwek"/>
              <w:tabs>
                <w:tab w:val="clear" w:pos="4536"/>
                <w:tab w:val="clear" w:pos="9072"/>
              </w:tabs>
              <w:rPr>
                <w:sz w:val="18"/>
                <w:szCs w:val="18"/>
              </w:rPr>
            </w:pPr>
            <w:r w:rsidRPr="00653CB5">
              <w:rPr>
                <w:b/>
                <w:sz w:val="18"/>
                <w:szCs w:val="18"/>
              </w:rPr>
              <w:t xml:space="preserve">  Miejsce postoju statku</w:t>
            </w:r>
            <w:r w:rsidRPr="00653CB5">
              <w:rPr>
                <w:b/>
                <w:sz w:val="18"/>
                <w:szCs w:val="18"/>
              </w:rPr>
              <w:br/>
              <w:t xml:space="preserve">  powietrznego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1E22B6" w14:textId="77777777" w:rsidR="00F31E9D" w:rsidRPr="00653CB5" w:rsidRDefault="00F31E9D" w:rsidP="00F31781">
            <w:pPr>
              <w:pStyle w:val="Nagwek"/>
              <w:tabs>
                <w:tab w:val="clear" w:pos="4536"/>
                <w:tab w:val="clear" w:pos="9072"/>
              </w:tabs>
              <w:rPr>
                <w:sz w:val="18"/>
                <w:szCs w:val="18"/>
              </w:rPr>
            </w:pPr>
          </w:p>
        </w:tc>
        <w:tc>
          <w:tcPr>
            <w:tcW w:w="2976" w:type="dxa"/>
            <w:tcBorders>
              <w:top w:val="nil"/>
              <w:left w:val="single" w:sz="4" w:space="0" w:color="auto"/>
              <w:bottom w:val="nil"/>
              <w:right w:val="single" w:sz="4" w:space="0" w:color="auto"/>
            </w:tcBorders>
            <w:shd w:val="clear" w:color="auto" w:fill="auto"/>
          </w:tcPr>
          <w:p w14:paraId="01267803" w14:textId="77777777" w:rsidR="00F31E9D" w:rsidRPr="00653CB5" w:rsidRDefault="00F31E9D" w:rsidP="00F31781">
            <w:pPr>
              <w:pStyle w:val="Nagwek"/>
              <w:tabs>
                <w:tab w:val="clear" w:pos="4536"/>
                <w:tab w:val="clear" w:pos="9072"/>
              </w:tabs>
              <w:ind w:left="1172"/>
              <w:rPr>
                <w:sz w:val="18"/>
                <w:szCs w:val="18"/>
              </w:rPr>
            </w:pPr>
            <w:r w:rsidRPr="00653CB5">
              <w:rPr>
                <w:b/>
                <w:sz w:val="18"/>
                <w:szCs w:val="18"/>
              </w:rPr>
              <w:t>Miejsce stałego</w:t>
            </w:r>
            <w:r w:rsidRPr="00653CB5">
              <w:rPr>
                <w:b/>
                <w:sz w:val="18"/>
                <w:szCs w:val="18"/>
              </w:rPr>
              <w:br/>
              <w:t>bazowania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D6C10A" w14:textId="77777777" w:rsidR="00F31E9D" w:rsidRPr="00653CB5" w:rsidRDefault="00F31E9D" w:rsidP="00F31781">
            <w:pPr>
              <w:pStyle w:val="Nagwek"/>
              <w:tabs>
                <w:tab w:val="clear" w:pos="4536"/>
                <w:tab w:val="clear" w:pos="9072"/>
              </w:tabs>
              <w:rPr>
                <w:sz w:val="18"/>
                <w:szCs w:val="18"/>
              </w:rPr>
            </w:pPr>
          </w:p>
        </w:tc>
      </w:tr>
    </w:tbl>
    <w:p w14:paraId="1663EB95" w14:textId="77777777" w:rsidR="00F31E9D" w:rsidRPr="00EE1982" w:rsidRDefault="00F31E9D" w:rsidP="00F31E9D">
      <w:pPr>
        <w:pStyle w:val="Nagwek"/>
        <w:tabs>
          <w:tab w:val="clear" w:pos="4536"/>
          <w:tab w:val="clear" w:pos="9072"/>
        </w:tabs>
        <w:rPr>
          <w:sz w:val="16"/>
          <w:szCs w:val="16"/>
        </w:rPr>
      </w:pPr>
    </w:p>
    <w:p w14:paraId="12515F57" w14:textId="77777777" w:rsidR="00F31E9D" w:rsidRPr="00EE1982" w:rsidRDefault="00F31E9D" w:rsidP="00F31E9D">
      <w:pPr>
        <w:pStyle w:val="Nagwek"/>
        <w:tabs>
          <w:tab w:val="clear" w:pos="4536"/>
          <w:tab w:val="clear" w:pos="9072"/>
        </w:tabs>
        <w:spacing w:after="80"/>
        <w:ind w:left="851" w:hanging="851"/>
        <w:jc w:val="both"/>
        <w:rPr>
          <w:rFonts w:cs="Arial"/>
          <w:sz w:val="16"/>
          <w:szCs w:val="16"/>
        </w:rPr>
      </w:pPr>
      <w:r w:rsidRPr="00EE1982">
        <w:rPr>
          <w:rFonts w:cs="Arial"/>
          <w:b/>
          <w:sz w:val="16"/>
          <w:szCs w:val="16"/>
        </w:rPr>
        <w:t>UWAGA</w:t>
      </w:r>
      <w:r w:rsidRPr="00EE1982">
        <w:rPr>
          <w:rFonts w:cs="Arial"/>
          <w:sz w:val="16"/>
          <w:szCs w:val="16"/>
        </w:rPr>
        <w:t>:</w:t>
      </w:r>
    </w:p>
    <w:p w14:paraId="56C34686" w14:textId="77777777" w:rsidR="00F31E9D" w:rsidRPr="00EE1982" w:rsidRDefault="00F31E9D" w:rsidP="00F31E9D">
      <w:pPr>
        <w:pStyle w:val="Nagwek"/>
        <w:numPr>
          <w:ilvl w:val="0"/>
          <w:numId w:val="47"/>
        </w:numPr>
        <w:tabs>
          <w:tab w:val="clear" w:pos="4536"/>
          <w:tab w:val="clear" w:pos="9072"/>
        </w:tabs>
        <w:spacing w:after="80"/>
        <w:ind w:left="284" w:hanging="284"/>
        <w:jc w:val="both"/>
        <w:rPr>
          <w:rFonts w:cs="Arial"/>
          <w:sz w:val="16"/>
          <w:szCs w:val="16"/>
        </w:rPr>
      </w:pPr>
      <w:r w:rsidRPr="00EE1982">
        <w:rPr>
          <w:rFonts w:cs="Arial"/>
          <w:sz w:val="16"/>
          <w:szCs w:val="16"/>
        </w:rPr>
        <w:t>W przypadku, gdy oględziny statku powietrznego do wydania Świadectwa Zdatności do lotu wykonywane są poza terytorium Polski, wnioskodawcy zostanie przekazana kalkulacja kosztów dodatkowych. Wnioskodawca musi załączyć pismo, w którym akceptuje pokrycie kosztów dodatkowych wykazanych w kalkulacji.</w:t>
      </w:r>
    </w:p>
    <w:p w14:paraId="1C756C2E" w14:textId="77777777" w:rsidR="00F31E9D" w:rsidRPr="003B0A00" w:rsidRDefault="00F31E9D" w:rsidP="00F31E9D">
      <w:pPr>
        <w:pStyle w:val="Nagwek"/>
        <w:numPr>
          <w:ilvl w:val="0"/>
          <w:numId w:val="47"/>
        </w:numPr>
        <w:tabs>
          <w:tab w:val="clear" w:pos="4536"/>
          <w:tab w:val="clear" w:pos="9072"/>
        </w:tabs>
        <w:spacing w:after="80"/>
        <w:ind w:left="284" w:hanging="284"/>
        <w:jc w:val="both"/>
        <w:rPr>
          <w:sz w:val="16"/>
          <w:szCs w:val="16"/>
        </w:rPr>
      </w:pPr>
      <w:r w:rsidRPr="00EE1982">
        <w:rPr>
          <w:rFonts w:cs="Arial"/>
          <w:sz w:val="16"/>
          <w:szCs w:val="16"/>
        </w:rPr>
        <w:t>Koszty dodatkowe obejmują m.in. koszty podróży, pobytu, diety oraz szkoleń (dotyczy obejmowania nadzorem nowego typu statku powietrznego).</w:t>
      </w:r>
    </w:p>
    <w:p w14:paraId="19F5284A" w14:textId="0CEC4BFB" w:rsidR="007B50C8" w:rsidRDefault="007B50C8">
      <w:pPr>
        <w:rPr>
          <w:sz w:val="12"/>
          <w:szCs w:val="12"/>
        </w:rPr>
      </w:pPr>
      <w:r>
        <w:rPr>
          <w:sz w:val="12"/>
          <w:szCs w:val="12"/>
        </w:rPr>
        <w:br w:type="page"/>
      </w:r>
    </w:p>
    <w:p w14:paraId="602B83D2" w14:textId="77777777" w:rsidR="003769DC" w:rsidRPr="0091346E" w:rsidRDefault="003769DC">
      <w:pPr>
        <w:rPr>
          <w:sz w:val="12"/>
          <w:szCs w:val="12"/>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6"/>
      </w:tblGrid>
      <w:tr w:rsidR="00657C94" w:rsidRPr="00A54202" w14:paraId="329CE6A6" w14:textId="77777777" w:rsidTr="002213D7">
        <w:trPr>
          <w:trHeight w:val="249"/>
        </w:trPr>
        <w:tc>
          <w:tcPr>
            <w:tcW w:w="10206" w:type="dxa"/>
            <w:tcBorders>
              <w:top w:val="single" w:sz="4" w:space="0" w:color="auto"/>
              <w:bottom w:val="single" w:sz="4" w:space="0" w:color="auto"/>
            </w:tcBorders>
            <w:shd w:val="clear" w:color="auto" w:fill="F2F2F2" w:themeFill="background1" w:themeFillShade="F2"/>
            <w:vAlign w:val="center"/>
          </w:tcPr>
          <w:p w14:paraId="6D175175" w14:textId="77777777" w:rsidR="00657C94" w:rsidRPr="00A54202" w:rsidRDefault="004C2380" w:rsidP="005E05F5">
            <w:pPr>
              <w:spacing w:before="20" w:after="20"/>
              <w:rPr>
                <w:b/>
                <w:sz w:val="18"/>
                <w:szCs w:val="18"/>
              </w:rPr>
            </w:pPr>
            <w:r>
              <w:rPr>
                <w:b/>
              </w:rPr>
              <w:t>Załączniki do wniosku</w:t>
            </w:r>
          </w:p>
        </w:tc>
      </w:tr>
      <w:tr w:rsidR="004C2380" w:rsidRPr="00A54202" w14:paraId="3A3FB4B5" w14:textId="77777777" w:rsidTr="002213D7">
        <w:trPr>
          <w:trHeight w:val="249"/>
        </w:trPr>
        <w:tc>
          <w:tcPr>
            <w:tcW w:w="10206" w:type="dxa"/>
            <w:tcBorders>
              <w:top w:val="single" w:sz="4" w:space="0" w:color="auto"/>
            </w:tcBorders>
            <w:shd w:val="clear" w:color="auto" w:fill="auto"/>
            <w:vAlign w:val="center"/>
          </w:tcPr>
          <w:p w14:paraId="48492C92" w14:textId="77777777" w:rsidR="004C2380" w:rsidRDefault="004C2380" w:rsidP="004C2380">
            <w:pPr>
              <w:spacing w:before="80" w:after="20"/>
              <w:rPr>
                <w:b/>
                <w:sz w:val="18"/>
                <w:szCs w:val="18"/>
              </w:rPr>
            </w:pPr>
            <w:r w:rsidRPr="00A54202">
              <w:rPr>
                <w:b/>
                <w:sz w:val="18"/>
                <w:szCs w:val="18"/>
              </w:rPr>
              <w:t>Import</w:t>
            </w:r>
            <w:r>
              <w:rPr>
                <w:b/>
                <w:sz w:val="18"/>
                <w:szCs w:val="18"/>
              </w:rPr>
              <w:t xml:space="preserve"> </w:t>
            </w:r>
            <w:r w:rsidRPr="00A54202">
              <w:rPr>
                <w:b/>
                <w:sz w:val="18"/>
                <w:szCs w:val="18"/>
              </w:rPr>
              <w:t>/</w:t>
            </w:r>
            <w:r>
              <w:rPr>
                <w:b/>
                <w:sz w:val="18"/>
                <w:szCs w:val="18"/>
              </w:rPr>
              <w:t xml:space="preserve"> </w:t>
            </w:r>
            <w:r w:rsidRPr="00A54202">
              <w:rPr>
                <w:b/>
                <w:sz w:val="18"/>
                <w:szCs w:val="18"/>
              </w:rPr>
              <w:t>transfer nowego statku powietrznego</w:t>
            </w:r>
          </w:p>
        </w:tc>
      </w:tr>
      <w:tr w:rsidR="00635793" w:rsidRPr="00A54202" w14:paraId="1C070D9F" w14:textId="77777777" w:rsidTr="002213D7">
        <w:trPr>
          <w:trHeight w:val="249"/>
        </w:trPr>
        <w:tc>
          <w:tcPr>
            <w:tcW w:w="10206" w:type="dxa"/>
            <w:vAlign w:val="center"/>
          </w:tcPr>
          <w:p w14:paraId="39044B29" w14:textId="77777777" w:rsidR="00DC68CE" w:rsidRDefault="00DC68CE" w:rsidP="00A54202">
            <w:pPr>
              <w:pStyle w:val="Akapitzlist"/>
              <w:numPr>
                <w:ilvl w:val="0"/>
                <w:numId w:val="37"/>
              </w:numPr>
              <w:spacing w:before="40" w:after="40"/>
              <w:ind w:left="316" w:hanging="282"/>
              <w:contextualSpacing w:val="0"/>
              <w:rPr>
                <w:sz w:val="18"/>
                <w:szCs w:val="18"/>
              </w:rPr>
            </w:pPr>
            <w:r w:rsidRPr="00A54202">
              <w:rPr>
                <w:sz w:val="18"/>
                <w:szCs w:val="18"/>
              </w:rPr>
              <w:t xml:space="preserve">Dokumenty </w:t>
            </w:r>
            <w:r>
              <w:rPr>
                <w:sz w:val="18"/>
                <w:szCs w:val="18"/>
              </w:rPr>
              <w:t>zdatności</w:t>
            </w:r>
            <w:r w:rsidR="0075005F">
              <w:rPr>
                <w:sz w:val="18"/>
                <w:szCs w:val="18"/>
              </w:rPr>
              <w:t xml:space="preserve"> (oryginał)</w:t>
            </w:r>
            <w:r w:rsidR="00A676AC">
              <w:rPr>
                <w:sz w:val="18"/>
                <w:szCs w:val="18"/>
              </w:rPr>
              <w:t xml:space="preserve"> - zaznaczyć</w:t>
            </w:r>
            <w:r>
              <w:rPr>
                <w:sz w:val="18"/>
                <w:szCs w:val="18"/>
              </w:rPr>
              <w:t>:</w:t>
            </w:r>
          </w:p>
          <w:p w14:paraId="74C441B4" w14:textId="77777777" w:rsidR="00DC68CE" w:rsidRPr="00A676AC" w:rsidRDefault="00000610" w:rsidP="007B50C8">
            <w:pPr>
              <w:spacing w:before="40"/>
              <w:ind w:left="318"/>
              <w:rPr>
                <w:sz w:val="18"/>
                <w:szCs w:val="18"/>
              </w:rPr>
            </w:pPr>
            <w:sdt>
              <w:sdtPr>
                <w:rPr>
                  <w:rFonts w:ascii="MS Gothic" w:eastAsia="MS Gothic" w:hAnsi="MS Gothic"/>
                  <w:sz w:val="32"/>
                  <w:szCs w:val="32"/>
                </w:rPr>
                <w:id w:val="781149854"/>
                <w14:checkbox>
                  <w14:checked w14:val="0"/>
                  <w14:checkedState w14:val="2612" w14:font="MS Gothic"/>
                  <w14:uncheckedState w14:val="2610" w14:font="MS Gothic"/>
                </w14:checkbox>
              </w:sdtPr>
              <w:sdtEndPr/>
              <w:sdtContent>
                <w:r w:rsidR="00A676AC">
                  <w:rPr>
                    <w:rFonts w:ascii="MS Gothic" w:eastAsia="MS Gothic" w:hAnsi="MS Gothic" w:hint="eastAsia"/>
                    <w:sz w:val="32"/>
                    <w:szCs w:val="32"/>
                  </w:rPr>
                  <w:t>☐</w:t>
                </w:r>
              </w:sdtContent>
            </w:sdt>
            <w:r w:rsidR="00A676AC" w:rsidRPr="00A676AC">
              <w:rPr>
                <w:sz w:val="18"/>
                <w:szCs w:val="18"/>
              </w:rPr>
              <w:t xml:space="preserve"> </w:t>
            </w:r>
            <w:r w:rsidR="00A676AC">
              <w:rPr>
                <w:sz w:val="18"/>
                <w:szCs w:val="18"/>
              </w:rPr>
              <w:t xml:space="preserve"> </w:t>
            </w:r>
            <w:r w:rsidR="00DC68CE" w:rsidRPr="00A676AC">
              <w:rPr>
                <w:sz w:val="18"/>
                <w:szCs w:val="18"/>
              </w:rPr>
              <w:t xml:space="preserve">oświadczenie zgodności EASA </w:t>
            </w:r>
            <w:r w:rsidR="00635793" w:rsidRPr="00A676AC">
              <w:rPr>
                <w:sz w:val="18"/>
                <w:szCs w:val="18"/>
              </w:rPr>
              <w:t xml:space="preserve">Form 52 – nowy UE, </w:t>
            </w:r>
            <w:r w:rsidR="004C2380">
              <w:rPr>
                <w:sz w:val="18"/>
                <w:szCs w:val="18"/>
              </w:rPr>
              <w:t>lub</w:t>
            </w:r>
          </w:p>
          <w:p w14:paraId="2819801E" w14:textId="77777777" w:rsidR="00635793" w:rsidRPr="00A676AC" w:rsidRDefault="00000610" w:rsidP="007B50C8">
            <w:pPr>
              <w:spacing w:after="40"/>
              <w:ind w:left="318"/>
              <w:rPr>
                <w:sz w:val="18"/>
                <w:szCs w:val="18"/>
              </w:rPr>
            </w:pPr>
            <w:sdt>
              <w:sdtPr>
                <w:rPr>
                  <w:rFonts w:ascii="MS Gothic" w:eastAsia="MS Gothic" w:hAnsi="MS Gothic"/>
                  <w:sz w:val="32"/>
                  <w:szCs w:val="32"/>
                </w:rPr>
                <w:id w:val="148949068"/>
                <w14:checkbox>
                  <w14:checked w14:val="0"/>
                  <w14:checkedState w14:val="2612" w14:font="MS Gothic"/>
                  <w14:uncheckedState w14:val="2610" w14:font="MS Gothic"/>
                </w14:checkbox>
              </w:sdtPr>
              <w:sdtEndPr/>
              <w:sdtContent>
                <w:r w:rsidR="0075005F">
                  <w:rPr>
                    <w:rFonts w:ascii="MS Gothic" w:eastAsia="MS Gothic" w:hAnsi="MS Gothic" w:hint="eastAsia"/>
                    <w:sz w:val="32"/>
                    <w:szCs w:val="32"/>
                  </w:rPr>
                  <w:t>☐</w:t>
                </w:r>
              </w:sdtContent>
            </w:sdt>
            <w:r w:rsidR="00A676AC" w:rsidRPr="00A676AC">
              <w:rPr>
                <w:sz w:val="18"/>
                <w:szCs w:val="18"/>
              </w:rPr>
              <w:t xml:space="preserve">  </w:t>
            </w:r>
            <w:r w:rsidR="00DC68CE" w:rsidRPr="00A676AC">
              <w:rPr>
                <w:sz w:val="18"/>
                <w:szCs w:val="18"/>
              </w:rPr>
              <w:t xml:space="preserve">eksportowe świadectwo zdatności do lotu </w:t>
            </w:r>
            <w:r w:rsidR="0075005F">
              <w:rPr>
                <w:sz w:val="18"/>
                <w:szCs w:val="18"/>
              </w:rPr>
              <w:t>(</w:t>
            </w:r>
            <w:r w:rsidR="00635793" w:rsidRPr="00A676AC">
              <w:rPr>
                <w:sz w:val="18"/>
                <w:szCs w:val="18"/>
              </w:rPr>
              <w:t>ExCofA</w:t>
            </w:r>
            <w:r w:rsidR="0075005F">
              <w:rPr>
                <w:sz w:val="18"/>
                <w:szCs w:val="18"/>
              </w:rPr>
              <w:t>)</w:t>
            </w:r>
            <w:r w:rsidR="00635793" w:rsidRPr="00A676AC">
              <w:rPr>
                <w:sz w:val="18"/>
                <w:szCs w:val="18"/>
              </w:rPr>
              <w:t xml:space="preserve"> – nowy </w:t>
            </w:r>
            <w:r w:rsidR="00DC68CE" w:rsidRPr="00A676AC">
              <w:rPr>
                <w:sz w:val="18"/>
                <w:szCs w:val="18"/>
              </w:rPr>
              <w:t>kraj trzeci</w:t>
            </w:r>
          </w:p>
          <w:p w14:paraId="7554BDC3" w14:textId="77777777" w:rsidR="00635793" w:rsidRPr="00A54202" w:rsidRDefault="00635793" w:rsidP="00A54202">
            <w:pPr>
              <w:pStyle w:val="Akapitzlist"/>
              <w:numPr>
                <w:ilvl w:val="0"/>
                <w:numId w:val="37"/>
              </w:numPr>
              <w:spacing w:before="40" w:after="40"/>
              <w:ind w:left="316" w:hanging="284"/>
              <w:contextualSpacing w:val="0"/>
              <w:rPr>
                <w:sz w:val="18"/>
                <w:szCs w:val="18"/>
              </w:rPr>
            </w:pPr>
            <w:r w:rsidRPr="00A54202">
              <w:rPr>
                <w:sz w:val="18"/>
                <w:szCs w:val="18"/>
              </w:rPr>
              <w:t>Sprawozdanie z ważenia i wyznaczania środka ciężkości</w:t>
            </w:r>
            <w:r w:rsidR="00DC68CE">
              <w:rPr>
                <w:sz w:val="18"/>
                <w:szCs w:val="18"/>
              </w:rPr>
              <w:t xml:space="preserve"> </w:t>
            </w:r>
            <w:r w:rsidR="0075005F">
              <w:rPr>
                <w:sz w:val="18"/>
                <w:szCs w:val="18"/>
              </w:rPr>
              <w:t>–</w:t>
            </w:r>
            <w:r w:rsidR="00DC68CE">
              <w:rPr>
                <w:sz w:val="18"/>
                <w:szCs w:val="18"/>
              </w:rPr>
              <w:t xml:space="preserve"> kopia</w:t>
            </w:r>
          </w:p>
          <w:p w14:paraId="4F00CAE4" w14:textId="77777777" w:rsidR="00635793" w:rsidRPr="00A54202" w:rsidRDefault="00635793" w:rsidP="00A54202">
            <w:pPr>
              <w:pStyle w:val="Akapitzlist"/>
              <w:numPr>
                <w:ilvl w:val="0"/>
                <w:numId w:val="37"/>
              </w:numPr>
              <w:spacing w:before="40" w:after="40"/>
              <w:ind w:left="316" w:hanging="284"/>
              <w:contextualSpacing w:val="0"/>
              <w:rPr>
                <w:sz w:val="18"/>
                <w:szCs w:val="18"/>
              </w:rPr>
            </w:pPr>
            <w:r w:rsidRPr="00A54202">
              <w:rPr>
                <w:sz w:val="18"/>
                <w:szCs w:val="18"/>
              </w:rPr>
              <w:t>Instrukcja użytkowania w locie</w:t>
            </w:r>
            <w:r w:rsidR="00675D98" w:rsidRPr="00A54202">
              <w:rPr>
                <w:sz w:val="18"/>
                <w:szCs w:val="18"/>
              </w:rPr>
              <w:t xml:space="preserve"> - kopia</w:t>
            </w:r>
          </w:p>
          <w:p w14:paraId="6C7459C7" w14:textId="77777777" w:rsidR="00635793" w:rsidRPr="00A54202" w:rsidRDefault="00635793" w:rsidP="00A54202">
            <w:pPr>
              <w:pStyle w:val="Akapitzlist"/>
              <w:numPr>
                <w:ilvl w:val="0"/>
                <w:numId w:val="37"/>
              </w:numPr>
              <w:spacing w:before="40" w:after="40"/>
              <w:ind w:left="316" w:hanging="284"/>
              <w:contextualSpacing w:val="0"/>
              <w:rPr>
                <w:sz w:val="18"/>
                <w:szCs w:val="18"/>
              </w:rPr>
            </w:pPr>
            <w:r w:rsidRPr="00A54202">
              <w:rPr>
                <w:sz w:val="18"/>
                <w:szCs w:val="18"/>
              </w:rPr>
              <w:t xml:space="preserve">Status </w:t>
            </w:r>
            <w:r w:rsidR="00DC68CE">
              <w:rPr>
                <w:sz w:val="18"/>
                <w:szCs w:val="18"/>
              </w:rPr>
              <w:t xml:space="preserve">wykonania </w:t>
            </w:r>
            <w:r w:rsidRPr="00A54202">
              <w:rPr>
                <w:sz w:val="18"/>
                <w:szCs w:val="18"/>
              </w:rPr>
              <w:t xml:space="preserve">modyfikacji </w:t>
            </w:r>
            <w:r w:rsidR="00DC68CE">
              <w:rPr>
                <w:sz w:val="18"/>
                <w:szCs w:val="18"/>
              </w:rPr>
              <w:t>oraz</w:t>
            </w:r>
            <w:r w:rsidRPr="00A54202">
              <w:rPr>
                <w:sz w:val="18"/>
                <w:szCs w:val="18"/>
              </w:rPr>
              <w:t xml:space="preserve"> biuletynów serwisowych</w:t>
            </w:r>
          </w:p>
          <w:p w14:paraId="46A51609" w14:textId="77777777" w:rsidR="00635793" w:rsidRPr="00A54202" w:rsidRDefault="00635793" w:rsidP="00A54202">
            <w:pPr>
              <w:pStyle w:val="Akapitzlist"/>
              <w:numPr>
                <w:ilvl w:val="0"/>
                <w:numId w:val="37"/>
              </w:numPr>
              <w:spacing w:before="40" w:after="40"/>
              <w:ind w:left="316" w:hanging="284"/>
              <w:contextualSpacing w:val="0"/>
              <w:rPr>
                <w:sz w:val="18"/>
                <w:szCs w:val="18"/>
              </w:rPr>
            </w:pPr>
            <w:r w:rsidRPr="00A54202">
              <w:rPr>
                <w:sz w:val="18"/>
                <w:szCs w:val="18"/>
              </w:rPr>
              <w:t>Status wykonania dyrektyw zdatności</w:t>
            </w:r>
            <w:r w:rsidR="00DC68CE">
              <w:rPr>
                <w:sz w:val="18"/>
                <w:szCs w:val="18"/>
              </w:rPr>
              <w:t xml:space="preserve"> do lotu</w:t>
            </w:r>
          </w:p>
          <w:p w14:paraId="464B4317" w14:textId="77777777" w:rsidR="00635793" w:rsidRPr="00A54202" w:rsidRDefault="00635793" w:rsidP="00A54202">
            <w:pPr>
              <w:pStyle w:val="Akapitzlist"/>
              <w:numPr>
                <w:ilvl w:val="0"/>
                <w:numId w:val="37"/>
              </w:numPr>
              <w:spacing w:before="40" w:after="40"/>
              <w:ind w:left="316" w:hanging="284"/>
              <w:contextualSpacing w:val="0"/>
              <w:rPr>
                <w:sz w:val="18"/>
                <w:szCs w:val="18"/>
              </w:rPr>
            </w:pPr>
            <w:r w:rsidRPr="00A54202">
              <w:rPr>
                <w:sz w:val="18"/>
                <w:szCs w:val="18"/>
              </w:rPr>
              <w:t>Odstępstwa od standardów budowy zatwierdzonych przez EASA</w:t>
            </w:r>
            <w:r w:rsidR="00DC68CE">
              <w:rPr>
                <w:sz w:val="18"/>
                <w:szCs w:val="18"/>
              </w:rPr>
              <w:t xml:space="preserve"> lub państwo projektu</w:t>
            </w:r>
          </w:p>
          <w:p w14:paraId="20ED9232" w14:textId="07C8EC10" w:rsidR="00851575" w:rsidRDefault="00851575" w:rsidP="00851575">
            <w:pPr>
              <w:pStyle w:val="Akapitzlist"/>
              <w:numPr>
                <w:ilvl w:val="0"/>
                <w:numId w:val="37"/>
              </w:numPr>
              <w:spacing w:before="40" w:after="40"/>
              <w:ind w:left="327" w:hanging="284"/>
              <w:contextualSpacing w:val="0"/>
              <w:rPr>
                <w:sz w:val="18"/>
                <w:szCs w:val="18"/>
              </w:rPr>
            </w:pPr>
            <w:r w:rsidRPr="00851575">
              <w:rPr>
                <w:sz w:val="18"/>
                <w:szCs w:val="18"/>
              </w:rPr>
              <w:t>Dane dotyczące hałasu określone zgodnie z mającymi zastosowanie wymogami w zakresie hałasu</w:t>
            </w:r>
            <w:r w:rsidR="00DC5C31">
              <w:rPr>
                <w:sz w:val="18"/>
                <w:szCs w:val="18"/>
              </w:rPr>
              <w:t xml:space="preserve"> </w:t>
            </w:r>
            <w:r w:rsidR="00871BD0">
              <w:rPr>
                <w:sz w:val="18"/>
                <w:szCs w:val="18"/>
              </w:rPr>
              <w:br/>
            </w:r>
            <w:r w:rsidR="00DC5C31" w:rsidRPr="00871BD0">
              <w:rPr>
                <w:sz w:val="16"/>
                <w:szCs w:val="16"/>
              </w:rPr>
              <w:t>(dotyczy wniosku o wydanie NC)</w:t>
            </w:r>
          </w:p>
          <w:p w14:paraId="5059B1CE" w14:textId="76937260" w:rsidR="007B50C8" w:rsidRPr="00F31E9D" w:rsidRDefault="007B50C8" w:rsidP="00F31E9D">
            <w:pPr>
              <w:spacing w:before="40" w:after="40"/>
              <w:ind w:left="882" w:hanging="839"/>
              <w:rPr>
                <w:sz w:val="16"/>
                <w:szCs w:val="16"/>
              </w:rPr>
            </w:pPr>
            <w:r w:rsidRPr="00F31E9D">
              <w:rPr>
                <w:b/>
                <w:bCs/>
                <w:sz w:val="16"/>
                <w:szCs w:val="16"/>
              </w:rPr>
              <w:t>UWAGA</w:t>
            </w:r>
            <w:r w:rsidRPr="00F31E9D">
              <w:rPr>
                <w:sz w:val="16"/>
                <w:szCs w:val="16"/>
              </w:rPr>
              <w:t>:</w:t>
            </w:r>
            <w:r w:rsidR="00F31E9D" w:rsidRPr="00F31E9D">
              <w:rPr>
                <w:sz w:val="16"/>
                <w:szCs w:val="16"/>
              </w:rPr>
              <w:tab/>
            </w:r>
            <w:r w:rsidRPr="00F31E9D">
              <w:rPr>
                <w:sz w:val="16"/>
                <w:szCs w:val="16"/>
              </w:rPr>
              <w:t>Razem z CofA wydawane jest początkowe poświadczenie przeglądu zdatności do lotu (ARC) EASA-ULC Form</w:t>
            </w:r>
            <w:r w:rsidR="00F31E9D" w:rsidRPr="00F31E9D">
              <w:rPr>
                <w:sz w:val="16"/>
                <w:szCs w:val="16"/>
              </w:rPr>
              <w:t> </w:t>
            </w:r>
            <w:r w:rsidRPr="00F31E9D">
              <w:rPr>
                <w:sz w:val="16"/>
                <w:szCs w:val="16"/>
              </w:rPr>
              <w:t>15a</w:t>
            </w:r>
            <w:r w:rsidR="00F31E9D" w:rsidRPr="00F31E9D">
              <w:rPr>
                <w:sz w:val="16"/>
                <w:szCs w:val="16"/>
              </w:rPr>
              <w:t xml:space="preserve"> </w:t>
            </w:r>
            <w:r w:rsidR="00F31E9D">
              <w:rPr>
                <w:sz w:val="16"/>
                <w:szCs w:val="16"/>
              </w:rPr>
              <w:br/>
            </w:r>
            <w:r w:rsidR="00F31E9D" w:rsidRPr="00F31E9D">
              <w:rPr>
                <w:sz w:val="16"/>
                <w:szCs w:val="16"/>
              </w:rPr>
              <w:t>(dla SP, o których mowa w Part-M)</w:t>
            </w:r>
            <w:r w:rsidRPr="00F31E9D">
              <w:rPr>
                <w:sz w:val="16"/>
                <w:szCs w:val="16"/>
              </w:rPr>
              <w:t xml:space="preserve"> </w:t>
            </w:r>
            <w:r w:rsidR="00F31E9D" w:rsidRPr="00F31E9D">
              <w:rPr>
                <w:sz w:val="16"/>
                <w:szCs w:val="16"/>
              </w:rPr>
              <w:t>albo EASA-ULC Form 15c (dla SP, o których mowa w Part-ML).</w:t>
            </w:r>
          </w:p>
        </w:tc>
      </w:tr>
      <w:tr w:rsidR="00367B2C" w:rsidRPr="00A54202" w14:paraId="05EFB57A" w14:textId="77777777" w:rsidTr="002213D7">
        <w:trPr>
          <w:trHeight w:val="249"/>
        </w:trPr>
        <w:tc>
          <w:tcPr>
            <w:tcW w:w="10206" w:type="dxa"/>
            <w:shd w:val="clear" w:color="auto" w:fill="auto"/>
            <w:vAlign w:val="center"/>
          </w:tcPr>
          <w:p w14:paraId="55A241CF" w14:textId="77777777" w:rsidR="00F40A92" w:rsidRPr="00EE1982" w:rsidRDefault="00F40A92" w:rsidP="007B50C8">
            <w:pPr>
              <w:spacing w:before="20" w:after="20"/>
              <w:ind w:left="1023" w:hanging="1023"/>
              <w:rPr>
                <w:sz w:val="16"/>
                <w:szCs w:val="16"/>
              </w:rPr>
            </w:pPr>
          </w:p>
          <w:p w14:paraId="4CC3931E" w14:textId="77777777" w:rsidR="00367B2C" w:rsidRPr="00A54202" w:rsidRDefault="00955DB7" w:rsidP="007B50C8">
            <w:pPr>
              <w:spacing w:before="20" w:after="20"/>
              <w:ind w:left="1023" w:hanging="1023"/>
              <w:rPr>
                <w:sz w:val="18"/>
                <w:szCs w:val="18"/>
              </w:rPr>
            </w:pPr>
            <w:r w:rsidRPr="00A54202">
              <w:rPr>
                <w:b/>
                <w:sz w:val="18"/>
                <w:szCs w:val="18"/>
              </w:rPr>
              <w:t>Transfer</w:t>
            </w:r>
            <w:r w:rsidR="00367B2C" w:rsidRPr="00A54202">
              <w:rPr>
                <w:b/>
                <w:sz w:val="18"/>
                <w:szCs w:val="18"/>
              </w:rPr>
              <w:t xml:space="preserve"> używanego statku powietrznego z kraju członkowskiego UE</w:t>
            </w:r>
          </w:p>
        </w:tc>
      </w:tr>
      <w:tr w:rsidR="004A7897" w:rsidRPr="00A54202" w14:paraId="4AE59064" w14:textId="77777777" w:rsidTr="002213D7">
        <w:trPr>
          <w:trHeight w:val="249"/>
        </w:trPr>
        <w:tc>
          <w:tcPr>
            <w:tcW w:w="10206" w:type="dxa"/>
            <w:vAlign w:val="center"/>
          </w:tcPr>
          <w:p w14:paraId="5811B90C" w14:textId="77777777" w:rsidR="0075005F" w:rsidRDefault="0075005F" w:rsidP="0075005F">
            <w:pPr>
              <w:pStyle w:val="Akapitzlist"/>
              <w:numPr>
                <w:ilvl w:val="0"/>
                <w:numId w:val="44"/>
              </w:numPr>
              <w:spacing w:before="40" w:after="40"/>
              <w:ind w:left="328" w:hanging="284"/>
              <w:contextualSpacing w:val="0"/>
              <w:rPr>
                <w:sz w:val="18"/>
                <w:szCs w:val="18"/>
              </w:rPr>
            </w:pPr>
            <w:r w:rsidRPr="00A54202">
              <w:rPr>
                <w:sz w:val="18"/>
                <w:szCs w:val="18"/>
              </w:rPr>
              <w:t xml:space="preserve">Dokumenty </w:t>
            </w:r>
            <w:r>
              <w:rPr>
                <w:sz w:val="18"/>
                <w:szCs w:val="18"/>
              </w:rPr>
              <w:t>zdatności - zaznaczyć:</w:t>
            </w:r>
          </w:p>
          <w:p w14:paraId="3AF4F640" w14:textId="77777777" w:rsidR="0075005F" w:rsidRPr="00A676AC" w:rsidRDefault="00000610" w:rsidP="00F31E9D">
            <w:pPr>
              <w:spacing w:before="40"/>
              <w:ind w:left="318"/>
              <w:rPr>
                <w:sz w:val="18"/>
                <w:szCs w:val="18"/>
              </w:rPr>
            </w:pPr>
            <w:sdt>
              <w:sdtPr>
                <w:rPr>
                  <w:rFonts w:ascii="MS Gothic" w:eastAsia="MS Gothic" w:hAnsi="MS Gothic"/>
                  <w:sz w:val="32"/>
                  <w:szCs w:val="32"/>
                </w:rPr>
                <w:id w:val="-306625561"/>
                <w14:checkbox>
                  <w14:checked w14:val="0"/>
                  <w14:checkedState w14:val="2612" w14:font="MS Gothic"/>
                  <w14:uncheckedState w14:val="2610" w14:font="MS Gothic"/>
                </w14:checkbox>
              </w:sdtPr>
              <w:sdtEndPr/>
              <w:sdtContent>
                <w:r w:rsidR="0075005F">
                  <w:rPr>
                    <w:rFonts w:ascii="MS Gothic" w:eastAsia="MS Gothic" w:hAnsi="MS Gothic" w:hint="eastAsia"/>
                    <w:sz w:val="32"/>
                    <w:szCs w:val="32"/>
                  </w:rPr>
                  <w:t>☐</w:t>
                </w:r>
              </w:sdtContent>
            </w:sdt>
            <w:r w:rsidR="0075005F" w:rsidRPr="00A676AC">
              <w:rPr>
                <w:sz w:val="18"/>
                <w:szCs w:val="18"/>
              </w:rPr>
              <w:t xml:space="preserve"> </w:t>
            </w:r>
            <w:r w:rsidR="0075005F">
              <w:rPr>
                <w:sz w:val="18"/>
                <w:szCs w:val="18"/>
              </w:rPr>
              <w:t xml:space="preserve"> kopia CofA i oryginał ważnego ARC</w:t>
            </w:r>
            <w:r w:rsidR="0075005F" w:rsidRPr="00A676AC">
              <w:rPr>
                <w:sz w:val="18"/>
                <w:szCs w:val="18"/>
              </w:rPr>
              <w:t xml:space="preserve">, </w:t>
            </w:r>
          </w:p>
          <w:p w14:paraId="6297B683" w14:textId="0F83BB6A" w:rsidR="0075005F" w:rsidRPr="0075005F" w:rsidRDefault="00000610" w:rsidP="00F31E9D">
            <w:pPr>
              <w:spacing w:after="40"/>
              <w:ind w:left="318"/>
              <w:rPr>
                <w:sz w:val="18"/>
                <w:szCs w:val="18"/>
              </w:rPr>
            </w:pPr>
            <w:sdt>
              <w:sdtPr>
                <w:rPr>
                  <w:rFonts w:ascii="MS Gothic" w:eastAsia="MS Gothic" w:hAnsi="MS Gothic"/>
                  <w:sz w:val="32"/>
                  <w:szCs w:val="32"/>
                </w:rPr>
                <w:id w:val="1054506079"/>
                <w14:checkbox>
                  <w14:checked w14:val="0"/>
                  <w14:checkedState w14:val="2612" w14:font="MS Gothic"/>
                  <w14:uncheckedState w14:val="2610" w14:font="MS Gothic"/>
                </w14:checkbox>
              </w:sdtPr>
              <w:sdtEndPr/>
              <w:sdtContent>
                <w:r w:rsidR="0075005F">
                  <w:rPr>
                    <w:rFonts w:ascii="MS Gothic" w:eastAsia="MS Gothic" w:hAnsi="MS Gothic" w:hint="eastAsia"/>
                    <w:sz w:val="32"/>
                    <w:szCs w:val="32"/>
                  </w:rPr>
                  <w:t>☐</w:t>
                </w:r>
              </w:sdtContent>
            </w:sdt>
            <w:r w:rsidR="0075005F" w:rsidRPr="00A676AC">
              <w:rPr>
                <w:sz w:val="18"/>
                <w:szCs w:val="18"/>
              </w:rPr>
              <w:t xml:space="preserve">  </w:t>
            </w:r>
            <w:r w:rsidR="0075005F">
              <w:rPr>
                <w:sz w:val="18"/>
                <w:szCs w:val="18"/>
              </w:rPr>
              <w:t>kopia NC (w przypadku wnioskowania o wydanie NC</w:t>
            </w:r>
            <w:r w:rsidR="0075005F" w:rsidRPr="00A54202">
              <w:rPr>
                <w:sz w:val="18"/>
                <w:szCs w:val="18"/>
              </w:rPr>
              <w:t>)</w:t>
            </w:r>
          </w:p>
          <w:p w14:paraId="7141A172" w14:textId="77777777" w:rsidR="004A7897" w:rsidRPr="00A54202" w:rsidRDefault="004A7897" w:rsidP="0075005F">
            <w:pPr>
              <w:pStyle w:val="Akapitzlist"/>
              <w:numPr>
                <w:ilvl w:val="0"/>
                <w:numId w:val="44"/>
              </w:numPr>
              <w:spacing w:before="40" w:after="40"/>
              <w:ind w:left="328" w:hanging="284"/>
              <w:contextualSpacing w:val="0"/>
              <w:rPr>
                <w:sz w:val="18"/>
                <w:szCs w:val="18"/>
              </w:rPr>
            </w:pPr>
            <w:r w:rsidRPr="00A54202">
              <w:rPr>
                <w:sz w:val="18"/>
                <w:szCs w:val="18"/>
              </w:rPr>
              <w:t>Sprawozdanie z ważenia i wyznaczania środka ciężkości</w:t>
            </w:r>
            <w:r w:rsidR="004C2380">
              <w:rPr>
                <w:sz w:val="18"/>
                <w:szCs w:val="18"/>
              </w:rPr>
              <w:t xml:space="preserve"> - kopia</w:t>
            </w:r>
          </w:p>
          <w:p w14:paraId="7DDB74CB" w14:textId="77777777" w:rsidR="004A7897" w:rsidRDefault="004A7897" w:rsidP="0075005F">
            <w:pPr>
              <w:pStyle w:val="Akapitzlist"/>
              <w:numPr>
                <w:ilvl w:val="0"/>
                <w:numId w:val="44"/>
              </w:numPr>
              <w:spacing w:before="40" w:after="40"/>
              <w:ind w:left="328" w:hanging="284"/>
              <w:contextualSpacing w:val="0"/>
              <w:rPr>
                <w:sz w:val="18"/>
                <w:szCs w:val="18"/>
              </w:rPr>
            </w:pPr>
            <w:r w:rsidRPr="00A54202">
              <w:rPr>
                <w:sz w:val="18"/>
                <w:szCs w:val="18"/>
              </w:rPr>
              <w:t>Instrukcja użytkowania w locie</w:t>
            </w:r>
            <w:r w:rsidR="00675D98" w:rsidRPr="00A54202">
              <w:rPr>
                <w:sz w:val="18"/>
                <w:szCs w:val="18"/>
              </w:rPr>
              <w:t xml:space="preserve"> </w:t>
            </w:r>
            <w:r w:rsidR="00851575">
              <w:rPr>
                <w:sz w:val="18"/>
                <w:szCs w:val="18"/>
              </w:rPr>
              <w:t>–</w:t>
            </w:r>
            <w:r w:rsidR="00675D98" w:rsidRPr="00A54202">
              <w:rPr>
                <w:sz w:val="18"/>
                <w:szCs w:val="18"/>
              </w:rPr>
              <w:t xml:space="preserve"> kopia</w:t>
            </w:r>
          </w:p>
          <w:p w14:paraId="0C7E8FC2" w14:textId="77777777" w:rsidR="00851575" w:rsidRDefault="00851575" w:rsidP="0075005F">
            <w:pPr>
              <w:pStyle w:val="Akapitzlist"/>
              <w:numPr>
                <w:ilvl w:val="0"/>
                <w:numId w:val="44"/>
              </w:numPr>
              <w:spacing w:before="40" w:after="40"/>
              <w:ind w:left="328" w:hanging="284"/>
              <w:contextualSpacing w:val="0"/>
              <w:rPr>
                <w:sz w:val="18"/>
                <w:szCs w:val="18"/>
              </w:rPr>
            </w:pPr>
            <w:r w:rsidRPr="00851575">
              <w:rPr>
                <w:sz w:val="18"/>
                <w:szCs w:val="18"/>
              </w:rPr>
              <w:t>Dane dotyczące hałasu określone zgodnie z mającymi zastosowanie wymogami w zakresie hałasu</w:t>
            </w:r>
            <w:r w:rsidR="00DC5C31">
              <w:rPr>
                <w:sz w:val="18"/>
                <w:szCs w:val="18"/>
              </w:rPr>
              <w:t xml:space="preserve"> (dotyczy wniosku o wydanie NC</w:t>
            </w:r>
            <w:r w:rsidR="0075005F">
              <w:rPr>
                <w:sz w:val="18"/>
                <w:szCs w:val="18"/>
              </w:rPr>
              <w:t xml:space="preserve">, </w:t>
            </w:r>
            <w:r w:rsidR="0075005F" w:rsidRPr="0075005F">
              <w:rPr>
                <w:sz w:val="18"/>
                <w:szCs w:val="18"/>
              </w:rPr>
              <w:t>w przypadku gdy nie załączono kopii NC</w:t>
            </w:r>
            <w:r w:rsidR="00DC5C31">
              <w:rPr>
                <w:sz w:val="18"/>
                <w:szCs w:val="18"/>
              </w:rPr>
              <w:t>)</w:t>
            </w:r>
          </w:p>
          <w:p w14:paraId="671C7C9D" w14:textId="5514886B" w:rsidR="00B76629" w:rsidRPr="00B76629" w:rsidRDefault="00B76629" w:rsidP="00B76629">
            <w:pPr>
              <w:spacing w:before="40" w:after="40"/>
              <w:ind w:left="889" w:hanging="845"/>
              <w:rPr>
                <w:sz w:val="18"/>
                <w:szCs w:val="18"/>
              </w:rPr>
            </w:pPr>
            <w:r w:rsidRPr="00F31E9D">
              <w:rPr>
                <w:b/>
                <w:bCs/>
                <w:sz w:val="16"/>
                <w:szCs w:val="16"/>
              </w:rPr>
              <w:t>UWAGA</w:t>
            </w:r>
            <w:r w:rsidRPr="00F31E9D">
              <w:rPr>
                <w:sz w:val="16"/>
                <w:szCs w:val="16"/>
              </w:rPr>
              <w:t>:</w:t>
            </w:r>
            <w:r w:rsidRPr="00F31E9D">
              <w:rPr>
                <w:sz w:val="16"/>
                <w:szCs w:val="16"/>
              </w:rPr>
              <w:tab/>
            </w:r>
            <w:r w:rsidRPr="00B76629">
              <w:rPr>
                <w:sz w:val="16"/>
                <w:szCs w:val="16"/>
              </w:rPr>
              <w:t xml:space="preserve">W przypadkach, o których mowa w pkt. ML.A.905 lit. b) i lit. c), </w:t>
            </w:r>
            <w:r w:rsidR="00A426C2">
              <w:rPr>
                <w:sz w:val="16"/>
                <w:szCs w:val="16"/>
              </w:rPr>
              <w:t xml:space="preserve">w miejsce oryginału ARC wydanego na znaki rozpoznawcze państwa poprzedniej rejestracji, które podlega uznaniu przez Prezesa ULC i pozostaje ważne do terminu wygaśnięcia, </w:t>
            </w:r>
            <w:r w:rsidRPr="00B76629">
              <w:rPr>
                <w:sz w:val="16"/>
                <w:szCs w:val="16"/>
              </w:rPr>
              <w:t>należy załączyć kopię</w:t>
            </w:r>
            <w:r w:rsidR="00BC38A4">
              <w:rPr>
                <w:sz w:val="16"/>
                <w:szCs w:val="16"/>
              </w:rPr>
              <w:t xml:space="preserve"> nowego</w:t>
            </w:r>
            <w:r w:rsidRPr="00B76629">
              <w:rPr>
                <w:sz w:val="16"/>
                <w:szCs w:val="16"/>
              </w:rPr>
              <w:t xml:space="preserve"> ARC wydanego po przeprowadzeniu przeglądu zdatności do lotu.</w:t>
            </w:r>
          </w:p>
        </w:tc>
      </w:tr>
      <w:tr w:rsidR="005E05F5" w:rsidRPr="00A54202" w14:paraId="61A3DC16" w14:textId="77777777" w:rsidTr="002213D7">
        <w:trPr>
          <w:trHeight w:val="249"/>
        </w:trPr>
        <w:tc>
          <w:tcPr>
            <w:tcW w:w="10206" w:type="dxa"/>
            <w:shd w:val="clear" w:color="auto" w:fill="auto"/>
            <w:vAlign w:val="center"/>
          </w:tcPr>
          <w:p w14:paraId="63E121BF" w14:textId="77777777" w:rsidR="00F40A92" w:rsidRPr="00EE1982" w:rsidRDefault="00F40A92" w:rsidP="005E05F5">
            <w:pPr>
              <w:spacing w:before="20" w:after="20"/>
              <w:rPr>
                <w:sz w:val="16"/>
                <w:szCs w:val="16"/>
              </w:rPr>
            </w:pPr>
          </w:p>
          <w:p w14:paraId="4ED878EC" w14:textId="77777777" w:rsidR="005E05F5" w:rsidRPr="00A54202" w:rsidRDefault="005E05F5" w:rsidP="005E05F5">
            <w:pPr>
              <w:spacing w:before="20" w:after="20"/>
              <w:rPr>
                <w:sz w:val="18"/>
                <w:szCs w:val="18"/>
              </w:rPr>
            </w:pPr>
            <w:r w:rsidRPr="00A54202">
              <w:rPr>
                <w:b/>
                <w:sz w:val="18"/>
                <w:szCs w:val="18"/>
              </w:rPr>
              <w:t>Import używanego statku powietrznego z kraju trzeciego</w:t>
            </w:r>
          </w:p>
        </w:tc>
      </w:tr>
      <w:tr w:rsidR="004A7897" w:rsidRPr="00A54202" w14:paraId="68E9401C" w14:textId="77777777" w:rsidTr="002213D7">
        <w:trPr>
          <w:trHeight w:val="249"/>
        </w:trPr>
        <w:tc>
          <w:tcPr>
            <w:tcW w:w="10206" w:type="dxa"/>
            <w:vAlign w:val="center"/>
          </w:tcPr>
          <w:p w14:paraId="1D4E2209" w14:textId="08D5A934" w:rsidR="0075005F" w:rsidRPr="00871BD0" w:rsidRDefault="0075005F" w:rsidP="0075005F">
            <w:pPr>
              <w:pStyle w:val="Akapitzlist"/>
              <w:numPr>
                <w:ilvl w:val="0"/>
                <w:numId w:val="39"/>
              </w:numPr>
              <w:spacing w:before="40" w:after="40"/>
              <w:ind w:left="316" w:hanging="282"/>
              <w:contextualSpacing w:val="0"/>
              <w:rPr>
                <w:sz w:val="18"/>
                <w:szCs w:val="18"/>
              </w:rPr>
            </w:pPr>
            <w:r w:rsidRPr="00871BD0">
              <w:rPr>
                <w:sz w:val="18"/>
                <w:szCs w:val="18"/>
              </w:rPr>
              <w:t xml:space="preserve">Dokument </w:t>
            </w:r>
            <w:r w:rsidR="004A7897" w:rsidRPr="00871BD0">
              <w:rPr>
                <w:sz w:val="18"/>
                <w:szCs w:val="18"/>
              </w:rPr>
              <w:t>zdatności</w:t>
            </w:r>
            <w:r w:rsidRPr="00871BD0">
              <w:rPr>
                <w:sz w:val="18"/>
                <w:szCs w:val="18"/>
              </w:rPr>
              <w:t xml:space="preserve"> </w:t>
            </w:r>
            <w:r w:rsidR="00871BD0" w:rsidRPr="00871BD0">
              <w:rPr>
                <w:sz w:val="18"/>
                <w:szCs w:val="18"/>
              </w:rPr>
              <w:t xml:space="preserve">– </w:t>
            </w:r>
            <w:r w:rsidRPr="00871BD0">
              <w:rPr>
                <w:sz w:val="18"/>
                <w:szCs w:val="18"/>
              </w:rPr>
              <w:t>oryginał eksportowe</w:t>
            </w:r>
            <w:r w:rsidR="00871BD0">
              <w:rPr>
                <w:sz w:val="18"/>
                <w:szCs w:val="18"/>
              </w:rPr>
              <w:t>go</w:t>
            </w:r>
            <w:r w:rsidRPr="00871BD0">
              <w:rPr>
                <w:sz w:val="18"/>
                <w:szCs w:val="18"/>
              </w:rPr>
              <w:t xml:space="preserve"> świadectw</w:t>
            </w:r>
            <w:r w:rsidR="00871BD0">
              <w:rPr>
                <w:sz w:val="18"/>
                <w:szCs w:val="18"/>
              </w:rPr>
              <w:t>a</w:t>
            </w:r>
            <w:r w:rsidRPr="00871BD0">
              <w:rPr>
                <w:sz w:val="18"/>
                <w:szCs w:val="18"/>
              </w:rPr>
              <w:t xml:space="preserve"> zdatności do lotu (ExCofA) </w:t>
            </w:r>
          </w:p>
          <w:p w14:paraId="597C7355" w14:textId="77777777" w:rsidR="004A7897" w:rsidRPr="00A54202" w:rsidRDefault="004A7897" w:rsidP="00A54202">
            <w:pPr>
              <w:pStyle w:val="Akapitzlist"/>
              <w:numPr>
                <w:ilvl w:val="0"/>
                <w:numId w:val="39"/>
              </w:numPr>
              <w:spacing w:before="40" w:after="40"/>
              <w:ind w:left="316" w:hanging="282"/>
              <w:contextualSpacing w:val="0"/>
              <w:rPr>
                <w:sz w:val="18"/>
                <w:szCs w:val="18"/>
              </w:rPr>
            </w:pPr>
            <w:r w:rsidRPr="00A54202">
              <w:rPr>
                <w:sz w:val="18"/>
                <w:szCs w:val="18"/>
              </w:rPr>
              <w:t>Sprawozdanie z ważenia i wyznaczania środka ciężkości</w:t>
            </w:r>
            <w:r w:rsidR="0075005F">
              <w:rPr>
                <w:sz w:val="18"/>
                <w:szCs w:val="18"/>
              </w:rPr>
              <w:t xml:space="preserve"> – kopia </w:t>
            </w:r>
          </w:p>
          <w:p w14:paraId="16616956" w14:textId="77777777" w:rsidR="004A7897" w:rsidRPr="00A54202" w:rsidRDefault="004A7897" w:rsidP="00A54202">
            <w:pPr>
              <w:pStyle w:val="Akapitzlist"/>
              <w:numPr>
                <w:ilvl w:val="0"/>
                <w:numId w:val="39"/>
              </w:numPr>
              <w:spacing w:before="40" w:after="40"/>
              <w:ind w:left="316" w:hanging="282"/>
              <w:contextualSpacing w:val="0"/>
              <w:rPr>
                <w:sz w:val="18"/>
                <w:szCs w:val="18"/>
              </w:rPr>
            </w:pPr>
            <w:r w:rsidRPr="00A54202">
              <w:rPr>
                <w:sz w:val="18"/>
                <w:szCs w:val="18"/>
              </w:rPr>
              <w:t>Instrukcja użytkowania w locie</w:t>
            </w:r>
            <w:r w:rsidR="00675D98" w:rsidRPr="00A54202">
              <w:rPr>
                <w:sz w:val="18"/>
                <w:szCs w:val="18"/>
              </w:rPr>
              <w:t xml:space="preserve"> </w:t>
            </w:r>
            <w:r w:rsidR="0075005F">
              <w:rPr>
                <w:sz w:val="18"/>
                <w:szCs w:val="18"/>
              </w:rPr>
              <w:t>–</w:t>
            </w:r>
            <w:r w:rsidR="00675D98" w:rsidRPr="00A54202">
              <w:rPr>
                <w:sz w:val="18"/>
                <w:szCs w:val="18"/>
              </w:rPr>
              <w:t xml:space="preserve"> kopia</w:t>
            </w:r>
            <w:r w:rsidR="0075005F">
              <w:rPr>
                <w:sz w:val="18"/>
                <w:szCs w:val="18"/>
              </w:rPr>
              <w:t xml:space="preserve"> </w:t>
            </w:r>
          </w:p>
          <w:p w14:paraId="3212B979" w14:textId="77777777" w:rsidR="004A7897" w:rsidRPr="00A54202" w:rsidRDefault="004A7897" w:rsidP="00A54202">
            <w:pPr>
              <w:pStyle w:val="Akapitzlist"/>
              <w:numPr>
                <w:ilvl w:val="0"/>
                <w:numId w:val="39"/>
              </w:numPr>
              <w:spacing w:before="40" w:after="40"/>
              <w:ind w:left="316" w:hanging="282"/>
              <w:contextualSpacing w:val="0"/>
              <w:rPr>
                <w:sz w:val="18"/>
                <w:szCs w:val="18"/>
              </w:rPr>
            </w:pPr>
            <w:r w:rsidRPr="00A54202">
              <w:rPr>
                <w:sz w:val="18"/>
                <w:szCs w:val="18"/>
              </w:rPr>
              <w:t>Dokumentacja historyczna ustanawiająca standardy produkcji, modyfikacji oraz obsługi technicznej statku powietrznego</w:t>
            </w:r>
          </w:p>
          <w:p w14:paraId="13621766" w14:textId="0CA2F51E" w:rsidR="004A7897" w:rsidRDefault="00F31E9D" w:rsidP="00F31E9D">
            <w:pPr>
              <w:spacing w:before="40" w:after="40"/>
              <w:ind w:left="34"/>
              <w:rPr>
                <w:sz w:val="18"/>
                <w:szCs w:val="18"/>
              </w:rPr>
            </w:pPr>
            <w:r>
              <w:rPr>
                <w:sz w:val="18"/>
                <w:szCs w:val="18"/>
              </w:rPr>
              <w:t>5a)</w:t>
            </w:r>
            <w:r>
              <w:rPr>
                <w:sz w:val="18"/>
                <w:szCs w:val="18"/>
              </w:rPr>
              <w:tab/>
            </w:r>
            <w:r w:rsidR="004A7897" w:rsidRPr="00F31E9D">
              <w:rPr>
                <w:sz w:val="18"/>
                <w:szCs w:val="18"/>
              </w:rPr>
              <w:t>Rekomendacja do wydania poświadczenia przeglądu zdatności do lotu po dokonaniu przeglądu zdatności do lotu</w:t>
            </w:r>
            <w:r>
              <w:rPr>
                <w:sz w:val="18"/>
                <w:szCs w:val="18"/>
              </w:rPr>
              <w:t xml:space="preserve"> </w:t>
            </w:r>
            <w:r>
              <w:rPr>
                <w:sz w:val="18"/>
                <w:szCs w:val="18"/>
              </w:rPr>
              <w:br/>
            </w:r>
            <w:r>
              <w:rPr>
                <w:sz w:val="18"/>
                <w:szCs w:val="18"/>
              </w:rPr>
              <w:tab/>
            </w:r>
            <w:r w:rsidRPr="00871BD0">
              <w:rPr>
                <w:sz w:val="16"/>
                <w:szCs w:val="16"/>
              </w:rPr>
              <w:t>(</w:t>
            </w:r>
            <w:r w:rsidR="00871BD0" w:rsidRPr="00871BD0">
              <w:rPr>
                <w:sz w:val="16"/>
                <w:szCs w:val="16"/>
              </w:rPr>
              <w:t>dotyczy</w:t>
            </w:r>
            <w:r w:rsidRPr="00871BD0">
              <w:rPr>
                <w:sz w:val="16"/>
                <w:szCs w:val="16"/>
              </w:rPr>
              <w:t xml:space="preserve"> SP, o których mowa w Part-M)</w:t>
            </w:r>
          </w:p>
          <w:p w14:paraId="0AEDC2AB" w14:textId="2DD56B0E" w:rsidR="00F31E9D" w:rsidRDefault="00F31E9D" w:rsidP="00F31E9D">
            <w:pPr>
              <w:spacing w:before="40" w:after="40"/>
              <w:ind w:left="34"/>
              <w:rPr>
                <w:sz w:val="18"/>
                <w:szCs w:val="18"/>
              </w:rPr>
            </w:pPr>
            <w:r>
              <w:rPr>
                <w:sz w:val="18"/>
                <w:szCs w:val="18"/>
              </w:rPr>
              <w:t>5b)</w:t>
            </w:r>
            <w:r>
              <w:rPr>
                <w:sz w:val="18"/>
                <w:szCs w:val="18"/>
              </w:rPr>
              <w:tab/>
              <w:t xml:space="preserve">Kopia </w:t>
            </w:r>
            <w:r w:rsidRPr="00F31E9D">
              <w:rPr>
                <w:sz w:val="18"/>
                <w:szCs w:val="18"/>
              </w:rPr>
              <w:t>poświadczeni</w:t>
            </w:r>
            <w:r>
              <w:rPr>
                <w:sz w:val="18"/>
                <w:szCs w:val="18"/>
              </w:rPr>
              <w:t>a</w:t>
            </w:r>
            <w:r w:rsidRPr="00F31E9D">
              <w:rPr>
                <w:sz w:val="18"/>
                <w:szCs w:val="18"/>
              </w:rPr>
              <w:t xml:space="preserve"> przeglądu zdatności do lotu</w:t>
            </w:r>
            <w:r>
              <w:rPr>
                <w:sz w:val="18"/>
                <w:szCs w:val="18"/>
              </w:rPr>
              <w:t xml:space="preserve"> ARC </w:t>
            </w:r>
            <w:r>
              <w:rPr>
                <w:sz w:val="18"/>
                <w:szCs w:val="18"/>
              </w:rPr>
              <w:br/>
            </w:r>
            <w:r>
              <w:rPr>
                <w:sz w:val="18"/>
                <w:szCs w:val="18"/>
              </w:rPr>
              <w:tab/>
            </w:r>
            <w:r w:rsidRPr="00871BD0">
              <w:rPr>
                <w:sz w:val="16"/>
                <w:szCs w:val="16"/>
              </w:rPr>
              <w:t>(</w:t>
            </w:r>
            <w:r w:rsidR="00871BD0" w:rsidRPr="00871BD0">
              <w:rPr>
                <w:sz w:val="16"/>
                <w:szCs w:val="16"/>
              </w:rPr>
              <w:t>dotyczy</w:t>
            </w:r>
            <w:r w:rsidRPr="00871BD0">
              <w:rPr>
                <w:sz w:val="16"/>
                <w:szCs w:val="16"/>
              </w:rPr>
              <w:t xml:space="preserve"> SP, o których mowa w Part-ML)</w:t>
            </w:r>
          </w:p>
          <w:p w14:paraId="35285FA0" w14:textId="3F4281EF" w:rsidR="00DC5C31" w:rsidRPr="00F31E9D" w:rsidRDefault="00F31E9D" w:rsidP="00F31E9D">
            <w:pPr>
              <w:spacing w:before="40" w:after="40"/>
              <w:ind w:left="34"/>
              <w:rPr>
                <w:sz w:val="18"/>
                <w:szCs w:val="18"/>
              </w:rPr>
            </w:pPr>
            <w:r w:rsidRPr="00F31E9D">
              <w:rPr>
                <w:sz w:val="18"/>
                <w:szCs w:val="18"/>
              </w:rPr>
              <w:t>6)</w:t>
            </w:r>
            <w:r>
              <w:rPr>
                <w:sz w:val="18"/>
                <w:szCs w:val="18"/>
              </w:rPr>
              <w:tab/>
            </w:r>
            <w:r w:rsidR="00DC5C31" w:rsidRPr="00F31E9D">
              <w:rPr>
                <w:sz w:val="18"/>
                <w:szCs w:val="18"/>
              </w:rPr>
              <w:t xml:space="preserve">Dane dotyczące hałasu określone zgodnie z mającymi zastosowanie wymogami w zakresie hałasu </w:t>
            </w:r>
            <w:r>
              <w:rPr>
                <w:sz w:val="18"/>
                <w:szCs w:val="18"/>
              </w:rPr>
              <w:br/>
            </w:r>
            <w:r>
              <w:rPr>
                <w:sz w:val="18"/>
                <w:szCs w:val="18"/>
              </w:rPr>
              <w:tab/>
            </w:r>
            <w:r w:rsidR="00DC5C31" w:rsidRPr="00871BD0">
              <w:rPr>
                <w:sz w:val="16"/>
                <w:szCs w:val="16"/>
              </w:rPr>
              <w:t>(dotyczy wniosku o wydanie NC)</w:t>
            </w:r>
          </w:p>
        </w:tc>
      </w:tr>
      <w:tr w:rsidR="00451124" w:rsidRPr="005E05F5" w14:paraId="6A4B2535" w14:textId="77777777" w:rsidTr="002213D7">
        <w:trPr>
          <w:trHeight w:val="249"/>
        </w:trPr>
        <w:tc>
          <w:tcPr>
            <w:tcW w:w="10206" w:type="dxa"/>
            <w:shd w:val="clear" w:color="auto" w:fill="auto"/>
            <w:vAlign w:val="center"/>
          </w:tcPr>
          <w:p w14:paraId="574D5AD8" w14:textId="77777777" w:rsidR="00451124" w:rsidRPr="00EE1982" w:rsidRDefault="00451124" w:rsidP="0007501A">
            <w:pPr>
              <w:rPr>
                <w:rFonts w:cs="Arial"/>
                <w:sz w:val="16"/>
                <w:szCs w:val="16"/>
              </w:rPr>
            </w:pPr>
          </w:p>
          <w:p w14:paraId="4DA30728" w14:textId="77777777" w:rsidR="00451124" w:rsidRDefault="00451124" w:rsidP="0007501A">
            <w:pPr>
              <w:rPr>
                <w:rFonts w:cs="Arial"/>
                <w:b/>
                <w:sz w:val="18"/>
                <w:szCs w:val="18"/>
              </w:rPr>
            </w:pPr>
            <w:r w:rsidRPr="005E05F5">
              <w:rPr>
                <w:rFonts w:cs="Arial"/>
                <w:b/>
                <w:sz w:val="18"/>
                <w:szCs w:val="18"/>
              </w:rPr>
              <w:t>Potwierdzenie wniesienia opłaty lotniczej</w:t>
            </w:r>
            <w:r w:rsidR="00EE1982">
              <w:rPr>
                <w:rFonts w:cs="Arial"/>
                <w:b/>
                <w:sz w:val="18"/>
                <w:szCs w:val="18"/>
              </w:rPr>
              <w:t xml:space="preserve"> – zaznaczyć </w:t>
            </w:r>
            <w:r w:rsidRPr="005E05F5">
              <w:rPr>
                <w:rFonts w:cs="Arial"/>
                <w:b/>
                <w:sz w:val="18"/>
                <w:szCs w:val="18"/>
              </w:rPr>
              <w:t>(</w:t>
            </w:r>
            <w:r>
              <w:rPr>
                <w:rFonts w:cs="Arial"/>
                <w:b/>
                <w:sz w:val="18"/>
                <w:szCs w:val="18"/>
              </w:rPr>
              <w:t xml:space="preserve">odpowiednio </w:t>
            </w:r>
            <w:r w:rsidRPr="005E05F5">
              <w:rPr>
                <w:rFonts w:cs="Arial"/>
                <w:b/>
                <w:sz w:val="18"/>
                <w:szCs w:val="18"/>
              </w:rPr>
              <w:t>jeżeli dotyczy</w:t>
            </w:r>
            <w:r>
              <w:rPr>
                <w:rFonts w:cs="Arial"/>
                <w:b/>
                <w:sz w:val="18"/>
                <w:szCs w:val="18"/>
              </w:rPr>
              <w:t xml:space="preserve"> wydania CofA i/lub NC</w:t>
            </w:r>
            <w:r w:rsidRPr="005E05F5">
              <w:rPr>
                <w:rFonts w:cs="Arial"/>
                <w:b/>
                <w:sz w:val="18"/>
                <w:szCs w:val="18"/>
              </w:rPr>
              <w:t>)</w:t>
            </w:r>
            <w:r w:rsidR="00EE1982">
              <w:rPr>
                <w:rFonts w:cs="Arial"/>
                <w:b/>
                <w:sz w:val="18"/>
                <w:szCs w:val="18"/>
              </w:rPr>
              <w:t>:</w:t>
            </w:r>
          </w:p>
          <w:p w14:paraId="02565896" w14:textId="77777777" w:rsidR="00451124" w:rsidRPr="00EE1982" w:rsidRDefault="00000610" w:rsidP="00EE1982">
            <w:pPr>
              <w:spacing w:before="40"/>
              <w:ind w:left="318"/>
              <w:rPr>
                <w:sz w:val="18"/>
                <w:szCs w:val="18"/>
              </w:rPr>
            </w:pPr>
            <w:sdt>
              <w:sdtPr>
                <w:rPr>
                  <w:rFonts w:ascii="MS Gothic" w:eastAsia="MS Gothic" w:hAnsi="MS Gothic"/>
                  <w:sz w:val="32"/>
                  <w:szCs w:val="32"/>
                </w:rPr>
                <w:id w:val="321698038"/>
                <w14:checkbox>
                  <w14:checked w14:val="0"/>
                  <w14:checkedState w14:val="2612" w14:font="MS Gothic"/>
                  <w14:uncheckedState w14:val="2610" w14:font="MS Gothic"/>
                </w14:checkbox>
              </w:sdtPr>
              <w:sdtEndPr/>
              <w:sdtContent>
                <w:r w:rsidR="00EE1982">
                  <w:rPr>
                    <w:rFonts w:ascii="MS Gothic" w:eastAsia="MS Gothic" w:hAnsi="MS Gothic" w:hint="eastAsia"/>
                    <w:sz w:val="32"/>
                    <w:szCs w:val="32"/>
                  </w:rPr>
                  <w:t>☐</w:t>
                </w:r>
              </w:sdtContent>
            </w:sdt>
            <w:r w:rsidR="00451124" w:rsidRPr="00EE1982">
              <w:rPr>
                <w:sz w:val="18"/>
                <w:szCs w:val="18"/>
              </w:rPr>
              <w:t xml:space="preserve">  </w:t>
            </w:r>
            <w:r w:rsidR="00EE1982">
              <w:rPr>
                <w:sz w:val="18"/>
                <w:szCs w:val="18"/>
              </w:rPr>
              <w:t>przeprowadzenie oceny zdatności i wydanie CofA</w:t>
            </w:r>
          </w:p>
          <w:p w14:paraId="459117CE" w14:textId="77777777" w:rsidR="00451124" w:rsidRPr="005E05F5" w:rsidRDefault="00000610" w:rsidP="00EE1982">
            <w:pPr>
              <w:spacing w:before="40" w:after="40"/>
              <w:ind w:left="316"/>
              <w:rPr>
                <w:sz w:val="18"/>
                <w:szCs w:val="18"/>
              </w:rPr>
            </w:pPr>
            <w:sdt>
              <w:sdtPr>
                <w:rPr>
                  <w:rFonts w:ascii="MS Gothic" w:eastAsia="MS Gothic" w:hAnsi="MS Gothic"/>
                  <w:sz w:val="32"/>
                  <w:szCs w:val="32"/>
                </w:rPr>
                <w:id w:val="666365269"/>
                <w14:checkbox>
                  <w14:checked w14:val="0"/>
                  <w14:checkedState w14:val="2612" w14:font="MS Gothic"/>
                  <w14:uncheckedState w14:val="2610" w14:font="MS Gothic"/>
                </w14:checkbox>
              </w:sdtPr>
              <w:sdtEndPr/>
              <w:sdtContent>
                <w:r w:rsidR="00451124" w:rsidRPr="00EE1982">
                  <w:rPr>
                    <w:rFonts w:ascii="MS Gothic" w:eastAsia="MS Gothic" w:hAnsi="MS Gothic" w:hint="eastAsia"/>
                    <w:sz w:val="32"/>
                    <w:szCs w:val="32"/>
                  </w:rPr>
                  <w:t>☐</w:t>
                </w:r>
              </w:sdtContent>
            </w:sdt>
            <w:r w:rsidR="00451124" w:rsidRPr="00EE1982">
              <w:rPr>
                <w:sz w:val="18"/>
                <w:szCs w:val="18"/>
              </w:rPr>
              <w:t xml:space="preserve">  </w:t>
            </w:r>
            <w:r w:rsidR="00EE1982">
              <w:rPr>
                <w:sz w:val="18"/>
                <w:szCs w:val="18"/>
              </w:rPr>
              <w:t>wydanie NC dla importowanych statków powietrznych</w:t>
            </w:r>
          </w:p>
        </w:tc>
      </w:tr>
    </w:tbl>
    <w:p w14:paraId="5FDF5E42" w14:textId="77777777" w:rsidR="00A676AC" w:rsidRPr="00EE1982" w:rsidRDefault="00A676AC">
      <w:pPr>
        <w:rPr>
          <w:sz w:val="16"/>
          <w:szCs w:val="16"/>
        </w:rPr>
      </w:pPr>
    </w:p>
    <w:p w14:paraId="172FFB6C" w14:textId="01442FED" w:rsidR="00852D04" w:rsidRPr="00871BD0" w:rsidRDefault="005C0181" w:rsidP="00852D04">
      <w:pPr>
        <w:pStyle w:val="Nagwek"/>
        <w:tabs>
          <w:tab w:val="clear" w:pos="4536"/>
          <w:tab w:val="clear" w:pos="9072"/>
        </w:tabs>
        <w:spacing w:after="80"/>
        <w:rPr>
          <w:rFonts w:cs="Arial"/>
          <w:b/>
          <w:sz w:val="16"/>
          <w:szCs w:val="16"/>
        </w:rPr>
      </w:pPr>
      <w:r>
        <w:rPr>
          <w:rFonts w:cs="Arial"/>
          <w:b/>
          <w:sz w:val="16"/>
          <w:szCs w:val="16"/>
        </w:rPr>
        <w:t>Dodatkowe informacje dotyczące wnioskowania o wydanie CofA / NC</w:t>
      </w:r>
      <w:r w:rsidR="00852D04" w:rsidRPr="00871BD0">
        <w:rPr>
          <w:rFonts w:cs="Arial"/>
          <w:b/>
          <w:sz w:val="16"/>
          <w:szCs w:val="16"/>
        </w:rPr>
        <w:t>:</w:t>
      </w:r>
    </w:p>
    <w:p w14:paraId="26CD11DD" w14:textId="77777777" w:rsidR="00852D04" w:rsidRPr="00871BD0" w:rsidRDefault="00852D04" w:rsidP="00852D04">
      <w:pPr>
        <w:pStyle w:val="Akapitzlist"/>
        <w:numPr>
          <w:ilvl w:val="0"/>
          <w:numId w:val="36"/>
        </w:numPr>
        <w:spacing w:after="80"/>
        <w:ind w:left="284" w:hanging="284"/>
        <w:contextualSpacing w:val="0"/>
        <w:jc w:val="both"/>
        <w:rPr>
          <w:rFonts w:cs="Arial"/>
          <w:sz w:val="16"/>
          <w:szCs w:val="16"/>
        </w:rPr>
      </w:pPr>
      <w:r w:rsidRPr="00871BD0">
        <w:rPr>
          <w:rFonts w:cs="Arial"/>
          <w:sz w:val="16"/>
          <w:szCs w:val="16"/>
        </w:rPr>
        <w:t xml:space="preserve">Załączniki załączyć do wniosku w formie plików PDF (nie dotyczy oryginałów dokumentów jeżeli zostały wydane w wersji papierowej). </w:t>
      </w:r>
    </w:p>
    <w:p w14:paraId="24330488" w14:textId="77777777" w:rsidR="00852D04" w:rsidRPr="00871BD0" w:rsidRDefault="00852D04" w:rsidP="00852D04">
      <w:pPr>
        <w:pStyle w:val="Akapitzlist"/>
        <w:numPr>
          <w:ilvl w:val="0"/>
          <w:numId w:val="36"/>
        </w:numPr>
        <w:spacing w:after="80"/>
        <w:ind w:left="284" w:hanging="284"/>
        <w:contextualSpacing w:val="0"/>
        <w:jc w:val="both"/>
        <w:rPr>
          <w:rFonts w:cs="Arial"/>
          <w:sz w:val="16"/>
          <w:szCs w:val="16"/>
        </w:rPr>
      </w:pPr>
      <w:r w:rsidRPr="00871BD0">
        <w:rPr>
          <w:rFonts w:cs="Arial"/>
          <w:sz w:val="16"/>
          <w:szCs w:val="16"/>
        </w:rPr>
        <w:t>Rekomendację do wydania poświadczenia przeglądu zdatności i jej załączniki załączyć w formie określonej w ULC-ARC-02.</w:t>
      </w:r>
    </w:p>
    <w:p w14:paraId="5441A68D" w14:textId="77777777" w:rsidR="00852D04" w:rsidRPr="00871BD0" w:rsidRDefault="00852D04" w:rsidP="00852D04">
      <w:pPr>
        <w:pStyle w:val="Akapitzlist"/>
        <w:numPr>
          <w:ilvl w:val="0"/>
          <w:numId w:val="36"/>
        </w:numPr>
        <w:spacing w:after="80"/>
        <w:ind w:left="284" w:hanging="284"/>
        <w:contextualSpacing w:val="0"/>
        <w:jc w:val="both"/>
        <w:rPr>
          <w:rFonts w:cs="Arial"/>
          <w:sz w:val="16"/>
          <w:szCs w:val="16"/>
        </w:rPr>
      </w:pPr>
      <w:r w:rsidRPr="00871BD0">
        <w:rPr>
          <w:rFonts w:cs="Arial"/>
          <w:sz w:val="16"/>
          <w:szCs w:val="16"/>
        </w:rPr>
        <w:t>Dokumenty – Form 52, ExCofA – uważa się za ważne, o ile dostarczono je do ULC w ciągu 60 dniu od daty wydania.</w:t>
      </w:r>
    </w:p>
    <w:p w14:paraId="759F648F" w14:textId="48D8666B" w:rsidR="00852D04" w:rsidRDefault="00852D04" w:rsidP="00852D04">
      <w:pPr>
        <w:pStyle w:val="Akapitzlist"/>
        <w:numPr>
          <w:ilvl w:val="0"/>
          <w:numId w:val="36"/>
        </w:numPr>
        <w:spacing w:after="80"/>
        <w:ind w:left="284" w:hanging="284"/>
        <w:contextualSpacing w:val="0"/>
        <w:jc w:val="both"/>
        <w:rPr>
          <w:rFonts w:cs="Arial"/>
          <w:sz w:val="16"/>
          <w:szCs w:val="16"/>
        </w:rPr>
      </w:pPr>
      <w:r w:rsidRPr="00871BD0">
        <w:rPr>
          <w:rFonts w:cs="Arial"/>
          <w:sz w:val="16"/>
          <w:szCs w:val="16"/>
        </w:rPr>
        <w:t>W przypadku braku oryginałów wymaganych dokumentów zdatności można je przekazać bezpośrednio przed wydaniem CofA i ARC i/lub NC, a do wniosku można załączyć kopie wraz z oświadczeniem dotyczącym zobowiązania do uzupełnienia brakujących dokumentów przed wydaniem CofA i ARC i/lub NC.</w:t>
      </w:r>
    </w:p>
    <w:p w14:paraId="30DDF9B4" w14:textId="589424D6" w:rsidR="00DA4E62" w:rsidRPr="00871BD0" w:rsidRDefault="007F434B" w:rsidP="00852D04">
      <w:pPr>
        <w:pStyle w:val="Akapitzlist"/>
        <w:numPr>
          <w:ilvl w:val="0"/>
          <w:numId w:val="36"/>
        </w:numPr>
        <w:spacing w:after="80"/>
        <w:ind w:left="284" w:hanging="284"/>
        <w:contextualSpacing w:val="0"/>
        <w:jc w:val="both"/>
        <w:rPr>
          <w:rFonts w:cs="Arial"/>
          <w:sz w:val="16"/>
          <w:szCs w:val="16"/>
        </w:rPr>
      </w:pPr>
      <w:bookmarkStart w:id="1" w:name="_Hlk48213064"/>
      <w:r w:rsidRPr="007F434B">
        <w:rPr>
          <w:rFonts w:cs="Arial"/>
          <w:sz w:val="16"/>
          <w:szCs w:val="16"/>
        </w:rPr>
        <w:t>W przypadku braku ważnego poświadczenia przeglądu zdatności do lotu albo eksportowego świadectwa zdatności do lotu należy postępować zgodnie z instrukcją dotyczącą zasad wnioskowania o wydanie świadectwa zdatności do lotu dla używanego statku powietrznego, w związku z brakiem wymaganego przepisami dokumentu odzwierciedlającego status zdatności do lotu statku powietrznego w momencie importu.</w:t>
      </w:r>
    </w:p>
    <w:bookmarkEnd w:id="1"/>
    <w:p w14:paraId="7EE1AD05" w14:textId="77777777" w:rsidR="00852D04" w:rsidRPr="00871BD0" w:rsidRDefault="00852D04" w:rsidP="00852D04">
      <w:pPr>
        <w:pStyle w:val="Akapitzlist"/>
        <w:numPr>
          <w:ilvl w:val="0"/>
          <w:numId w:val="36"/>
        </w:numPr>
        <w:spacing w:after="80"/>
        <w:ind w:left="284" w:hanging="284"/>
        <w:contextualSpacing w:val="0"/>
        <w:jc w:val="both"/>
        <w:rPr>
          <w:rFonts w:cs="Arial"/>
          <w:sz w:val="16"/>
          <w:szCs w:val="16"/>
        </w:rPr>
      </w:pPr>
      <w:r w:rsidRPr="00871BD0">
        <w:rPr>
          <w:rFonts w:cs="Arial"/>
          <w:sz w:val="16"/>
          <w:szCs w:val="16"/>
        </w:rPr>
        <w:t>W przypadkach wątpliwości co do statusu posiadanych dokumentów należy skontaktować się z naczelnikiem inspektoratu właściwego dla rodzaju statku powietrznego będącego przedmiotem wniosku przed wyrejestrowaniem statku powietrznego z rejestru państwa eksportującego i przed jego importem.</w:t>
      </w:r>
    </w:p>
    <w:p w14:paraId="32B78863" w14:textId="77777777" w:rsidR="00852D04" w:rsidRPr="00871BD0" w:rsidRDefault="00852D04" w:rsidP="00852D04">
      <w:pPr>
        <w:pStyle w:val="Nagwek"/>
        <w:numPr>
          <w:ilvl w:val="0"/>
          <w:numId w:val="36"/>
        </w:numPr>
        <w:tabs>
          <w:tab w:val="clear" w:pos="4536"/>
          <w:tab w:val="clear" w:pos="9072"/>
        </w:tabs>
        <w:spacing w:after="80"/>
        <w:ind w:left="284" w:hanging="284"/>
        <w:rPr>
          <w:sz w:val="16"/>
          <w:szCs w:val="16"/>
        </w:rPr>
      </w:pPr>
      <w:r w:rsidRPr="00871BD0">
        <w:rPr>
          <w:rFonts w:cs="Arial"/>
          <w:sz w:val="16"/>
          <w:szCs w:val="16"/>
        </w:rPr>
        <w:t>W przypadku odstępstw od standardów budowy należy załączyć oświadczenie producenta opisujące każdą różnicę od zatwierdzonego standardu produkcji. Jeżeli nie ma zmian należy załączyć oświadczenie o braku odstępstw.</w:t>
      </w:r>
    </w:p>
    <w:p w14:paraId="45F80346" w14:textId="77777777" w:rsidR="00852D04" w:rsidRPr="00871BD0" w:rsidRDefault="00852D04" w:rsidP="00852D04">
      <w:pPr>
        <w:pStyle w:val="Nagwek"/>
        <w:numPr>
          <w:ilvl w:val="0"/>
          <w:numId w:val="36"/>
        </w:numPr>
        <w:tabs>
          <w:tab w:val="clear" w:pos="4536"/>
          <w:tab w:val="clear" w:pos="9072"/>
        </w:tabs>
        <w:spacing w:after="80"/>
        <w:ind w:left="284" w:hanging="284"/>
        <w:rPr>
          <w:sz w:val="16"/>
          <w:szCs w:val="16"/>
        </w:rPr>
      </w:pPr>
      <w:r w:rsidRPr="00871BD0">
        <w:rPr>
          <w:sz w:val="16"/>
          <w:szCs w:val="16"/>
        </w:rPr>
        <w:t>Należy podać szczegóły opisujące wszystkie modyfikacje (np. dodanie, zamiana lub modyfikacja systemów lub wyposażenia) wykonane na danym statku powietrznym od momentu produkcji, w tym, uzupełniające certyfikaty typu (STC).</w:t>
      </w:r>
    </w:p>
    <w:p w14:paraId="56A26EF1" w14:textId="2A700F42" w:rsidR="00EE1982" w:rsidRPr="00871BD0" w:rsidRDefault="00EE1982" w:rsidP="00852D04">
      <w:pPr>
        <w:pStyle w:val="Nagwek"/>
        <w:numPr>
          <w:ilvl w:val="0"/>
          <w:numId w:val="36"/>
        </w:numPr>
        <w:tabs>
          <w:tab w:val="clear" w:pos="4536"/>
          <w:tab w:val="clear" w:pos="9072"/>
        </w:tabs>
        <w:spacing w:after="80"/>
        <w:ind w:left="284" w:hanging="284"/>
        <w:rPr>
          <w:sz w:val="16"/>
          <w:szCs w:val="16"/>
        </w:rPr>
      </w:pPr>
      <w:r w:rsidRPr="00871BD0">
        <w:rPr>
          <w:rFonts w:cs="Arial"/>
          <w:sz w:val="16"/>
          <w:szCs w:val="16"/>
        </w:rPr>
        <w:t>Jeżeli nie wykonano modyfikacji/dyrektyw należy załączyć oświadczenie o braku modyfikacji</w:t>
      </w:r>
      <w:r w:rsidR="00D258C4">
        <w:rPr>
          <w:rFonts w:cs="Arial"/>
          <w:sz w:val="16"/>
          <w:szCs w:val="16"/>
        </w:rPr>
        <w:t xml:space="preserve"> </w:t>
      </w:r>
      <w:r w:rsidRPr="00871BD0">
        <w:rPr>
          <w:rFonts w:cs="Arial"/>
          <w:sz w:val="16"/>
          <w:szCs w:val="16"/>
        </w:rPr>
        <w:t>/</w:t>
      </w:r>
      <w:r w:rsidR="00D258C4">
        <w:rPr>
          <w:rFonts w:cs="Arial"/>
          <w:sz w:val="16"/>
          <w:szCs w:val="16"/>
        </w:rPr>
        <w:t xml:space="preserve"> </w:t>
      </w:r>
      <w:r w:rsidRPr="00871BD0">
        <w:rPr>
          <w:rFonts w:cs="Arial"/>
          <w:sz w:val="16"/>
          <w:szCs w:val="16"/>
        </w:rPr>
        <w:t>dyrektyw.</w:t>
      </w:r>
    </w:p>
    <w:p w14:paraId="3086FD93" w14:textId="7B716CF7" w:rsidR="00F31E9D" w:rsidRPr="007F434B" w:rsidRDefault="00F31E9D">
      <w:pPr>
        <w:rPr>
          <w:sz w:val="8"/>
          <w:szCs w:val="8"/>
        </w:rPr>
      </w:pPr>
      <w:r w:rsidRPr="007F434B">
        <w:rPr>
          <w:sz w:val="8"/>
          <w:szCs w:val="8"/>
        </w:rPr>
        <w:br w:type="page"/>
      </w:r>
    </w:p>
    <w:p w14:paraId="5A43AB13" w14:textId="77777777" w:rsidR="00F40A92" w:rsidRPr="00DC5C31" w:rsidRDefault="00F40A92">
      <w:pPr>
        <w:rPr>
          <w:sz w:val="4"/>
          <w:szCs w:val="4"/>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6"/>
      </w:tblGrid>
      <w:tr w:rsidR="00F40A92" w:rsidRPr="005E05F5" w14:paraId="2EFC6870" w14:textId="77777777" w:rsidTr="002213D7">
        <w:trPr>
          <w:trHeight w:val="249"/>
        </w:trPr>
        <w:tc>
          <w:tcPr>
            <w:tcW w:w="10206" w:type="dxa"/>
            <w:tcBorders>
              <w:top w:val="single" w:sz="4" w:space="0" w:color="auto"/>
              <w:bottom w:val="single" w:sz="4" w:space="0" w:color="auto"/>
            </w:tcBorders>
            <w:shd w:val="clear" w:color="auto" w:fill="F2F2F2" w:themeFill="background1" w:themeFillShade="F2"/>
            <w:vAlign w:val="center"/>
          </w:tcPr>
          <w:p w14:paraId="7106DA95" w14:textId="77777777" w:rsidR="00F40A92" w:rsidRPr="005E05F5" w:rsidRDefault="00F40A92" w:rsidP="00451124">
            <w:pPr>
              <w:rPr>
                <w:sz w:val="18"/>
                <w:szCs w:val="18"/>
              </w:rPr>
            </w:pPr>
            <w:r w:rsidRPr="005E05F5">
              <w:rPr>
                <w:rFonts w:cs="Arial"/>
                <w:b/>
                <w:sz w:val="18"/>
                <w:szCs w:val="18"/>
              </w:rPr>
              <w:t>Dokumenty wymagane do wykonania inspekcji / wydania / uznania ARC</w:t>
            </w:r>
            <w:r w:rsidR="003B63B9">
              <w:rPr>
                <w:rFonts w:cs="Arial"/>
                <w:b/>
                <w:sz w:val="18"/>
                <w:szCs w:val="18"/>
              </w:rPr>
              <w:t xml:space="preserve"> </w:t>
            </w:r>
            <w:r w:rsidR="00451124">
              <w:rPr>
                <w:rFonts w:cs="Arial"/>
                <w:b/>
                <w:sz w:val="18"/>
                <w:szCs w:val="18"/>
              </w:rPr>
              <w:t>(nie stanowią załączników do wniosku)</w:t>
            </w:r>
          </w:p>
        </w:tc>
      </w:tr>
      <w:tr w:rsidR="005E05F5" w:rsidRPr="005E05F5" w14:paraId="74962E35" w14:textId="77777777" w:rsidTr="002213D7">
        <w:trPr>
          <w:trHeight w:val="155"/>
        </w:trPr>
        <w:tc>
          <w:tcPr>
            <w:tcW w:w="10206" w:type="dxa"/>
            <w:tcBorders>
              <w:top w:val="single" w:sz="4" w:space="0" w:color="auto"/>
            </w:tcBorders>
            <w:vAlign w:val="center"/>
          </w:tcPr>
          <w:p w14:paraId="243F5027" w14:textId="77777777" w:rsidR="005E05F5" w:rsidRPr="00936BE9" w:rsidRDefault="005E05F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Certyfikaty typu lub dokumenty równoważne uznane przez EASA (</w:t>
            </w:r>
            <w:r w:rsidR="00C27F9D" w:rsidRPr="00936BE9">
              <w:rPr>
                <w:rFonts w:cs="Arial"/>
                <w:sz w:val="18"/>
                <w:szCs w:val="18"/>
              </w:rPr>
              <w:t>dotyczy przypadków, gdzie EASA nie wydała TC</w:t>
            </w:r>
            <w:r w:rsidRPr="00936BE9">
              <w:rPr>
                <w:rFonts w:cs="Arial"/>
                <w:sz w:val="18"/>
                <w:szCs w:val="18"/>
              </w:rPr>
              <w:t>),</w:t>
            </w:r>
          </w:p>
          <w:p w14:paraId="2BF2BC3D" w14:textId="77777777" w:rsidR="005E05F5" w:rsidRPr="00936BE9" w:rsidRDefault="00702290" w:rsidP="00851575">
            <w:pPr>
              <w:pStyle w:val="Akapitzlist"/>
              <w:numPr>
                <w:ilvl w:val="0"/>
                <w:numId w:val="42"/>
              </w:numPr>
              <w:spacing w:before="40" w:after="40"/>
              <w:ind w:left="327" w:hanging="327"/>
              <w:contextualSpacing w:val="0"/>
              <w:jc w:val="both"/>
              <w:rPr>
                <w:rFonts w:cs="Arial"/>
                <w:sz w:val="18"/>
                <w:szCs w:val="18"/>
              </w:rPr>
            </w:pPr>
            <w:r>
              <w:rPr>
                <w:rFonts w:cs="Arial"/>
                <w:sz w:val="18"/>
                <w:szCs w:val="18"/>
              </w:rPr>
              <w:t>Konfiguracja SP: wykaz podzespołów</w:t>
            </w:r>
            <w:r w:rsidR="005E05F5" w:rsidRPr="00936BE9">
              <w:rPr>
                <w:rFonts w:cs="Arial"/>
                <w:sz w:val="18"/>
                <w:szCs w:val="18"/>
              </w:rPr>
              <w:t xml:space="preserve">, konfiguracja kabiny </w:t>
            </w:r>
            <w:r>
              <w:rPr>
                <w:rFonts w:cs="Arial"/>
                <w:sz w:val="18"/>
                <w:szCs w:val="18"/>
              </w:rPr>
              <w:t>(LOPA)</w:t>
            </w:r>
            <w:r w:rsidR="005E05F5" w:rsidRPr="00936BE9">
              <w:rPr>
                <w:rFonts w:cs="Arial"/>
                <w:sz w:val="18"/>
                <w:szCs w:val="18"/>
              </w:rPr>
              <w:t>,</w:t>
            </w:r>
            <w:r>
              <w:rPr>
                <w:rFonts w:cs="Arial"/>
                <w:sz w:val="18"/>
                <w:szCs w:val="18"/>
              </w:rPr>
              <w:t xml:space="preserve"> wykaz wyposażenia</w:t>
            </w:r>
            <w:r w:rsidR="005E05F5" w:rsidRPr="00936BE9">
              <w:rPr>
                <w:rFonts w:cs="Arial"/>
                <w:sz w:val="18"/>
                <w:szCs w:val="18"/>
              </w:rPr>
              <w:t xml:space="preserve"> awaryjne</w:t>
            </w:r>
            <w:r>
              <w:rPr>
                <w:rFonts w:cs="Arial"/>
                <w:sz w:val="18"/>
                <w:szCs w:val="18"/>
              </w:rPr>
              <w:t>go (</w:t>
            </w:r>
            <w:r w:rsidRPr="00936BE9">
              <w:rPr>
                <w:rFonts w:cs="Arial"/>
                <w:sz w:val="18"/>
                <w:szCs w:val="18"/>
              </w:rPr>
              <w:t>SP skomplikowane</w:t>
            </w:r>
            <w:r>
              <w:rPr>
                <w:rFonts w:cs="Arial"/>
                <w:sz w:val="18"/>
                <w:szCs w:val="18"/>
              </w:rPr>
              <w:t>)</w:t>
            </w:r>
            <w:r w:rsidR="005E05F5" w:rsidRPr="00936BE9">
              <w:rPr>
                <w:rFonts w:cs="Arial"/>
                <w:sz w:val="18"/>
                <w:szCs w:val="18"/>
              </w:rPr>
              <w:t>,</w:t>
            </w:r>
          </w:p>
          <w:p w14:paraId="1A2C425C" w14:textId="77777777" w:rsidR="005E05F5" w:rsidRPr="00936BE9" w:rsidRDefault="005E05F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Analiza historii eksploatacji (</w:t>
            </w:r>
            <w:r w:rsidR="00247725" w:rsidRPr="00936BE9">
              <w:rPr>
                <w:rFonts w:cs="Arial"/>
                <w:sz w:val="18"/>
                <w:szCs w:val="18"/>
              </w:rPr>
              <w:t xml:space="preserve">dotyczy SP użytkowanych przez </w:t>
            </w:r>
            <w:r w:rsidRPr="00936BE9">
              <w:rPr>
                <w:rFonts w:cs="Arial"/>
                <w:sz w:val="18"/>
                <w:szCs w:val="18"/>
              </w:rPr>
              <w:t>wojsko, sł. państwowe)</w:t>
            </w:r>
            <w:r w:rsidR="00951142">
              <w:rPr>
                <w:rFonts w:cs="Arial"/>
                <w:sz w:val="18"/>
                <w:szCs w:val="18"/>
              </w:rPr>
              <w:t xml:space="preserve"> – wymaga uzgodnienia z ULC</w:t>
            </w:r>
            <w:r w:rsidRPr="00936BE9">
              <w:rPr>
                <w:rFonts w:cs="Arial"/>
                <w:sz w:val="18"/>
                <w:szCs w:val="18"/>
              </w:rPr>
              <w:t>,</w:t>
            </w:r>
          </w:p>
          <w:p w14:paraId="2EFA80DD" w14:textId="77777777" w:rsidR="005E05F5" w:rsidRPr="00936BE9" w:rsidRDefault="005E05F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Wykaz wyposażenia awionicznego</w:t>
            </w:r>
            <w:r w:rsidR="00BE3777">
              <w:rPr>
                <w:rFonts w:cs="Arial"/>
                <w:sz w:val="18"/>
                <w:szCs w:val="18"/>
              </w:rPr>
              <w:t xml:space="preserve">, </w:t>
            </w:r>
            <w:r w:rsidR="00BE3777">
              <w:rPr>
                <w:sz w:val="18"/>
                <w:szCs w:val="18"/>
              </w:rPr>
              <w:t>w</w:t>
            </w:r>
            <w:r w:rsidR="00BE3777" w:rsidRPr="00F37CC9">
              <w:rPr>
                <w:sz w:val="18"/>
                <w:szCs w:val="18"/>
              </w:rPr>
              <w:t xml:space="preserve"> którym wyspecyfikowano nazwę producenta oraz typ każdego zatwierdzonego, zainstalowanego wyposażenia</w:t>
            </w:r>
            <w:r w:rsidRPr="00936BE9">
              <w:rPr>
                <w:rFonts w:cs="Arial"/>
                <w:sz w:val="18"/>
                <w:szCs w:val="18"/>
              </w:rPr>
              <w:t xml:space="preserve"> (SP skomplikowane),</w:t>
            </w:r>
          </w:p>
          <w:p w14:paraId="5B2E7606" w14:textId="77777777" w:rsidR="005E05F5" w:rsidRPr="00936BE9" w:rsidRDefault="005E05F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Transponder Mode S – potwierdzenie przekodowania,</w:t>
            </w:r>
          </w:p>
          <w:p w14:paraId="2072B8EC" w14:textId="77777777" w:rsidR="005E05F5" w:rsidRPr="00936BE9" w:rsidRDefault="005E05F5" w:rsidP="00702290">
            <w:pPr>
              <w:pStyle w:val="Akapitzlist"/>
              <w:numPr>
                <w:ilvl w:val="0"/>
                <w:numId w:val="42"/>
              </w:numPr>
              <w:spacing w:before="40" w:after="40"/>
              <w:ind w:left="328" w:hanging="328"/>
              <w:contextualSpacing w:val="0"/>
              <w:jc w:val="both"/>
              <w:rPr>
                <w:rFonts w:cs="Arial"/>
                <w:sz w:val="18"/>
                <w:szCs w:val="18"/>
              </w:rPr>
            </w:pPr>
            <w:r w:rsidRPr="00936BE9">
              <w:rPr>
                <w:rFonts w:cs="Arial"/>
                <w:sz w:val="18"/>
                <w:szCs w:val="18"/>
              </w:rPr>
              <w:t xml:space="preserve">ELT - potwierdzenie przekodowania </w:t>
            </w:r>
            <w:r w:rsidR="00702290">
              <w:rPr>
                <w:rFonts w:cs="Arial"/>
                <w:sz w:val="18"/>
                <w:szCs w:val="18"/>
              </w:rPr>
              <w:t>(</w:t>
            </w:r>
            <w:r w:rsidR="00702290" w:rsidRPr="00702290">
              <w:rPr>
                <w:rFonts w:cs="Arial"/>
                <w:sz w:val="18"/>
                <w:szCs w:val="18"/>
              </w:rPr>
              <w:t>podczas inspekcji będzie weryfikowana rejestracj</w:t>
            </w:r>
            <w:r w:rsidR="00702290">
              <w:rPr>
                <w:rFonts w:cs="Arial"/>
                <w:sz w:val="18"/>
                <w:szCs w:val="18"/>
              </w:rPr>
              <w:t>a</w:t>
            </w:r>
            <w:r w:rsidR="00702290" w:rsidRPr="00702290">
              <w:rPr>
                <w:rFonts w:cs="Arial"/>
                <w:sz w:val="18"/>
                <w:szCs w:val="18"/>
              </w:rPr>
              <w:t xml:space="preserve"> nadajników w ULC</w:t>
            </w:r>
            <w:r w:rsidR="00702290">
              <w:rPr>
                <w:rFonts w:cs="Arial"/>
                <w:sz w:val="18"/>
                <w:szCs w:val="18"/>
              </w:rPr>
              <w:t>)</w:t>
            </w:r>
            <w:r w:rsidRPr="00936BE9">
              <w:rPr>
                <w:rFonts w:cs="Arial"/>
                <w:sz w:val="18"/>
                <w:szCs w:val="18"/>
              </w:rPr>
              <w:t>,</w:t>
            </w:r>
          </w:p>
          <w:p w14:paraId="6C2CE90F" w14:textId="77777777" w:rsidR="005E05F5" w:rsidRPr="00936BE9" w:rsidRDefault="0024772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Kopia ważnej</w:t>
            </w:r>
            <w:r w:rsidR="005E05F5" w:rsidRPr="00936BE9">
              <w:rPr>
                <w:rFonts w:cs="Arial"/>
                <w:sz w:val="18"/>
                <w:szCs w:val="18"/>
              </w:rPr>
              <w:t xml:space="preserve"> umow</w:t>
            </w:r>
            <w:r w:rsidRPr="00936BE9">
              <w:rPr>
                <w:rFonts w:cs="Arial"/>
                <w:sz w:val="18"/>
                <w:szCs w:val="18"/>
              </w:rPr>
              <w:t>y</w:t>
            </w:r>
            <w:r w:rsidR="005E05F5" w:rsidRPr="00936BE9">
              <w:rPr>
                <w:rFonts w:cs="Arial"/>
                <w:sz w:val="18"/>
                <w:szCs w:val="18"/>
              </w:rPr>
              <w:t xml:space="preserve"> ubezpieczenia OC,</w:t>
            </w:r>
          </w:p>
          <w:p w14:paraId="11F5CE8D" w14:textId="77777777" w:rsidR="005E05F5" w:rsidRPr="00936BE9" w:rsidRDefault="005E05F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Kopia umowa na zarządzanie ciągłą zdatnością do lotu (</w:t>
            </w:r>
            <w:r w:rsidR="00702290" w:rsidRPr="00936BE9">
              <w:rPr>
                <w:rFonts w:cs="Arial"/>
                <w:sz w:val="18"/>
                <w:szCs w:val="18"/>
              </w:rPr>
              <w:t>SP skomplikowane</w:t>
            </w:r>
            <w:r w:rsidRPr="00936BE9">
              <w:rPr>
                <w:rFonts w:cs="Arial"/>
                <w:sz w:val="18"/>
                <w:szCs w:val="18"/>
              </w:rPr>
              <w:t>),</w:t>
            </w:r>
          </w:p>
          <w:p w14:paraId="1E01B27E" w14:textId="77777777" w:rsidR="005E05F5" w:rsidRPr="00936BE9" w:rsidRDefault="005E05F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Tabliczka żaroodporna – CRS z zabudowy,</w:t>
            </w:r>
          </w:p>
          <w:p w14:paraId="233CA965" w14:textId="252296C3" w:rsidR="00447133" w:rsidRDefault="005E05F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 xml:space="preserve">Program Obsługi Technicznej </w:t>
            </w:r>
            <w:r w:rsidR="00447133" w:rsidRPr="00936BE9">
              <w:rPr>
                <w:rFonts w:cs="Arial"/>
                <w:sz w:val="18"/>
                <w:szCs w:val="18"/>
              </w:rPr>
              <w:t>(dotyczy POT nie zatwierdzanych bezpośrednio)</w:t>
            </w:r>
            <w:r w:rsidR="00447133">
              <w:rPr>
                <w:rFonts w:cs="Arial"/>
                <w:sz w:val="18"/>
                <w:szCs w:val="18"/>
              </w:rPr>
              <w:t>,</w:t>
            </w:r>
          </w:p>
          <w:p w14:paraId="42295940" w14:textId="2FECA92B" w:rsidR="005E05F5" w:rsidRPr="00936BE9" w:rsidRDefault="00447133" w:rsidP="00851575">
            <w:pPr>
              <w:pStyle w:val="Akapitzlist"/>
              <w:numPr>
                <w:ilvl w:val="0"/>
                <w:numId w:val="42"/>
              </w:numPr>
              <w:spacing w:before="40" w:after="40"/>
              <w:ind w:left="327" w:hanging="327"/>
              <w:contextualSpacing w:val="0"/>
              <w:jc w:val="both"/>
              <w:rPr>
                <w:rFonts w:cs="Arial"/>
                <w:sz w:val="18"/>
                <w:szCs w:val="18"/>
              </w:rPr>
            </w:pPr>
            <w:r>
              <w:rPr>
                <w:rFonts w:cs="Arial"/>
                <w:sz w:val="18"/>
                <w:szCs w:val="18"/>
              </w:rPr>
              <w:t>I</w:t>
            </w:r>
            <w:r w:rsidR="005E05F5" w:rsidRPr="00936BE9">
              <w:rPr>
                <w:rFonts w:cs="Arial"/>
                <w:sz w:val="18"/>
                <w:szCs w:val="18"/>
              </w:rPr>
              <w:t>nstrukcje w zakresie ciągłej zdatności do lotu,</w:t>
            </w:r>
          </w:p>
          <w:p w14:paraId="4751BF0C" w14:textId="77777777" w:rsidR="005E05F5" w:rsidRPr="00936BE9" w:rsidRDefault="005E05F5" w:rsidP="00851575">
            <w:pPr>
              <w:pStyle w:val="Akapitzlist"/>
              <w:numPr>
                <w:ilvl w:val="0"/>
                <w:numId w:val="42"/>
              </w:numPr>
              <w:spacing w:before="40" w:after="40"/>
              <w:ind w:left="327" w:hanging="327"/>
              <w:contextualSpacing w:val="0"/>
              <w:jc w:val="both"/>
              <w:rPr>
                <w:rFonts w:cs="Arial"/>
                <w:sz w:val="18"/>
                <w:szCs w:val="18"/>
              </w:rPr>
            </w:pPr>
            <w:r w:rsidRPr="00936BE9">
              <w:rPr>
                <w:rFonts w:cs="Arial"/>
                <w:sz w:val="18"/>
                <w:szCs w:val="18"/>
              </w:rPr>
              <w:t>Pozwolenie radiowe,</w:t>
            </w:r>
          </w:p>
          <w:p w14:paraId="261AFE30" w14:textId="2A107A17" w:rsidR="003B63B9" w:rsidRPr="00EE1982" w:rsidRDefault="005E05F5" w:rsidP="00EE1982">
            <w:pPr>
              <w:pStyle w:val="Akapitzlist"/>
              <w:numPr>
                <w:ilvl w:val="0"/>
                <w:numId w:val="42"/>
              </w:numPr>
              <w:spacing w:before="40" w:after="40"/>
              <w:ind w:left="328" w:hanging="328"/>
              <w:contextualSpacing w:val="0"/>
              <w:jc w:val="both"/>
              <w:rPr>
                <w:rFonts w:cs="Arial"/>
                <w:sz w:val="16"/>
                <w:szCs w:val="16"/>
              </w:rPr>
            </w:pPr>
            <w:r w:rsidRPr="00936BE9">
              <w:rPr>
                <w:rFonts w:cs="Arial"/>
                <w:sz w:val="18"/>
                <w:szCs w:val="18"/>
              </w:rPr>
              <w:t>Statusy przygotowane zgodnie z M</w:t>
            </w:r>
            <w:r w:rsidR="001A7874">
              <w:rPr>
                <w:rFonts w:cs="Arial"/>
                <w:sz w:val="18"/>
                <w:szCs w:val="18"/>
              </w:rPr>
              <w:t>(L)</w:t>
            </w:r>
            <w:r w:rsidRPr="00936BE9">
              <w:rPr>
                <w:rFonts w:cs="Arial"/>
                <w:sz w:val="18"/>
                <w:szCs w:val="18"/>
              </w:rPr>
              <w:t>.A.305 (AD, LLP, wymagania obowiązkowe, modyfikacje, naprawy, zadania obsłu</w:t>
            </w:r>
            <w:r w:rsidR="003B63B9">
              <w:rPr>
                <w:rFonts w:cs="Arial"/>
                <w:sz w:val="18"/>
                <w:szCs w:val="18"/>
              </w:rPr>
              <w:t>gowe, status obsług odłożonych)</w:t>
            </w:r>
            <w:r w:rsidR="00702290" w:rsidRPr="00702290">
              <w:rPr>
                <w:rFonts w:cs="Arial"/>
                <w:sz w:val="18"/>
                <w:szCs w:val="18"/>
              </w:rPr>
              <w:t>.</w:t>
            </w:r>
          </w:p>
        </w:tc>
      </w:tr>
    </w:tbl>
    <w:p w14:paraId="40779EFD" w14:textId="77777777" w:rsidR="009F4066" w:rsidRDefault="009F4066">
      <w:pPr>
        <w:rPr>
          <w:sz w:val="12"/>
          <w:szCs w:val="12"/>
        </w:rPr>
      </w:pPr>
    </w:p>
    <w:p w14:paraId="481B33F0" w14:textId="77777777" w:rsidR="00852D04" w:rsidRPr="00EE1982" w:rsidRDefault="00852D04" w:rsidP="00852D04">
      <w:pPr>
        <w:spacing w:after="80"/>
        <w:ind w:left="851" w:hanging="851"/>
        <w:jc w:val="both"/>
        <w:rPr>
          <w:rFonts w:cs="Arial"/>
          <w:sz w:val="16"/>
          <w:szCs w:val="16"/>
        </w:rPr>
      </w:pPr>
      <w:r w:rsidRPr="00EE1982">
        <w:rPr>
          <w:rFonts w:cs="Arial"/>
          <w:b/>
          <w:sz w:val="16"/>
          <w:szCs w:val="16"/>
        </w:rPr>
        <w:t>UWAGA</w:t>
      </w:r>
      <w:r w:rsidR="00EE1982">
        <w:rPr>
          <w:rFonts w:cs="Arial"/>
          <w:sz w:val="16"/>
          <w:szCs w:val="16"/>
        </w:rPr>
        <w:t>:</w:t>
      </w:r>
    </w:p>
    <w:p w14:paraId="56A46AD5" w14:textId="77777777" w:rsidR="00EE1982" w:rsidRPr="00EE1982" w:rsidRDefault="00EE1982" w:rsidP="00EE1982">
      <w:pPr>
        <w:pStyle w:val="Akapitzlist"/>
        <w:numPr>
          <w:ilvl w:val="0"/>
          <w:numId w:val="46"/>
        </w:numPr>
        <w:spacing w:after="80"/>
        <w:ind w:left="284" w:hanging="284"/>
        <w:jc w:val="both"/>
        <w:rPr>
          <w:rFonts w:cs="Arial"/>
          <w:sz w:val="16"/>
          <w:szCs w:val="16"/>
        </w:rPr>
      </w:pPr>
      <w:r w:rsidRPr="00EE1982">
        <w:rPr>
          <w:rFonts w:cs="Arial"/>
          <w:sz w:val="16"/>
          <w:szCs w:val="16"/>
        </w:rPr>
        <w:t>Dokumenty wymienione wyżej, jeżeli nie były załącznikiem do wniosku albo nie były załączone do rekomendacji, należy przekazać w formie plików PDF inspektorowi prowadzącemu postępowanie w uzgodnionym terminie przed wykonaniem: inspekcji statku powietrznego i/lub oceną zdatności do wydania lub uznania ARC.</w:t>
      </w:r>
    </w:p>
    <w:p w14:paraId="7CA355C0" w14:textId="77777777" w:rsidR="00852D04" w:rsidRPr="00EE1982" w:rsidRDefault="00852D04" w:rsidP="00852D04">
      <w:pPr>
        <w:pStyle w:val="Akapitzlist"/>
        <w:numPr>
          <w:ilvl w:val="0"/>
          <w:numId w:val="46"/>
        </w:numPr>
        <w:spacing w:after="80"/>
        <w:ind w:left="284" w:hanging="284"/>
        <w:jc w:val="both"/>
        <w:rPr>
          <w:rFonts w:cs="Arial"/>
          <w:sz w:val="16"/>
          <w:szCs w:val="16"/>
        </w:rPr>
      </w:pPr>
      <w:r w:rsidRPr="00EE1982">
        <w:rPr>
          <w:sz w:val="16"/>
          <w:szCs w:val="16"/>
        </w:rPr>
        <w:t>W trakcie oględzin fizycznych wnioskujący może zostać poproszony o okazanie dokumentacji opisującą modyfikację, status zatwierdzenia. Wszystkie modyfikacje muszą być zatwierdzone.</w:t>
      </w:r>
    </w:p>
    <w:p w14:paraId="211DA7EE" w14:textId="77777777" w:rsidR="00852D04" w:rsidRPr="00EE1982" w:rsidRDefault="00852D04" w:rsidP="00852D04">
      <w:pPr>
        <w:pStyle w:val="Akapitzlist"/>
        <w:numPr>
          <w:ilvl w:val="0"/>
          <w:numId w:val="46"/>
        </w:numPr>
        <w:spacing w:after="80"/>
        <w:ind w:left="284" w:hanging="284"/>
        <w:jc w:val="both"/>
        <w:rPr>
          <w:rFonts w:cs="Arial"/>
          <w:sz w:val="16"/>
          <w:szCs w:val="16"/>
        </w:rPr>
      </w:pPr>
      <w:r w:rsidRPr="00EE1982">
        <w:rPr>
          <w:rFonts w:cs="Arial"/>
          <w:sz w:val="16"/>
          <w:szCs w:val="16"/>
        </w:rPr>
        <w:t>Na Właścicielu spoczywa odpowiedzialność za udowodnienie, że modyfikacja została zatwierdzona (przez EASA). Przy każdej deklarowanej modyfikacji należy podać numer EASA STC lub innego zatwierdzenia. Modyfikacje, które nie posiadają odpowiedniego zatwierdzenia muszą być zatwierdzone przez EASA przed wydaniem świadectwa zdatności do lotu lub hałasu.</w:t>
      </w:r>
    </w:p>
    <w:p w14:paraId="09C00EA3" w14:textId="77777777" w:rsidR="00852D04" w:rsidRPr="00EE1982" w:rsidRDefault="00852D04" w:rsidP="00852D04">
      <w:pPr>
        <w:pStyle w:val="Nagwek"/>
        <w:numPr>
          <w:ilvl w:val="0"/>
          <w:numId w:val="46"/>
        </w:numPr>
        <w:tabs>
          <w:tab w:val="clear" w:pos="4536"/>
          <w:tab w:val="clear" w:pos="9072"/>
        </w:tabs>
        <w:spacing w:after="80"/>
        <w:ind w:left="284" w:hanging="284"/>
        <w:rPr>
          <w:sz w:val="16"/>
          <w:szCs w:val="16"/>
        </w:rPr>
      </w:pPr>
      <w:r w:rsidRPr="00EE1982">
        <w:rPr>
          <w:rFonts w:cs="Arial"/>
          <w:sz w:val="16"/>
          <w:szCs w:val="16"/>
        </w:rPr>
        <w:t>Jeżeli nie wykonano modyfikacji należy załączyć oświadczenie o braku modyfikacji.</w:t>
      </w:r>
    </w:p>
    <w:p w14:paraId="27FE2708" w14:textId="77777777" w:rsidR="00936BE9" w:rsidRDefault="00936BE9" w:rsidP="004C2380">
      <w:pPr>
        <w:pStyle w:val="Nagwek"/>
        <w:tabs>
          <w:tab w:val="clear" w:pos="4536"/>
          <w:tab w:val="clear" w:pos="9072"/>
        </w:tabs>
        <w:rPr>
          <w:b/>
          <w:sz w:val="16"/>
          <w:szCs w:val="16"/>
        </w:rPr>
      </w:pPr>
    </w:p>
    <w:tbl>
      <w:tblPr>
        <w:tblStyle w:val="Tabela-Siatka"/>
        <w:tblW w:w="0" w:type="auto"/>
        <w:tblLook w:val="04A0" w:firstRow="1" w:lastRow="0" w:firstColumn="1" w:lastColumn="0" w:noHBand="0" w:noVBand="1"/>
      </w:tblPr>
      <w:tblGrid>
        <w:gridCol w:w="10421"/>
      </w:tblGrid>
      <w:tr w:rsidR="004C2380" w14:paraId="2660B7B3" w14:textId="77777777" w:rsidTr="00447133">
        <w:tc>
          <w:tcPr>
            <w:tcW w:w="10479" w:type="dxa"/>
            <w:tcBorders>
              <w:top w:val="nil"/>
              <w:left w:val="nil"/>
              <w:bottom w:val="nil"/>
              <w:right w:val="nil"/>
            </w:tcBorders>
            <w:shd w:val="clear" w:color="auto" w:fill="FFFFFF" w:themeFill="background1"/>
          </w:tcPr>
          <w:p w14:paraId="5C2C3100" w14:textId="77777777" w:rsidR="004C2380" w:rsidRDefault="004C2380" w:rsidP="004C2380">
            <w:pPr>
              <w:pStyle w:val="Nagwek"/>
              <w:tabs>
                <w:tab w:val="clear" w:pos="4536"/>
                <w:tab w:val="clear" w:pos="9072"/>
              </w:tabs>
              <w:rPr>
                <w:b/>
                <w:sz w:val="16"/>
                <w:szCs w:val="16"/>
              </w:rPr>
            </w:pPr>
            <w:r w:rsidRPr="00D66C74">
              <w:rPr>
                <w:b/>
              </w:rPr>
              <w:t>Oświadczeni</w:t>
            </w:r>
            <w:r>
              <w:rPr>
                <w:b/>
              </w:rPr>
              <w:t>a</w:t>
            </w:r>
          </w:p>
        </w:tc>
      </w:tr>
      <w:tr w:rsidR="004C2380" w14:paraId="3AE2EE5F" w14:textId="77777777" w:rsidTr="00447133">
        <w:tc>
          <w:tcPr>
            <w:tcW w:w="10479" w:type="dxa"/>
            <w:tcBorders>
              <w:top w:val="nil"/>
              <w:left w:val="nil"/>
              <w:bottom w:val="nil"/>
              <w:right w:val="nil"/>
            </w:tcBorders>
          </w:tcPr>
          <w:p w14:paraId="61775ACA" w14:textId="1CBF7420" w:rsidR="004C2380" w:rsidRPr="002213D7" w:rsidRDefault="004C2380" w:rsidP="00447133">
            <w:pPr>
              <w:pStyle w:val="Nagwek"/>
              <w:tabs>
                <w:tab w:val="clear" w:pos="4536"/>
                <w:tab w:val="clear" w:pos="9072"/>
              </w:tabs>
              <w:spacing w:before="80" w:after="80"/>
              <w:rPr>
                <w:bCs/>
                <w:sz w:val="16"/>
                <w:szCs w:val="16"/>
              </w:rPr>
            </w:pPr>
            <w:r w:rsidRPr="00653CB5">
              <w:rPr>
                <w:sz w:val="18"/>
                <w:szCs w:val="18"/>
              </w:rPr>
              <w:t>Oświadczam,</w:t>
            </w:r>
            <w:r>
              <w:rPr>
                <w:sz w:val="18"/>
                <w:szCs w:val="18"/>
              </w:rPr>
              <w:t xml:space="preserve"> że</w:t>
            </w:r>
            <w:r w:rsidRPr="00653CB5">
              <w:rPr>
                <w:sz w:val="18"/>
                <w:szCs w:val="18"/>
              </w:rPr>
              <w:t xml:space="preserve"> dane zawarte we wniosku są zgodne ze stanem faktycznym i prawnym. </w:t>
            </w:r>
          </w:p>
        </w:tc>
      </w:tr>
    </w:tbl>
    <w:p w14:paraId="2EDF7713" w14:textId="77777777" w:rsidR="004C2380" w:rsidRDefault="004C2380" w:rsidP="004C2380">
      <w:pPr>
        <w:pStyle w:val="Nagwek"/>
        <w:tabs>
          <w:tab w:val="clear" w:pos="4536"/>
          <w:tab w:val="clear" w:pos="9072"/>
        </w:tabs>
        <w:rPr>
          <w:b/>
          <w:sz w:val="16"/>
          <w:szCs w:val="16"/>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545"/>
        <w:gridCol w:w="5102"/>
      </w:tblGrid>
      <w:tr w:rsidR="000C4AB4" w14:paraId="23B64FC6" w14:textId="77777777" w:rsidTr="007B50C8">
        <w:tc>
          <w:tcPr>
            <w:tcW w:w="563" w:type="dxa"/>
            <w:vMerge w:val="restart"/>
          </w:tcPr>
          <w:p w14:paraId="4DE7CF18" w14:textId="77777777" w:rsidR="000C4AB4" w:rsidRPr="000C4AB4" w:rsidRDefault="00000610" w:rsidP="000C4AB4">
            <w:pPr>
              <w:spacing w:after="60"/>
              <w:jc w:val="both"/>
              <w:rPr>
                <w:bCs/>
                <w:iCs/>
                <w:sz w:val="18"/>
                <w:szCs w:val="18"/>
              </w:rPr>
            </w:pPr>
            <w:sdt>
              <w:sdtPr>
                <w:rPr>
                  <w:sz w:val="28"/>
                  <w:szCs w:val="28"/>
                </w:rPr>
                <w:id w:val="-1814165325"/>
                <w14:checkbox>
                  <w14:checked w14:val="0"/>
                  <w14:checkedState w14:val="2612" w14:font="Yu Gothic UI"/>
                  <w14:uncheckedState w14:val="2610" w14:font="Yu Gothic UI"/>
                </w14:checkbox>
              </w:sdtPr>
              <w:sdtEndPr/>
              <w:sdtContent>
                <w:r w:rsidR="000C4AB4">
                  <w:rPr>
                    <w:rFonts w:ascii="Segoe UI Symbol" w:eastAsia="Yu Gothic UI" w:hAnsi="Segoe UI Symbol" w:cs="Segoe UI Symbol"/>
                    <w:sz w:val="28"/>
                    <w:szCs w:val="28"/>
                  </w:rPr>
                  <w:t>☐</w:t>
                </w:r>
              </w:sdtContent>
            </w:sdt>
            <w:r w:rsidR="000C4AB4" w:rsidRPr="009004A4">
              <w:rPr>
                <w:b/>
                <w:bCs/>
                <w:iCs/>
                <w:sz w:val="32"/>
                <w:szCs w:val="32"/>
              </w:rPr>
              <w:t xml:space="preserve"> </w:t>
            </w:r>
          </w:p>
        </w:tc>
        <w:tc>
          <w:tcPr>
            <w:tcW w:w="9647" w:type="dxa"/>
            <w:gridSpan w:val="2"/>
          </w:tcPr>
          <w:p w14:paraId="5100B897" w14:textId="0772B197" w:rsidR="000C4AB4" w:rsidRPr="000C4AB4" w:rsidRDefault="000C4AB4" w:rsidP="000C4AB4">
            <w:pPr>
              <w:pStyle w:val="Nagwek"/>
              <w:tabs>
                <w:tab w:val="clear" w:pos="4536"/>
                <w:tab w:val="clear" w:pos="9072"/>
              </w:tabs>
              <w:spacing w:after="80"/>
              <w:rPr>
                <w:rFonts w:cs="Arial"/>
                <w:sz w:val="17"/>
                <w:szCs w:val="17"/>
              </w:rPr>
            </w:pPr>
            <w:r w:rsidRPr="000C4AB4">
              <w:rPr>
                <w:bCs/>
                <w:iCs/>
                <w:sz w:val="17"/>
                <w:szCs w:val="17"/>
              </w:rPr>
              <w:t xml:space="preserve">Wyrażam zgodę na doręczanie korespondencji dotyczącej </w:t>
            </w:r>
            <w:r w:rsidR="00CB405B">
              <w:rPr>
                <w:bCs/>
                <w:iCs/>
                <w:sz w:val="17"/>
                <w:szCs w:val="17"/>
              </w:rPr>
              <w:t>prowadzonego postępowania</w:t>
            </w:r>
            <w:r w:rsidRPr="000C4AB4">
              <w:rPr>
                <w:bCs/>
                <w:iCs/>
                <w:sz w:val="17"/>
                <w:szCs w:val="17"/>
              </w:rPr>
              <w:t xml:space="preserve"> </w:t>
            </w:r>
            <w:r w:rsidR="00CB405B" w:rsidRPr="000C4AB4">
              <w:rPr>
                <w:bCs/>
                <w:iCs/>
                <w:sz w:val="17"/>
                <w:szCs w:val="17"/>
              </w:rPr>
              <w:t>za pomocą środków komunikacji</w:t>
            </w:r>
          </w:p>
        </w:tc>
      </w:tr>
      <w:tr w:rsidR="000C4AB4" w14:paraId="0032A0A2" w14:textId="77777777" w:rsidTr="00CB405B">
        <w:tc>
          <w:tcPr>
            <w:tcW w:w="563" w:type="dxa"/>
            <w:vMerge/>
          </w:tcPr>
          <w:p w14:paraId="241F2D62" w14:textId="77777777" w:rsidR="000C4AB4" w:rsidRDefault="000C4AB4" w:rsidP="000C4AB4">
            <w:pPr>
              <w:spacing w:after="60"/>
              <w:jc w:val="both"/>
              <w:rPr>
                <w:sz w:val="28"/>
                <w:szCs w:val="28"/>
              </w:rPr>
            </w:pPr>
          </w:p>
        </w:tc>
        <w:tc>
          <w:tcPr>
            <w:tcW w:w="4545" w:type="dxa"/>
          </w:tcPr>
          <w:p w14:paraId="5B1CC2E5" w14:textId="26E9BFBC" w:rsidR="000C4AB4" w:rsidRPr="000C4AB4" w:rsidRDefault="000C4AB4" w:rsidP="00653CB5">
            <w:pPr>
              <w:pStyle w:val="Nagwek"/>
              <w:tabs>
                <w:tab w:val="clear" w:pos="4536"/>
                <w:tab w:val="clear" w:pos="9072"/>
              </w:tabs>
              <w:spacing w:after="80"/>
              <w:rPr>
                <w:rFonts w:cs="Arial"/>
                <w:sz w:val="17"/>
                <w:szCs w:val="17"/>
              </w:rPr>
            </w:pPr>
            <w:r w:rsidRPr="000C4AB4">
              <w:rPr>
                <w:bCs/>
                <w:iCs/>
                <w:sz w:val="17"/>
                <w:szCs w:val="17"/>
              </w:rPr>
              <w:t>elektronicznej na wskazany adres</w:t>
            </w:r>
            <w:r w:rsidR="00CB405B">
              <w:rPr>
                <w:bCs/>
                <w:iCs/>
                <w:sz w:val="17"/>
                <w:szCs w:val="17"/>
              </w:rPr>
              <w:t xml:space="preserve"> poczty</w:t>
            </w:r>
            <w:r w:rsidRPr="000C4AB4">
              <w:rPr>
                <w:bCs/>
                <w:iCs/>
                <w:sz w:val="17"/>
                <w:szCs w:val="17"/>
              </w:rPr>
              <w:t xml:space="preserve"> elektroniczn</w:t>
            </w:r>
            <w:r w:rsidR="00CB405B">
              <w:rPr>
                <w:bCs/>
                <w:iCs/>
                <w:sz w:val="17"/>
                <w:szCs w:val="17"/>
              </w:rPr>
              <w:t>ej</w:t>
            </w:r>
            <w:r w:rsidRPr="000C4AB4">
              <w:rPr>
                <w:bCs/>
                <w:iCs/>
                <w:sz w:val="17"/>
                <w:szCs w:val="17"/>
              </w:rPr>
              <w:t>:</w:t>
            </w:r>
          </w:p>
        </w:tc>
        <w:tc>
          <w:tcPr>
            <w:tcW w:w="5102" w:type="dxa"/>
          </w:tcPr>
          <w:p w14:paraId="796DB12A" w14:textId="731C10A7" w:rsidR="000C4AB4" w:rsidRDefault="00447133" w:rsidP="000C4AB4">
            <w:pPr>
              <w:pStyle w:val="Nagwek"/>
              <w:tabs>
                <w:tab w:val="clear" w:pos="4536"/>
                <w:tab w:val="clear" w:pos="9072"/>
              </w:tabs>
              <w:spacing w:before="60"/>
              <w:rPr>
                <w:rFonts w:cs="Arial"/>
                <w:sz w:val="18"/>
                <w:szCs w:val="18"/>
              </w:rPr>
            </w:pPr>
            <w:r>
              <w:rPr>
                <w:sz w:val="16"/>
                <w:szCs w:val="16"/>
              </w:rPr>
              <w:t>………………………@……………………..</w:t>
            </w:r>
          </w:p>
        </w:tc>
      </w:tr>
    </w:tbl>
    <w:p w14:paraId="31490A72" w14:textId="77777777" w:rsidR="000C4AB4" w:rsidRPr="000C4AB4" w:rsidRDefault="000C4AB4" w:rsidP="00653CB5">
      <w:pPr>
        <w:pStyle w:val="Nagwek"/>
        <w:tabs>
          <w:tab w:val="clear" w:pos="4536"/>
          <w:tab w:val="clear" w:pos="9072"/>
        </w:tabs>
        <w:spacing w:after="80"/>
        <w:ind w:left="709" w:hanging="357"/>
        <w:rPr>
          <w:rFonts w:cs="Arial"/>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3559"/>
        <w:gridCol w:w="3013"/>
      </w:tblGrid>
      <w:tr w:rsidR="00E61184" w:rsidRPr="00653CB5" w14:paraId="52B7AA0E" w14:textId="77777777" w:rsidTr="002213D7">
        <w:tc>
          <w:tcPr>
            <w:tcW w:w="3634" w:type="dxa"/>
            <w:tcBorders>
              <w:top w:val="single" w:sz="4" w:space="0" w:color="auto"/>
              <w:left w:val="single" w:sz="4" w:space="0" w:color="auto"/>
              <w:bottom w:val="nil"/>
              <w:right w:val="single" w:sz="4" w:space="0" w:color="auto"/>
            </w:tcBorders>
          </w:tcPr>
          <w:p w14:paraId="5A22759B" w14:textId="77777777" w:rsidR="00E61184" w:rsidRPr="00653CB5" w:rsidRDefault="00B14E86" w:rsidP="001F1CBF">
            <w:pPr>
              <w:pStyle w:val="Nagwek"/>
              <w:tabs>
                <w:tab w:val="clear" w:pos="4536"/>
                <w:tab w:val="clear" w:pos="9072"/>
              </w:tabs>
              <w:spacing w:before="60"/>
              <w:rPr>
                <w:b/>
                <w:bCs/>
                <w:sz w:val="18"/>
                <w:szCs w:val="18"/>
              </w:rPr>
            </w:pPr>
            <w:r w:rsidRPr="00653CB5">
              <w:rPr>
                <w:b/>
                <w:bCs/>
                <w:sz w:val="18"/>
                <w:szCs w:val="18"/>
              </w:rPr>
              <w:t>Imię i nazwisko wnioskującego</w:t>
            </w:r>
          </w:p>
        </w:tc>
        <w:tc>
          <w:tcPr>
            <w:tcW w:w="3559" w:type="dxa"/>
            <w:tcBorders>
              <w:top w:val="single" w:sz="4" w:space="0" w:color="auto"/>
              <w:left w:val="single" w:sz="4" w:space="0" w:color="auto"/>
              <w:bottom w:val="nil"/>
              <w:right w:val="single" w:sz="4" w:space="0" w:color="auto"/>
            </w:tcBorders>
          </w:tcPr>
          <w:p w14:paraId="77069A64" w14:textId="77777777" w:rsidR="00E61184" w:rsidRPr="00653CB5" w:rsidRDefault="00B14E86" w:rsidP="001F1CBF">
            <w:pPr>
              <w:pStyle w:val="Nagwek"/>
              <w:tabs>
                <w:tab w:val="clear" w:pos="4536"/>
                <w:tab w:val="clear" w:pos="9072"/>
              </w:tabs>
              <w:spacing w:before="60"/>
              <w:rPr>
                <w:b/>
                <w:bCs/>
                <w:sz w:val="18"/>
                <w:szCs w:val="18"/>
              </w:rPr>
            </w:pPr>
            <w:r w:rsidRPr="00653CB5">
              <w:rPr>
                <w:b/>
                <w:bCs/>
                <w:sz w:val="18"/>
                <w:szCs w:val="18"/>
              </w:rPr>
              <w:t>Podpis wnioskującego</w:t>
            </w:r>
          </w:p>
        </w:tc>
        <w:tc>
          <w:tcPr>
            <w:tcW w:w="3013" w:type="dxa"/>
            <w:tcBorders>
              <w:top w:val="single" w:sz="4" w:space="0" w:color="auto"/>
              <w:left w:val="single" w:sz="4" w:space="0" w:color="auto"/>
              <w:bottom w:val="nil"/>
              <w:right w:val="single" w:sz="4" w:space="0" w:color="auto"/>
            </w:tcBorders>
          </w:tcPr>
          <w:p w14:paraId="535DDB6C" w14:textId="77777777" w:rsidR="00E61184" w:rsidRPr="00653CB5" w:rsidRDefault="00E61184" w:rsidP="001F1CBF">
            <w:pPr>
              <w:pStyle w:val="Nagwek"/>
              <w:tabs>
                <w:tab w:val="clear" w:pos="4536"/>
                <w:tab w:val="clear" w:pos="9072"/>
              </w:tabs>
              <w:spacing w:before="60"/>
              <w:rPr>
                <w:b/>
                <w:bCs/>
                <w:sz w:val="18"/>
                <w:szCs w:val="18"/>
              </w:rPr>
            </w:pPr>
            <w:r w:rsidRPr="00653CB5">
              <w:rPr>
                <w:b/>
                <w:bCs/>
                <w:sz w:val="18"/>
                <w:szCs w:val="18"/>
              </w:rPr>
              <w:t>Data</w:t>
            </w:r>
          </w:p>
        </w:tc>
      </w:tr>
      <w:tr w:rsidR="00E61184" w:rsidRPr="001F1CBF" w14:paraId="15637952" w14:textId="77777777" w:rsidTr="002213D7">
        <w:trPr>
          <w:trHeight w:val="424"/>
        </w:trPr>
        <w:tc>
          <w:tcPr>
            <w:tcW w:w="3634" w:type="dxa"/>
            <w:tcBorders>
              <w:top w:val="nil"/>
            </w:tcBorders>
          </w:tcPr>
          <w:p w14:paraId="6B03C389" w14:textId="77777777" w:rsidR="00E61184" w:rsidRDefault="00E61184">
            <w:pPr>
              <w:pStyle w:val="Nagwek"/>
              <w:tabs>
                <w:tab w:val="clear" w:pos="4536"/>
                <w:tab w:val="clear" w:pos="9072"/>
              </w:tabs>
              <w:rPr>
                <w:bCs/>
                <w:sz w:val="22"/>
              </w:rPr>
            </w:pPr>
          </w:p>
          <w:p w14:paraId="0A71408E" w14:textId="77777777" w:rsidR="00F40A92" w:rsidRDefault="00F40A92">
            <w:pPr>
              <w:pStyle w:val="Nagwek"/>
              <w:tabs>
                <w:tab w:val="clear" w:pos="4536"/>
                <w:tab w:val="clear" w:pos="9072"/>
              </w:tabs>
              <w:rPr>
                <w:bCs/>
                <w:sz w:val="22"/>
              </w:rPr>
            </w:pPr>
          </w:p>
          <w:p w14:paraId="1113E3A4" w14:textId="77777777" w:rsidR="00F40A92" w:rsidRPr="001F1CBF" w:rsidRDefault="00F40A92">
            <w:pPr>
              <w:pStyle w:val="Nagwek"/>
              <w:tabs>
                <w:tab w:val="clear" w:pos="4536"/>
                <w:tab w:val="clear" w:pos="9072"/>
              </w:tabs>
              <w:rPr>
                <w:bCs/>
                <w:sz w:val="22"/>
              </w:rPr>
            </w:pPr>
          </w:p>
        </w:tc>
        <w:tc>
          <w:tcPr>
            <w:tcW w:w="3559" w:type="dxa"/>
            <w:tcBorders>
              <w:top w:val="nil"/>
            </w:tcBorders>
          </w:tcPr>
          <w:p w14:paraId="4310D608" w14:textId="77777777" w:rsidR="00E61184" w:rsidRDefault="00E61184">
            <w:pPr>
              <w:pStyle w:val="Nagwek"/>
              <w:tabs>
                <w:tab w:val="clear" w:pos="4536"/>
                <w:tab w:val="clear" w:pos="9072"/>
              </w:tabs>
              <w:rPr>
                <w:bCs/>
                <w:sz w:val="22"/>
              </w:rPr>
            </w:pPr>
          </w:p>
          <w:p w14:paraId="77EFC75F" w14:textId="77777777" w:rsidR="00F40A92" w:rsidRDefault="00F40A92">
            <w:pPr>
              <w:pStyle w:val="Nagwek"/>
              <w:tabs>
                <w:tab w:val="clear" w:pos="4536"/>
                <w:tab w:val="clear" w:pos="9072"/>
              </w:tabs>
              <w:rPr>
                <w:bCs/>
                <w:sz w:val="22"/>
              </w:rPr>
            </w:pPr>
          </w:p>
          <w:p w14:paraId="44C078E1" w14:textId="77777777" w:rsidR="00F40A92" w:rsidRPr="001F1CBF" w:rsidRDefault="00F40A92">
            <w:pPr>
              <w:pStyle w:val="Nagwek"/>
              <w:tabs>
                <w:tab w:val="clear" w:pos="4536"/>
                <w:tab w:val="clear" w:pos="9072"/>
              </w:tabs>
              <w:rPr>
                <w:bCs/>
                <w:sz w:val="22"/>
              </w:rPr>
            </w:pPr>
          </w:p>
        </w:tc>
        <w:tc>
          <w:tcPr>
            <w:tcW w:w="3013" w:type="dxa"/>
            <w:tcBorders>
              <w:top w:val="nil"/>
            </w:tcBorders>
          </w:tcPr>
          <w:p w14:paraId="26EA22D6" w14:textId="77777777" w:rsidR="00E61184" w:rsidRDefault="00E61184">
            <w:pPr>
              <w:pStyle w:val="Nagwek"/>
              <w:tabs>
                <w:tab w:val="clear" w:pos="4536"/>
                <w:tab w:val="clear" w:pos="9072"/>
              </w:tabs>
              <w:rPr>
                <w:bCs/>
                <w:sz w:val="22"/>
              </w:rPr>
            </w:pPr>
          </w:p>
          <w:p w14:paraId="7F473013" w14:textId="77777777" w:rsidR="00F40A92" w:rsidRDefault="00F40A92">
            <w:pPr>
              <w:pStyle w:val="Nagwek"/>
              <w:tabs>
                <w:tab w:val="clear" w:pos="4536"/>
                <w:tab w:val="clear" w:pos="9072"/>
              </w:tabs>
              <w:rPr>
                <w:bCs/>
                <w:sz w:val="22"/>
              </w:rPr>
            </w:pPr>
          </w:p>
          <w:p w14:paraId="690C3BEA" w14:textId="77777777" w:rsidR="00F40A92" w:rsidRPr="001F1CBF" w:rsidRDefault="00F40A92">
            <w:pPr>
              <w:pStyle w:val="Nagwek"/>
              <w:tabs>
                <w:tab w:val="clear" w:pos="4536"/>
                <w:tab w:val="clear" w:pos="9072"/>
              </w:tabs>
              <w:rPr>
                <w:bCs/>
                <w:sz w:val="22"/>
              </w:rPr>
            </w:pPr>
          </w:p>
        </w:tc>
      </w:tr>
    </w:tbl>
    <w:p w14:paraId="2431F530" w14:textId="77D6ABB7" w:rsidR="00310A1D" w:rsidRDefault="00310A1D" w:rsidP="00852D04">
      <w:pPr>
        <w:rPr>
          <w:sz w:val="4"/>
          <w:szCs w:val="4"/>
        </w:rPr>
      </w:pPr>
    </w:p>
    <w:p w14:paraId="1FCC5FCB" w14:textId="77777777" w:rsidR="002213D7" w:rsidRPr="00744CD1" w:rsidRDefault="002213D7" w:rsidP="0001700F">
      <w:pPr>
        <w:spacing w:before="120" w:after="60"/>
        <w:jc w:val="center"/>
        <w:rPr>
          <w:b/>
          <w:bCs/>
          <w:sz w:val="18"/>
          <w:szCs w:val="18"/>
        </w:rPr>
      </w:pPr>
      <w:r w:rsidRPr="00744CD1">
        <w:rPr>
          <w:b/>
          <w:bCs/>
          <w:sz w:val="18"/>
          <w:szCs w:val="18"/>
        </w:rPr>
        <w:t>Klauzula informacyjna związana z</w:t>
      </w:r>
      <w:r w:rsidRPr="00744CD1">
        <w:rPr>
          <w:sz w:val="18"/>
          <w:szCs w:val="18"/>
        </w:rPr>
        <w:t xml:space="preserve"> </w:t>
      </w:r>
      <w:r w:rsidRPr="00744CD1">
        <w:rPr>
          <w:b/>
          <w:bCs/>
          <w:sz w:val="18"/>
          <w:szCs w:val="18"/>
        </w:rPr>
        <w:t>przetwarzaniem danych osobowych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1700F" w14:paraId="5CFB9E57" w14:textId="77777777" w:rsidTr="00447133">
        <w:tc>
          <w:tcPr>
            <w:tcW w:w="5097" w:type="dxa"/>
          </w:tcPr>
          <w:p w14:paraId="19C1BFB8" w14:textId="77777777" w:rsidR="0001700F" w:rsidRPr="00751600" w:rsidRDefault="0001700F" w:rsidP="0001700F">
            <w:pPr>
              <w:spacing w:after="40"/>
              <w:jc w:val="both"/>
              <w:rPr>
                <w:sz w:val="16"/>
                <w:szCs w:val="16"/>
              </w:rPr>
            </w:pPr>
            <w:r w:rsidRPr="00751600">
              <w:rPr>
                <w:sz w:val="16"/>
                <w:szCs w:val="16"/>
              </w:rPr>
              <w:t>W związku z realizacją obowiązku informacyjnego, o którym mowa w art. 13 w związku z art. 5 ust. 1 pkt a oraz art. 5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38E4C27F" w14:textId="77777777" w:rsidR="0001700F" w:rsidRPr="00757FC2" w:rsidRDefault="0001700F" w:rsidP="0001700F">
            <w:pPr>
              <w:spacing w:after="40"/>
              <w:ind w:left="284" w:hanging="284"/>
              <w:jc w:val="both"/>
              <w:rPr>
                <w:sz w:val="16"/>
                <w:szCs w:val="16"/>
                <w:lang w:val="en-US"/>
              </w:rPr>
            </w:pPr>
            <w:r w:rsidRPr="00751600">
              <w:rPr>
                <w:sz w:val="16"/>
                <w:szCs w:val="16"/>
              </w:rPr>
              <w:t>1.</w:t>
            </w:r>
            <w:r w:rsidRPr="00751600">
              <w:rPr>
                <w:sz w:val="16"/>
                <w:szCs w:val="16"/>
              </w:rPr>
              <w:tab/>
              <w:t xml:space="preserve">Administratorem Pani/Pana danych osobowych jest Prezes Urzędu Lotnictwa Cywilnego z siedzibą w Warszawie (02-247)  przy ul. </w:t>
            </w:r>
            <w:r w:rsidRPr="00757FC2">
              <w:rPr>
                <w:sz w:val="16"/>
                <w:szCs w:val="16"/>
                <w:lang w:val="en-US"/>
              </w:rPr>
              <w:t>Marcina Flisa 2, tel. +48225207200, adres e-mail: kancelaria@ulc.gov.pl;</w:t>
            </w:r>
          </w:p>
          <w:p w14:paraId="3B065502" w14:textId="77777777" w:rsidR="0001700F" w:rsidRPr="00751600" w:rsidRDefault="0001700F" w:rsidP="0001700F">
            <w:pPr>
              <w:spacing w:after="40"/>
              <w:ind w:left="284" w:hanging="284"/>
              <w:jc w:val="both"/>
              <w:rPr>
                <w:sz w:val="16"/>
                <w:szCs w:val="16"/>
              </w:rPr>
            </w:pPr>
            <w:r w:rsidRPr="00751600">
              <w:rPr>
                <w:sz w:val="16"/>
                <w:szCs w:val="16"/>
              </w:rPr>
              <w:t>2.</w:t>
            </w:r>
            <w:r w:rsidRPr="00751600">
              <w:rPr>
                <w:sz w:val="16"/>
                <w:szCs w:val="16"/>
              </w:rPr>
              <w:tab/>
              <w:t>Prezes Urzędu Lotnictwa Cywilnego wyznaczył Inspektora Ochrony Danych, z którym Pani/Pan może się skontaktować w każdej sprawie dotyczącej przetwarzania Pani/Pana danych poprzez wysłanie wiadomości na adres e-mail: daneosobowe@ulc.gov.pl lub listownie na podany powyżej adres z dopiskiem „Inspektor Ochrony Danych”;</w:t>
            </w:r>
          </w:p>
          <w:p w14:paraId="7CF80384" w14:textId="77777777" w:rsidR="0001700F" w:rsidRPr="00751600" w:rsidRDefault="0001700F" w:rsidP="0001700F">
            <w:pPr>
              <w:spacing w:after="40"/>
              <w:ind w:left="284" w:hanging="284"/>
              <w:jc w:val="both"/>
              <w:rPr>
                <w:sz w:val="16"/>
                <w:szCs w:val="16"/>
              </w:rPr>
            </w:pPr>
            <w:r w:rsidRPr="00751600">
              <w:rPr>
                <w:sz w:val="16"/>
                <w:szCs w:val="16"/>
              </w:rPr>
              <w:t>3.</w:t>
            </w:r>
            <w:r w:rsidRPr="00751600">
              <w:rPr>
                <w:sz w:val="16"/>
                <w:szCs w:val="16"/>
              </w:rPr>
              <w:tab/>
              <w:t>Urząd Lotnictwa Cywilnego przetwarza Pani/Pana dane w celu rozpatrzenia wniosku przez Prezesa Urzędu Lotnictwa Cywilnego;</w:t>
            </w:r>
          </w:p>
          <w:p w14:paraId="51ABDE55" w14:textId="77777777" w:rsidR="0001700F" w:rsidRPr="00751600" w:rsidRDefault="0001700F" w:rsidP="0001700F">
            <w:pPr>
              <w:spacing w:after="40"/>
              <w:ind w:left="284" w:hanging="284"/>
              <w:jc w:val="both"/>
              <w:rPr>
                <w:sz w:val="16"/>
                <w:szCs w:val="16"/>
              </w:rPr>
            </w:pPr>
            <w:r w:rsidRPr="00751600">
              <w:rPr>
                <w:sz w:val="16"/>
                <w:szCs w:val="16"/>
              </w:rPr>
              <w:t>4.</w:t>
            </w:r>
            <w:r w:rsidRPr="00751600">
              <w:rPr>
                <w:sz w:val="16"/>
                <w:szCs w:val="16"/>
              </w:rPr>
              <w:tab/>
              <w:t>Podstawą prawną przetwarzania Pani/Pana danych osobowych jest art. 6 ust. 1 lit. c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 związku z art. 21 ust. 1 ustawy z dnia 03.07.2002 r. – Prawo lotnicze;</w:t>
            </w:r>
          </w:p>
          <w:p w14:paraId="042E5685" w14:textId="1BE2B945" w:rsidR="0001700F" w:rsidRPr="00751600" w:rsidRDefault="0001700F" w:rsidP="0001700F">
            <w:pPr>
              <w:spacing w:after="40"/>
              <w:ind w:left="284" w:hanging="284"/>
              <w:jc w:val="both"/>
              <w:rPr>
                <w:sz w:val="16"/>
                <w:szCs w:val="16"/>
              </w:rPr>
            </w:pPr>
            <w:r>
              <w:rPr>
                <w:sz w:val="16"/>
                <w:szCs w:val="16"/>
              </w:rPr>
              <w:t>5.</w:t>
            </w:r>
            <w:r>
              <w:rPr>
                <w:sz w:val="16"/>
                <w:szCs w:val="16"/>
              </w:rPr>
              <w:tab/>
            </w:r>
            <w:r w:rsidRPr="00751600">
              <w:rPr>
                <w:sz w:val="16"/>
                <w:szCs w:val="16"/>
              </w:rPr>
              <w:t>Odbiorcami Pani/Pana danych osobowych mogą być:</w:t>
            </w:r>
          </w:p>
          <w:p w14:paraId="00B9E27E" w14:textId="77777777" w:rsidR="0001700F" w:rsidRPr="00751600" w:rsidRDefault="0001700F" w:rsidP="0001700F">
            <w:pPr>
              <w:spacing w:after="40"/>
              <w:ind w:left="567" w:hanging="283"/>
              <w:jc w:val="both"/>
              <w:rPr>
                <w:sz w:val="16"/>
                <w:szCs w:val="16"/>
              </w:rPr>
            </w:pPr>
            <w:r w:rsidRPr="00751600">
              <w:rPr>
                <w:sz w:val="16"/>
                <w:szCs w:val="16"/>
              </w:rPr>
              <w:t>a.</w:t>
            </w:r>
            <w:r w:rsidRPr="00751600">
              <w:rPr>
                <w:sz w:val="16"/>
                <w:szCs w:val="16"/>
              </w:rPr>
              <w:tab/>
              <w:t>Sądy administracyjne,</w:t>
            </w:r>
          </w:p>
          <w:p w14:paraId="031851E9" w14:textId="59011A51" w:rsidR="0001700F" w:rsidRDefault="0001700F" w:rsidP="0001700F">
            <w:pPr>
              <w:spacing w:after="40"/>
              <w:ind w:left="567" w:hanging="283"/>
              <w:jc w:val="both"/>
              <w:rPr>
                <w:sz w:val="16"/>
                <w:szCs w:val="16"/>
              </w:rPr>
            </w:pPr>
            <w:r w:rsidRPr="00751600">
              <w:rPr>
                <w:sz w:val="16"/>
                <w:szCs w:val="16"/>
              </w:rPr>
              <w:t>b.</w:t>
            </w:r>
            <w:r w:rsidRPr="00751600">
              <w:rPr>
                <w:sz w:val="16"/>
                <w:szCs w:val="16"/>
              </w:rPr>
              <w:tab/>
              <w:t>Naczelny Sąd Administracyjny,</w:t>
            </w:r>
          </w:p>
        </w:tc>
        <w:tc>
          <w:tcPr>
            <w:tcW w:w="5098" w:type="dxa"/>
          </w:tcPr>
          <w:p w14:paraId="42F7FCB8" w14:textId="77777777" w:rsidR="0001700F" w:rsidRPr="00751600" w:rsidRDefault="0001700F" w:rsidP="0001700F">
            <w:pPr>
              <w:spacing w:after="40"/>
              <w:ind w:left="567" w:hanging="283"/>
              <w:jc w:val="both"/>
              <w:rPr>
                <w:sz w:val="16"/>
                <w:szCs w:val="16"/>
              </w:rPr>
            </w:pPr>
            <w:r w:rsidRPr="00751600">
              <w:rPr>
                <w:sz w:val="16"/>
                <w:szCs w:val="16"/>
              </w:rPr>
              <w:t>c.</w:t>
            </w:r>
            <w:r w:rsidRPr="00751600">
              <w:rPr>
                <w:sz w:val="16"/>
                <w:szCs w:val="16"/>
              </w:rPr>
              <w:tab/>
              <w:t>Minister właściwy ds. transportu,</w:t>
            </w:r>
          </w:p>
          <w:p w14:paraId="3EA6EB1F" w14:textId="77777777" w:rsidR="0001700F" w:rsidRPr="00751600" w:rsidRDefault="0001700F" w:rsidP="0001700F">
            <w:pPr>
              <w:spacing w:after="40"/>
              <w:ind w:left="567" w:hanging="283"/>
              <w:jc w:val="both"/>
              <w:rPr>
                <w:sz w:val="16"/>
                <w:szCs w:val="16"/>
              </w:rPr>
            </w:pPr>
            <w:r w:rsidRPr="00751600">
              <w:rPr>
                <w:sz w:val="16"/>
                <w:szCs w:val="16"/>
              </w:rPr>
              <w:t>d.</w:t>
            </w:r>
            <w:r w:rsidRPr="00751600">
              <w:rPr>
                <w:sz w:val="16"/>
                <w:szCs w:val="16"/>
              </w:rPr>
              <w:tab/>
              <w:t>podmioty dokonujące przetwarzania w imieniu Prezesa Urzędu Lotnictwa Cywilnego na podstawie umów powierzenia przetwarzania danych,</w:t>
            </w:r>
          </w:p>
          <w:p w14:paraId="2496DAA8" w14:textId="77777777" w:rsidR="0001700F" w:rsidRPr="00751600" w:rsidRDefault="0001700F" w:rsidP="0001700F">
            <w:pPr>
              <w:spacing w:after="40"/>
              <w:ind w:left="567" w:hanging="283"/>
              <w:jc w:val="both"/>
              <w:rPr>
                <w:sz w:val="16"/>
                <w:szCs w:val="16"/>
              </w:rPr>
            </w:pPr>
            <w:r w:rsidRPr="00751600">
              <w:rPr>
                <w:sz w:val="16"/>
                <w:szCs w:val="16"/>
              </w:rPr>
              <w:t>e.</w:t>
            </w:r>
            <w:r w:rsidRPr="00751600">
              <w:rPr>
                <w:sz w:val="16"/>
                <w:szCs w:val="16"/>
              </w:rPr>
              <w:tab/>
              <w:t>inne podmioty uprawnione na podstawie przepisów szczegółowych;</w:t>
            </w:r>
          </w:p>
          <w:p w14:paraId="7334A7D3" w14:textId="0AAE9F17" w:rsidR="0001700F" w:rsidRPr="00751600" w:rsidRDefault="0001700F" w:rsidP="0001700F">
            <w:pPr>
              <w:spacing w:after="40"/>
              <w:ind w:left="284" w:hanging="284"/>
              <w:jc w:val="both"/>
              <w:rPr>
                <w:sz w:val="16"/>
                <w:szCs w:val="16"/>
              </w:rPr>
            </w:pPr>
            <w:r w:rsidRPr="00751600">
              <w:rPr>
                <w:sz w:val="16"/>
                <w:szCs w:val="16"/>
              </w:rPr>
              <w:t>6.</w:t>
            </w:r>
            <w:r w:rsidRPr="00751600">
              <w:rPr>
                <w:sz w:val="16"/>
                <w:szCs w:val="16"/>
              </w:rPr>
              <w:tab/>
              <w:t>Prezes Urzędu Lotnictwa Cywilnego nie zamierza przekazywać Pani/Pana danych osobowych do państw trzecich oraz organizacji międzynarodowych;</w:t>
            </w:r>
          </w:p>
          <w:p w14:paraId="46173360" w14:textId="77777777" w:rsidR="0001700F" w:rsidRPr="00751600" w:rsidRDefault="0001700F" w:rsidP="0001700F">
            <w:pPr>
              <w:spacing w:after="40"/>
              <w:ind w:left="284" w:hanging="284"/>
              <w:jc w:val="both"/>
              <w:rPr>
                <w:sz w:val="16"/>
                <w:szCs w:val="16"/>
              </w:rPr>
            </w:pPr>
            <w:r w:rsidRPr="00751600">
              <w:rPr>
                <w:sz w:val="16"/>
                <w:szCs w:val="16"/>
              </w:rPr>
              <w:t>7.</w:t>
            </w:r>
            <w:r w:rsidRPr="00751600">
              <w:rPr>
                <w:sz w:val="16"/>
                <w:szCs w:val="16"/>
              </w:rPr>
              <w:tab/>
              <w:t>Pani/Pana dane osobowe będą przechowywane przez okres 2 lat od zakończenia postępowania, a następnie – w przypadkach, w których wymagają tego przepisy ustawy z dnia 14 lipca 1983 r. o narodowym zasobie archiwalnym i archiwach (Dz.U. z 2020 r. poz. 164), przez czas określony w tych przepisach;</w:t>
            </w:r>
          </w:p>
          <w:p w14:paraId="031ACF1B" w14:textId="77777777" w:rsidR="0001700F" w:rsidRPr="00751600" w:rsidRDefault="0001700F" w:rsidP="0001700F">
            <w:pPr>
              <w:spacing w:after="40"/>
              <w:ind w:left="284" w:hanging="284"/>
              <w:jc w:val="both"/>
              <w:rPr>
                <w:sz w:val="16"/>
                <w:szCs w:val="16"/>
              </w:rPr>
            </w:pPr>
            <w:r w:rsidRPr="00751600">
              <w:rPr>
                <w:sz w:val="16"/>
                <w:szCs w:val="16"/>
              </w:rPr>
              <w:t>8.</w:t>
            </w:r>
            <w:r w:rsidRPr="00751600">
              <w:rPr>
                <w:sz w:val="16"/>
                <w:szCs w:val="16"/>
              </w:rPr>
              <w:tab/>
              <w:t>W związku z przetwarzaniem danych osobowych, przysługuje Pani/Panu prawo do żądania od administratora:</w:t>
            </w:r>
          </w:p>
          <w:p w14:paraId="3688017F" w14:textId="77777777" w:rsidR="0001700F" w:rsidRPr="00751600" w:rsidRDefault="0001700F" w:rsidP="000147F4">
            <w:pPr>
              <w:spacing w:after="40"/>
              <w:ind w:left="607" w:hanging="283"/>
              <w:jc w:val="both"/>
              <w:rPr>
                <w:sz w:val="16"/>
                <w:szCs w:val="16"/>
              </w:rPr>
            </w:pPr>
            <w:r w:rsidRPr="00751600">
              <w:rPr>
                <w:sz w:val="16"/>
                <w:szCs w:val="16"/>
              </w:rPr>
              <w:t>a.</w:t>
            </w:r>
            <w:r w:rsidRPr="00751600">
              <w:rPr>
                <w:sz w:val="16"/>
                <w:szCs w:val="16"/>
              </w:rPr>
              <w:tab/>
              <w:t>dostępu do Pani/Pana danych osobowych,</w:t>
            </w:r>
          </w:p>
          <w:p w14:paraId="1AAE31F1" w14:textId="77777777" w:rsidR="0001700F" w:rsidRPr="00751600" w:rsidRDefault="0001700F" w:rsidP="000147F4">
            <w:pPr>
              <w:spacing w:after="40"/>
              <w:ind w:left="607" w:hanging="283"/>
              <w:jc w:val="both"/>
              <w:rPr>
                <w:sz w:val="16"/>
                <w:szCs w:val="16"/>
              </w:rPr>
            </w:pPr>
            <w:r w:rsidRPr="00751600">
              <w:rPr>
                <w:sz w:val="16"/>
                <w:szCs w:val="16"/>
              </w:rPr>
              <w:t>b.</w:t>
            </w:r>
            <w:r w:rsidRPr="00751600">
              <w:rPr>
                <w:sz w:val="16"/>
                <w:szCs w:val="16"/>
              </w:rPr>
              <w:tab/>
              <w:t>sprostowania Pani/Pana danych osobowych,</w:t>
            </w:r>
          </w:p>
          <w:p w14:paraId="27BEBC00" w14:textId="77777777" w:rsidR="0001700F" w:rsidRPr="00751600" w:rsidRDefault="0001700F" w:rsidP="000147F4">
            <w:pPr>
              <w:spacing w:after="40"/>
              <w:ind w:left="607" w:hanging="283"/>
              <w:jc w:val="both"/>
              <w:rPr>
                <w:sz w:val="16"/>
                <w:szCs w:val="16"/>
              </w:rPr>
            </w:pPr>
            <w:r w:rsidRPr="00751600">
              <w:rPr>
                <w:sz w:val="16"/>
                <w:szCs w:val="16"/>
              </w:rPr>
              <w:t>c.</w:t>
            </w:r>
            <w:r w:rsidRPr="00751600">
              <w:rPr>
                <w:sz w:val="16"/>
                <w:szCs w:val="16"/>
              </w:rPr>
              <w:tab/>
              <w:t>usunięcia Pani/Pana danych osobowych,</w:t>
            </w:r>
          </w:p>
          <w:p w14:paraId="5B3F107C" w14:textId="77777777" w:rsidR="0001700F" w:rsidRPr="00751600" w:rsidRDefault="0001700F" w:rsidP="0001700F">
            <w:pPr>
              <w:spacing w:after="40"/>
              <w:ind w:left="284" w:hanging="284"/>
              <w:jc w:val="both"/>
              <w:rPr>
                <w:sz w:val="16"/>
                <w:szCs w:val="16"/>
              </w:rPr>
            </w:pPr>
            <w:r w:rsidRPr="00751600">
              <w:rPr>
                <w:sz w:val="16"/>
                <w:szCs w:val="16"/>
              </w:rPr>
              <w:t>9.</w:t>
            </w:r>
            <w:r w:rsidRPr="00751600">
              <w:rPr>
                <w:sz w:val="16"/>
                <w:szCs w:val="16"/>
              </w:rPr>
              <w:tab/>
              <w:t>Przysługuje Pani/Panu prawo do wniesienia skargi do organu nadzorczego,  którym jest Prezes Urzędu Ochrony Danych Osobowych z siedzibą w Warszawie (00-193) przy ul. Stawki 2;</w:t>
            </w:r>
          </w:p>
          <w:p w14:paraId="1D683FA3" w14:textId="77777777" w:rsidR="0001700F" w:rsidRPr="00751600" w:rsidRDefault="0001700F" w:rsidP="0001700F">
            <w:pPr>
              <w:spacing w:after="40"/>
              <w:ind w:left="284" w:hanging="284"/>
              <w:jc w:val="both"/>
              <w:rPr>
                <w:sz w:val="16"/>
                <w:szCs w:val="16"/>
              </w:rPr>
            </w:pPr>
            <w:r w:rsidRPr="00751600">
              <w:rPr>
                <w:sz w:val="16"/>
                <w:szCs w:val="16"/>
              </w:rPr>
              <w:t>10.</w:t>
            </w:r>
            <w:r w:rsidRPr="00751600">
              <w:rPr>
                <w:sz w:val="16"/>
                <w:szCs w:val="16"/>
              </w:rPr>
              <w:tab/>
              <w:t>Podanie danych osobowych jest obowiązkiem ustawowym. Ich nie podanie może skutkować brakiem możliwości przeprowadzenia postępowania lub wydłużeniem czasu jego trwania;</w:t>
            </w:r>
          </w:p>
          <w:p w14:paraId="570B0640" w14:textId="4A4F2311" w:rsidR="0001700F" w:rsidRDefault="0001700F" w:rsidP="0001700F">
            <w:pPr>
              <w:spacing w:after="40"/>
              <w:ind w:left="284" w:hanging="284"/>
              <w:jc w:val="both"/>
              <w:rPr>
                <w:sz w:val="16"/>
                <w:szCs w:val="16"/>
              </w:rPr>
            </w:pPr>
            <w:r w:rsidRPr="00751600">
              <w:rPr>
                <w:sz w:val="16"/>
                <w:szCs w:val="16"/>
              </w:rPr>
              <w:t>11.</w:t>
            </w:r>
            <w:r w:rsidRPr="00751600">
              <w:rPr>
                <w:sz w:val="16"/>
                <w:szCs w:val="16"/>
              </w:rPr>
              <w:tab/>
              <w:t>Przekazane przeze Panią/Pana dane osobowe nie będą służyć do przetwarzania polegającego na zautomatyzowanym podejmowaniu decyzji, w tym profilowaniu.</w:t>
            </w:r>
          </w:p>
        </w:tc>
      </w:tr>
    </w:tbl>
    <w:p w14:paraId="01867F40" w14:textId="77777777" w:rsidR="002213D7" w:rsidRPr="00653CB5" w:rsidRDefault="002213D7" w:rsidP="0001700F">
      <w:pPr>
        <w:rPr>
          <w:sz w:val="4"/>
          <w:szCs w:val="4"/>
        </w:rPr>
      </w:pPr>
    </w:p>
    <w:sectPr w:rsidR="002213D7" w:rsidRPr="00653CB5" w:rsidSect="002213D7">
      <w:headerReference w:type="default" r:id="rId11"/>
      <w:footerReference w:type="default" r:id="rId12"/>
      <w:type w:val="continuous"/>
      <w:pgSz w:w="11907" w:h="16839" w:code="9"/>
      <w:pgMar w:top="567" w:right="851" w:bottom="567" w:left="851" w:header="0" w:footer="39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90443" w14:textId="77777777" w:rsidR="00000610" w:rsidRDefault="00000610">
      <w:r>
        <w:separator/>
      </w:r>
    </w:p>
  </w:endnote>
  <w:endnote w:type="continuationSeparator" w:id="0">
    <w:p w14:paraId="4204F4D9" w14:textId="77777777" w:rsidR="00000610" w:rsidRDefault="0000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Yu Gothic UI">
    <w:charset w:val="80"/>
    <w:family w:val="swiss"/>
    <w:pitch w:val="variable"/>
    <w:sig w:usb0="E00002FF" w:usb1="2AC7FDFF" w:usb2="00000016"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64A45" w14:textId="6982D061" w:rsidR="00205439" w:rsidRPr="00604A50" w:rsidRDefault="005C55F5" w:rsidP="00BE4B5B">
    <w:pPr>
      <w:pStyle w:val="Stopka"/>
      <w:tabs>
        <w:tab w:val="clear" w:pos="4536"/>
        <w:tab w:val="clear" w:pos="9072"/>
        <w:tab w:val="center" w:pos="5245"/>
        <w:tab w:val="right" w:pos="10206"/>
      </w:tabs>
      <w:rPr>
        <w:sz w:val="16"/>
        <w:szCs w:val="16"/>
      </w:rPr>
    </w:pPr>
    <w:r w:rsidRPr="00604A50">
      <w:rPr>
        <w:sz w:val="16"/>
        <w:szCs w:val="16"/>
      </w:rPr>
      <w:t>Druk nr ULC-</w:t>
    </w:r>
    <w:r w:rsidR="006D3C6B" w:rsidRPr="00604A50">
      <w:rPr>
        <w:sz w:val="16"/>
        <w:szCs w:val="16"/>
      </w:rPr>
      <w:t>CofA</w:t>
    </w:r>
    <w:r w:rsidR="00283058">
      <w:rPr>
        <w:sz w:val="16"/>
        <w:szCs w:val="16"/>
      </w:rPr>
      <w:t>_NC</w:t>
    </w:r>
    <w:r w:rsidR="002426DD" w:rsidRPr="00604A50">
      <w:rPr>
        <w:sz w:val="16"/>
        <w:szCs w:val="16"/>
      </w:rPr>
      <w:t>-01</w:t>
    </w:r>
    <w:r w:rsidR="002426DD" w:rsidRPr="00604A50">
      <w:rPr>
        <w:sz w:val="16"/>
        <w:szCs w:val="16"/>
      </w:rPr>
      <w:tab/>
    </w:r>
    <w:r w:rsidR="00604A50" w:rsidRPr="00604A50">
      <w:rPr>
        <w:sz w:val="16"/>
        <w:szCs w:val="16"/>
      </w:rPr>
      <w:t>Wyd</w:t>
    </w:r>
    <w:r w:rsidR="00AB06E7">
      <w:rPr>
        <w:sz w:val="16"/>
        <w:szCs w:val="16"/>
      </w:rPr>
      <w:t>anie z dnia</w:t>
    </w:r>
    <w:r w:rsidR="00604A50" w:rsidRPr="00604A50">
      <w:rPr>
        <w:sz w:val="16"/>
        <w:szCs w:val="16"/>
      </w:rPr>
      <w:t xml:space="preserve"> </w:t>
    </w:r>
    <w:r w:rsidR="00DA4E62">
      <w:rPr>
        <w:sz w:val="16"/>
        <w:szCs w:val="16"/>
      </w:rPr>
      <w:t>13</w:t>
    </w:r>
    <w:r w:rsidR="00604A50" w:rsidRPr="00604A50">
      <w:rPr>
        <w:sz w:val="16"/>
        <w:szCs w:val="16"/>
      </w:rPr>
      <w:t>.</w:t>
    </w:r>
    <w:r w:rsidR="00AB06E7">
      <w:rPr>
        <w:sz w:val="16"/>
        <w:szCs w:val="16"/>
      </w:rPr>
      <w:t>0</w:t>
    </w:r>
    <w:r w:rsidR="00DA4E62">
      <w:rPr>
        <w:sz w:val="16"/>
        <w:szCs w:val="16"/>
      </w:rPr>
      <w:t>8</w:t>
    </w:r>
    <w:r w:rsidR="00604A50" w:rsidRPr="00604A50">
      <w:rPr>
        <w:sz w:val="16"/>
        <w:szCs w:val="16"/>
      </w:rPr>
      <w:t>.20</w:t>
    </w:r>
    <w:r w:rsidR="00AB06E7">
      <w:rPr>
        <w:sz w:val="16"/>
        <w:szCs w:val="16"/>
      </w:rPr>
      <w:t>20 r.</w:t>
    </w:r>
    <w:r w:rsidR="001B4195" w:rsidRPr="00604A50">
      <w:rPr>
        <w:sz w:val="16"/>
        <w:szCs w:val="16"/>
      </w:rPr>
      <w:tab/>
    </w:r>
    <w:r w:rsidR="00BD0299" w:rsidRPr="00604A50">
      <w:rPr>
        <w:rStyle w:val="Numerstrony"/>
        <w:sz w:val="16"/>
        <w:szCs w:val="16"/>
      </w:rPr>
      <w:fldChar w:fldCharType="begin"/>
    </w:r>
    <w:r w:rsidR="00205439" w:rsidRPr="00604A50">
      <w:rPr>
        <w:rStyle w:val="Numerstrony"/>
        <w:sz w:val="16"/>
        <w:szCs w:val="16"/>
      </w:rPr>
      <w:instrText xml:space="preserve"> PAGE </w:instrText>
    </w:r>
    <w:r w:rsidR="00BD0299" w:rsidRPr="00604A50">
      <w:rPr>
        <w:rStyle w:val="Numerstrony"/>
        <w:sz w:val="16"/>
        <w:szCs w:val="16"/>
      </w:rPr>
      <w:fldChar w:fldCharType="separate"/>
    </w:r>
    <w:r w:rsidR="004456BC">
      <w:rPr>
        <w:rStyle w:val="Numerstrony"/>
        <w:noProof/>
        <w:sz w:val="16"/>
        <w:szCs w:val="16"/>
      </w:rPr>
      <w:t>1</w:t>
    </w:r>
    <w:r w:rsidR="00BD0299" w:rsidRPr="00604A50">
      <w:rPr>
        <w:rStyle w:val="Numerstrony"/>
        <w:sz w:val="16"/>
        <w:szCs w:val="16"/>
      </w:rPr>
      <w:fldChar w:fldCharType="end"/>
    </w:r>
    <w:r w:rsidR="00205439" w:rsidRPr="00604A50">
      <w:rPr>
        <w:rStyle w:val="Numerstrony"/>
        <w:sz w:val="16"/>
        <w:szCs w:val="16"/>
      </w:rPr>
      <w:t>/</w:t>
    </w:r>
    <w:r w:rsidR="00BD0299" w:rsidRPr="00604A50">
      <w:rPr>
        <w:rStyle w:val="Numerstrony"/>
        <w:sz w:val="16"/>
        <w:szCs w:val="16"/>
      </w:rPr>
      <w:fldChar w:fldCharType="begin"/>
    </w:r>
    <w:r w:rsidR="00205439" w:rsidRPr="00604A50">
      <w:rPr>
        <w:rStyle w:val="Numerstrony"/>
        <w:sz w:val="16"/>
        <w:szCs w:val="16"/>
      </w:rPr>
      <w:instrText xml:space="preserve"> NUMPAGES </w:instrText>
    </w:r>
    <w:r w:rsidR="00BD0299" w:rsidRPr="00604A50">
      <w:rPr>
        <w:rStyle w:val="Numerstrony"/>
        <w:sz w:val="16"/>
        <w:szCs w:val="16"/>
      </w:rPr>
      <w:fldChar w:fldCharType="separate"/>
    </w:r>
    <w:r w:rsidR="004456BC">
      <w:rPr>
        <w:rStyle w:val="Numerstrony"/>
        <w:noProof/>
        <w:sz w:val="16"/>
        <w:szCs w:val="16"/>
      </w:rPr>
      <w:t>2</w:t>
    </w:r>
    <w:r w:rsidR="00BD0299" w:rsidRPr="00604A50">
      <w:rPr>
        <w:rStyle w:val="Numerstron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DB078" w14:textId="77777777" w:rsidR="00000610" w:rsidRDefault="00000610">
      <w:r>
        <w:separator/>
      </w:r>
    </w:p>
  </w:footnote>
  <w:footnote w:type="continuationSeparator" w:id="0">
    <w:p w14:paraId="550EB749" w14:textId="77777777" w:rsidR="00000610" w:rsidRDefault="00000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23F95" w14:textId="1BE4682C" w:rsidR="006955CC" w:rsidRDefault="006955CC" w:rsidP="00EB47FD">
    <w:pPr>
      <w:pStyle w:val="Nagwek"/>
      <w:tabs>
        <w:tab w:val="clear" w:pos="4536"/>
        <w:tab w:val="clear" w:pos="9072"/>
        <w:tab w:val="left" w:pos="2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831"/>
    <w:multiLevelType w:val="singleLevel"/>
    <w:tmpl w:val="039272F0"/>
    <w:lvl w:ilvl="0">
      <w:start w:val="1"/>
      <w:numFmt w:val="lowerLetter"/>
      <w:lvlText w:val="%1)"/>
      <w:lvlJc w:val="left"/>
      <w:pPr>
        <w:tabs>
          <w:tab w:val="num" w:pos="502"/>
        </w:tabs>
        <w:ind w:left="502" w:hanging="360"/>
      </w:pPr>
      <w:rPr>
        <w:rFonts w:hint="default"/>
      </w:rPr>
    </w:lvl>
  </w:abstractNum>
  <w:abstractNum w:abstractNumId="1">
    <w:nsid w:val="02592F22"/>
    <w:multiLevelType w:val="hybridMultilevel"/>
    <w:tmpl w:val="FC7238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0B6456"/>
    <w:multiLevelType w:val="hybridMultilevel"/>
    <w:tmpl w:val="E898C9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6E51F0"/>
    <w:multiLevelType w:val="singleLevel"/>
    <w:tmpl w:val="0415000F"/>
    <w:lvl w:ilvl="0">
      <w:start w:val="1"/>
      <w:numFmt w:val="decimal"/>
      <w:lvlText w:val="%1."/>
      <w:lvlJc w:val="left"/>
      <w:pPr>
        <w:tabs>
          <w:tab w:val="num" w:pos="360"/>
        </w:tabs>
        <w:ind w:left="360" w:hanging="360"/>
      </w:pPr>
    </w:lvl>
  </w:abstractNum>
  <w:abstractNum w:abstractNumId="4">
    <w:nsid w:val="03C01D13"/>
    <w:multiLevelType w:val="hybridMultilevel"/>
    <w:tmpl w:val="998C2B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D44607"/>
    <w:multiLevelType w:val="hybridMultilevel"/>
    <w:tmpl w:val="FE9065C0"/>
    <w:lvl w:ilvl="0" w:tplc="B09269C4">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0A9F295E"/>
    <w:multiLevelType w:val="hybridMultilevel"/>
    <w:tmpl w:val="CD607A86"/>
    <w:lvl w:ilvl="0" w:tplc="E5822BC8">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580A82"/>
    <w:multiLevelType w:val="multilevel"/>
    <w:tmpl w:val="A79A2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nsid w:val="163C2568"/>
    <w:multiLevelType w:val="hybridMultilevel"/>
    <w:tmpl w:val="A3CC5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147ED9"/>
    <w:multiLevelType w:val="hybridMultilevel"/>
    <w:tmpl w:val="0BE80A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191F610D"/>
    <w:multiLevelType w:val="singleLevel"/>
    <w:tmpl w:val="039272F0"/>
    <w:lvl w:ilvl="0">
      <w:start w:val="1"/>
      <w:numFmt w:val="lowerLetter"/>
      <w:lvlText w:val="%1)"/>
      <w:lvlJc w:val="left"/>
      <w:pPr>
        <w:tabs>
          <w:tab w:val="num" w:pos="502"/>
        </w:tabs>
        <w:ind w:left="502" w:hanging="360"/>
      </w:pPr>
      <w:rPr>
        <w:rFonts w:hint="default"/>
      </w:rPr>
    </w:lvl>
  </w:abstractNum>
  <w:abstractNum w:abstractNumId="11">
    <w:nsid w:val="1BFE06BB"/>
    <w:multiLevelType w:val="singleLevel"/>
    <w:tmpl w:val="B51C98FA"/>
    <w:lvl w:ilvl="0">
      <w:start w:val="24"/>
      <w:numFmt w:val="decimal"/>
      <w:lvlText w:val="%1"/>
      <w:lvlJc w:val="left"/>
      <w:pPr>
        <w:tabs>
          <w:tab w:val="num" w:pos="1080"/>
        </w:tabs>
        <w:ind w:left="1080" w:hanging="1080"/>
      </w:pPr>
      <w:rPr>
        <w:rFonts w:hint="default"/>
      </w:rPr>
    </w:lvl>
  </w:abstractNum>
  <w:abstractNum w:abstractNumId="12">
    <w:nsid w:val="1DA03DB5"/>
    <w:multiLevelType w:val="singleLevel"/>
    <w:tmpl w:val="1C764830"/>
    <w:lvl w:ilvl="0">
      <w:start w:val="1"/>
      <w:numFmt w:val="lowerLetter"/>
      <w:lvlText w:val="%1)"/>
      <w:lvlJc w:val="left"/>
      <w:pPr>
        <w:tabs>
          <w:tab w:val="num" w:pos="1080"/>
        </w:tabs>
        <w:ind w:left="1080" w:hanging="360"/>
      </w:pPr>
      <w:rPr>
        <w:rFonts w:hint="default"/>
      </w:rPr>
    </w:lvl>
  </w:abstractNum>
  <w:abstractNum w:abstractNumId="13">
    <w:nsid w:val="1E7C2209"/>
    <w:multiLevelType w:val="hybridMultilevel"/>
    <w:tmpl w:val="12968202"/>
    <w:lvl w:ilvl="0" w:tplc="E618A87C">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BE5EE7"/>
    <w:multiLevelType w:val="hybridMultilevel"/>
    <w:tmpl w:val="B2C4AD7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213D582E"/>
    <w:multiLevelType w:val="singleLevel"/>
    <w:tmpl w:val="3F66B3D0"/>
    <w:lvl w:ilvl="0">
      <w:start w:val="2"/>
      <w:numFmt w:val="bullet"/>
      <w:lvlText w:val="-"/>
      <w:lvlJc w:val="left"/>
      <w:pPr>
        <w:tabs>
          <w:tab w:val="num" w:pos="720"/>
        </w:tabs>
        <w:ind w:left="720" w:hanging="360"/>
      </w:pPr>
      <w:rPr>
        <w:rFonts w:hint="default"/>
      </w:rPr>
    </w:lvl>
  </w:abstractNum>
  <w:abstractNum w:abstractNumId="16">
    <w:nsid w:val="217C3D5B"/>
    <w:multiLevelType w:val="multilevel"/>
    <w:tmpl w:val="01EAAC58"/>
    <w:lvl w:ilvl="0">
      <w:start w:val="6"/>
      <w:numFmt w:val="decimal"/>
      <w:lvlText w:val="%1"/>
      <w:lvlJc w:val="left"/>
      <w:pPr>
        <w:tabs>
          <w:tab w:val="num" w:pos="1110"/>
        </w:tabs>
        <w:ind w:left="1110" w:hanging="1110"/>
      </w:pPr>
      <w:rPr>
        <w:rFonts w:hint="default"/>
      </w:rPr>
    </w:lvl>
    <w:lvl w:ilvl="1">
      <w:start w:val="10"/>
      <w:numFmt w:val="decimal"/>
      <w:lvlText w:val="%1-%2"/>
      <w:lvlJc w:val="left"/>
      <w:pPr>
        <w:tabs>
          <w:tab w:val="num" w:pos="2190"/>
        </w:tabs>
        <w:ind w:left="2190" w:hanging="1110"/>
      </w:pPr>
      <w:rPr>
        <w:rFonts w:hint="default"/>
      </w:rPr>
    </w:lvl>
    <w:lvl w:ilvl="2">
      <w:start w:val="1"/>
      <w:numFmt w:val="decimal"/>
      <w:lvlText w:val="%1-%2.%3"/>
      <w:lvlJc w:val="left"/>
      <w:pPr>
        <w:tabs>
          <w:tab w:val="num" w:pos="3270"/>
        </w:tabs>
        <w:ind w:left="3270" w:hanging="1110"/>
      </w:pPr>
      <w:rPr>
        <w:rFonts w:hint="default"/>
      </w:rPr>
    </w:lvl>
    <w:lvl w:ilvl="3">
      <w:start w:val="1"/>
      <w:numFmt w:val="decimal"/>
      <w:lvlText w:val="%1-%2.%3.%4"/>
      <w:lvlJc w:val="left"/>
      <w:pPr>
        <w:tabs>
          <w:tab w:val="num" w:pos="4350"/>
        </w:tabs>
        <w:ind w:left="4350" w:hanging="1110"/>
      </w:pPr>
      <w:rPr>
        <w:rFonts w:hint="default"/>
      </w:rPr>
    </w:lvl>
    <w:lvl w:ilvl="4">
      <w:start w:val="1"/>
      <w:numFmt w:val="decimal"/>
      <w:lvlText w:val="%1-%2.%3.%4.%5"/>
      <w:lvlJc w:val="left"/>
      <w:pPr>
        <w:tabs>
          <w:tab w:val="num" w:pos="5430"/>
        </w:tabs>
        <w:ind w:left="5430" w:hanging="1110"/>
      </w:pPr>
      <w:rPr>
        <w:rFonts w:hint="default"/>
      </w:rPr>
    </w:lvl>
    <w:lvl w:ilvl="5">
      <w:start w:val="1"/>
      <w:numFmt w:val="decimal"/>
      <w:lvlText w:val="%1-%2.%3.%4.%5.%6"/>
      <w:lvlJc w:val="left"/>
      <w:pPr>
        <w:tabs>
          <w:tab w:val="num" w:pos="6510"/>
        </w:tabs>
        <w:ind w:left="6510" w:hanging="1110"/>
      </w:pPr>
      <w:rPr>
        <w:rFonts w:hint="default"/>
      </w:rPr>
    </w:lvl>
    <w:lvl w:ilvl="6">
      <w:start w:val="1"/>
      <w:numFmt w:val="decimal"/>
      <w:lvlText w:val="%1-%2.%3.%4.%5.%6.%7"/>
      <w:lvlJc w:val="left"/>
      <w:pPr>
        <w:tabs>
          <w:tab w:val="num" w:pos="7590"/>
        </w:tabs>
        <w:ind w:left="7590" w:hanging="111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7">
    <w:nsid w:val="24840BE8"/>
    <w:multiLevelType w:val="multilevel"/>
    <w:tmpl w:val="DEF88F8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5A27046"/>
    <w:multiLevelType w:val="hybridMultilevel"/>
    <w:tmpl w:val="1D8E155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nsid w:val="26677255"/>
    <w:multiLevelType w:val="singleLevel"/>
    <w:tmpl w:val="F870974E"/>
    <w:lvl w:ilvl="0">
      <w:start w:val="1"/>
      <w:numFmt w:val="decimal"/>
      <w:lvlText w:val="%1"/>
      <w:lvlJc w:val="left"/>
      <w:pPr>
        <w:tabs>
          <w:tab w:val="num" w:pos="1080"/>
        </w:tabs>
        <w:ind w:left="1080" w:hanging="1080"/>
      </w:pPr>
      <w:rPr>
        <w:rFonts w:hint="default"/>
      </w:rPr>
    </w:lvl>
  </w:abstractNum>
  <w:abstractNum w:abstractNumId="20">
    <w:nsid w:val="26694C06"/>
    <w:multiLevelType w:val="singleLevel"/>
    <w:tmpl w:val="B044B26C"/>
    <w:lvl w:ilvl="0">
      <w:start w:val="26"/>
      <w:numFmt w:val="decimal"/>
      <w:lvlText w:val="%1"/>
      <w:lvlJc w:val="left"/>
      <w:pPr>
        <w:tabs>
          <w:tab w:val="num" w:pos="1080"/>
        </w:tabs>
        <w:ind w:left="1080" w:hanging="1080"/>
      </w:pPr>
      <w:rPr>
        <w:rFonts w:hint="default"/>
      </w:rPr>
    </w:lvl>
  </w:abstractNum>
  <w:abstractNum w:abstractNumId="21">
    <w:nsid w:val="27AD635E"/>
    <w:multiLevelType w:val="hybridMultilevel"/>
    <w:tmpl w:val="A2E2280A"/>
    <w:lvl w:ilvl="0" w:tplc="5B880842">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CCE1CF1"/>
    <w:multiLevelType w:val="hybridMultilevel"/>
    <w:tmpl w:val="EB56DF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8A19CD"/>
    <w:multiLevelType w:val="hybridMultilevel"/>
    <w:tmpl w:val="117E5910"/>
    <w:lvl w:ilvl="0" w:tplc="B322D14C">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2EBC0FE1"/>
    <w:multiLevelType w:val="singleLevel"/>
    <w:tmpl w:val="B998AB98"/>
    <w:lvl w:ilvl="0">
      <w:start w:val="30"/>
      <w:numFmt w:val="decimal"/>
      <w:lvlText w:val="%1"/>
      <w:lvlJc w:val="left"/>
      <w:pPr>
        <w:tabs>
          <w:tab w:val="num" w:pos="2160"/>
        </w:tabs>
        <w:ind w:left="2160" w:hanging="1080"/>
      </w:pPr>
      <w:rPr>
        <w:rFonts w:hint="default"/>
      </w:rPr>
    </w:lvl>
  </w:abstractNum>
  <w:abstractNum w:abstractNumId="25">
    <w:nsid w:val="2FCC7131"/>
    <w:multiLevelType w:val="hybridMultilevel"/>
    <w:tmpl w:val="8D50AE10"/>
    <w:lvl w:ilvl="0" w:tplc="C228191C">
      <w:start w:val="1"/>
      <w:numFmt w:val="decimal"/>
      <w:lvlText w:val="%1."/>
      <w:lvlJc w:val="left"/>
      <w:pPr>
        <w:ind w:left="720" w:hanging="360"/>
      </w:pPr>
      <w:rPr>
        <w:rFonts w:ascii="Calibri" w:eastAsia="Times New Roman" w:hAnsi="Calibri"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E47582"/>
    <w:multiLevelType w:val="singleLevel"/>
    <w:tmpl w:val="0415000F"/>
    <w:lvl w:ilvl="0">
      <w:start w:val="2"/>
      <w:numFmt w:val="decimal"/>
      <w:lvlText w:val="%1."/>
      <w:lvlJc w:val="left"/>
      <w:pPr>
        <w:tabs>
          <w:tab w:val="num" w:pos="360"/>
        </w:tabs>
        <w:ind w:left="360" w:hanging="360"/>
      </w:pPr>
      <w:rPr>
        <w:rFonts w:hint="default"/>
      </w:rPr>
    </w:lvl>
  </w:abstractNum>
  <w:abstractNum w:abstractNumId="27">
    <w:nsid w:val="35147623"/>
    <w:multiLevelType w:val="singleLevel"/>
    <w:tmpl w:val="CFD0D8CA"/>
    <w:lvl w:ilvl="0">
      <w:start w:val="57"/>
      <w:numFmt w:val="decimal"/>
      <w:lvlText w:val="%1"/>
      <w:lvlJc w:val="left"/>
      <w:pPr>
        <w:tabs>
          <w:tab w:val="num" w:pos="1800"/>
        </w:tabs>
        <w:ind w:left="1800" w:hanging="720"/>
      </w:pPr>
      <w:rPr>
        <w:rFonts w:hint="default"/>
      </w:rPr>
    </w:lvl>
  </w:abstractNum>
  <w:abstractNum w:abstractNumId="28">
    <w:nsid w:val="355F42B1"/>
    <w:multiLevelType w:val="multilevel"/>
    <w:tmpl w:val="90F23172"/>
    <w:lvl w:ilvl="0">
      <w:start w:val="35"/>
      <w:numFmt w:val="decimal"/>
      <w:lvlText w:val="%1"/>
      <w:lvlJc w:val="left"/>
      <w:pPr>
        <w:tabs>
          <w:tab w:val="num" w:pos="1080"/>
        </w:tabs>
        <w:ind w:left="1080" w:hanging="1080"/>
      </w:pPr>
      <w:rPr>
        <w:rFonts w:hint="default"/>
      </w:rPr>
    </w:lvl>
    <w:lvl w:ilvl="1">
      <w:start w:val="40"/>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9">
    <w:nsid w:val="47497356"/>
    <w:multiLevelType w:val="multilevel"/>
    <w:tmpl w:val="14C08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8AD6976"/>
    <w:multiLevelType w:val="singleLevel"/>
    <w:tmpl w:val="54FCC3E0"/>
    <w:lvl w:ilvl="0">
      <w:start w:val="1"/>
      <w:numFmt w:val="lowerLetter"/>
      <w:lvlText w:val="%1."/>
      <w:lvlJc w:val="left"/>
      <w:pPr>
        <w:tabs>
          <w:tab w:val="num" w:pos="360"/>
        </w:tabs>
        <w:ind w:left="360" w:hanging="360"/>
      </w:pPr>
      <w:rPr>
        <w:rFonts w:hint="default"/>
      </w:rPr>
    </w:lvl>
  </w:abstractNum>
  <w:abstractNum w:abstractNumId="31">
    <w:nsid w:val="4B71639D"/>
    <w:multiLevelType w:val="hybridMultilevel"/>
    <w:tmpl w:val="54FE2CE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DB1440F"/>
    <w:multiLevelType w:val="singleLevel"/>
    <w:tmpl w:val="0415000F"/>
    <w:lvl w:ilvl="0">
      <w:start w:val="2"/>
      <w:numFmt w:val="decimal"/>
      <w:lvlText w:val="%1."/>
      <w:lvlJc w:val="left"/>
      <w:pPr>
        <w:tabs>
          <w:tab w:val="num" w:pos="360"/>
        </w:tabs>
        <w:ind w:left="360" w:hanging="360"/>
      </w:pPr>
      <w:rPr>
        <w:rFonts w:hint="default"/>
      </w:rPr>
    </w:lvl>
  </w:abstractNum>
  <w:abstractNum w:abstractNumId="33">
    <w:nsid w:val="4DD65326"/>
    <w:multiLevelType w:val="hybridMultilevel"/>
    <w:tmpl w:val="574C5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936A85"/>
    <w:multiLevelType w:val="singleLevel"/>
    <w:tmpl w:val="9A9823EE"/>
    <w:lvl w:ilvl="0">
      <w:start w:val="1"/>
      <w:numFmt w:val="bullet"/>
      <w:lvlText w:val="-"/>
      <w:lvlJc w:val="left"/>
      <w:pPr>
        <w:tabs>
          <w:tab w:val="num" w:pos="720"/>
        </w:tabs>
        <w:ind w:left="720" w:hanging="360"/>
      </w:pPr>
      <w:rPr>
        <w:rFonts w:hint="default"/>
      </w:rPr>
    </w:lvl>
  </w:abstractNum>
  <w:abstractNum w:abstractNumId="35">
    <w:nsid w:val="51934C70"/>
    <w:multiLevelType w:val="hybridMultilevel"/>
    <w:tmpl w:val="F634B8AC"/>
    <w:lvl w:ilvl="0" w:tplc="567EA45C">
      <w:start w:val="1"/>
      <w:numFmt w:val="decimal"/>
      <w:lvlText w:val="1.B.%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245E8D"/>
    <w:multiLevelType w:val="hybridMultilevel"/>
    <w:tmpl w:val="CDE8D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F17A99"/>
    <w:multiLevelType w:val="singleLevel"/>
    <w:tmpl w:val="0415000F"/>
    <w:lvl w:ilvl="0">
      <w:start w:val="1"/>
      <w:numFmt w:val="decimal"/>
      <w:lvlText w:val="%1."/>
      <w:lvlJc w:val="left"/>
      <w:pPr>
        <w:tabs>
          <w:tab w:val="num" w:pos="360"/>
        </w:tabs>
        <w:ind w:left="360" w:hanging="360"/>
      </w:pPr>
    </w:lvl>
  </w:abstractNum>
  <w:abstractNum w:abstractNumId="38">
    <w:nsid w:val="60DE717E"/>
    <w:multiLevelType w:val="hybridMultilevel"/>
    <w:tmpl w:val="F238D6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AB2392"/>
    <w:multiLevelType w:val="hybridMultilevel"/>
    <w:tmpl w:val="B2C4AD7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nsid w:val="6E700887"/>
    <w:multiLevelType w:val="hybridMultilevel"/>
    <w:tmpl w:val="3F065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7F245B"/>
    <w:multiLevelType w:val="singleLevel"/>
    <w:tmpl w:val="D1DECB4A"/>
    <w:lvl w:ilvl="0">
      <w:start w:val="12"/>
      <w:numFmt w:val="bullet"/>
      <w:lvlText w:val=""/>
      <w:lvlJc w:val="left"/>
      <w:pPr>
        <w:tabs>
          <w:tab w:val="num" w:pos="360"/>
        </w:tabs>
        <w:ind w:left="360" w:hanging="360"/>
      </w:pPr>
      <w:rPr>
        <w:rFonts w:ascii="Monotype Sorts" w:hAnsi="Monotype Sorts" w:hint="default"/>
        <w:b/>
      </w:rPr>
    </w:lvl>
  </w:abstractNum>
  <w:abstractNum w:abstractNumId="42">
    <w:nsid w:val="704C5423"/>
    <w:multiLevelType w:val="hybridMultilevel"/>
    <w:tmpl w:val="1FD453E8"/>
    <w:lvl w:ilvl="0" w:tplc="B53C2E8E">
      <w:start w:val="1"/>
      <w:numFmt w:val="bullet"/>
      <w:lvlText w:val=""/>
      <w:lvlJc w:val="left"/>
      <w:pPr>
        <w:ind w:left="1036" w:hanging="360"/>
      </w:pPr>
      <w:rPr>
        <w:rFonts w:ascii="Symbol" w:hAnsi="Symbol" w:hint="default"/>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43">
    <w:nsid w:val="757A1679"/>
    <w:multiLevelType w:val="hybridMultilevel"/>
    <w:tmpl w:val="88F82D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D851B32"/>
    <w:multiLevelType w:val="hybridMultilevel"/>
    <w:tmpl w:val="B2C4AD7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nsid w:val="7E514736"/>
    <w:multiLevelType w:val="singleLevel"/>
    <w:tmpl w:val="2ADC9168"/>
    <w:lvl w:ilvl="0">
      <w:start w:val="1"/>
      <w:numFmt w:val="lowerLetter"/>
      <w:lvlText w:val="%1."/>
      <w:lvlJc w:val="left"/>
      <w:pPr>
        <w:tabs>
          <w:tab w:val="num" w:pos="360"/>
        </w:tabs>
        <w:ind w:left="360" w:hanging="360"/>
      </w:pPr>
      <w:rPr>
        <w:rFonts w:hint="default"/>
      </w:rPr>
    </w:lvl>
  </w:abstractNum>
  <w:abstractNum w:abstractNumId="46">
    <w:nsid w:val="7FB510B8"/>
    <w:multiLevelType w:val="multilevel"/>
    <w:tmpl w:val="14AA01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20"/>
  </w:num>
  <w:num w:numId="3">
    <w:abstractNumId w:val="24"/>
  </w:num>
  <w:num w:numId="4">
    <w:abstractNumId w:val="28"/>
  </w:num>
  <w:num w:numId="5">
    <w:abstractNumId w:val="27"/>
  </w:num>
  <w:num w:numId="6">
    <w:abstractNumId w:val="19"/>
  </w:num>
  <w:num w:numId="7">
    <w:abstractNumId w:val="11"/>
  </w:num>
  <w:num w:numId="8">
    <w:abstractNumId w:val="46"/>
  </w:num>
  <w:num w:numId="9">
    <w:abstractNumId w:val="37"/>
  </w:num>
  <w:num w:numId="10">
    <w:abstractNumId w:val="17"/>
  </w:num>
  <w:num w:numId="11">
    <w:abstractNumId w:val="29"/>
  </w:num>
  <w:num w:numId="12">
    <w:abstractNumId w:val="26"/>
  </w:num>
  <w:num w:numId="13">
    <w:abstractNumId w:val="32"/>
  </w:num>
  <w:num w:numId="14">
    <w:abstractNumId w:val="12"/>
  </w:num>
  <w:num w:numId="15">
    <w:abstractNumId w:val="7"/>
  </w:num>
  <w:num w:numId="16">
    <w:abstractNumId w:val="34"/>
  </w:num>
  <w:num w:numId="17">
    <w:abstractNumId w:val="3"/>
  </w:num>
  <w:num w:numId="18">
    <w:abstractNumId w:val="15"/>
  </w:num>
  <w:num w:numId="19">
    <w:abstractNumId w:val="10"/>
  </w:num>
  <w:num w:numId="20">
    <w:abstractNumId w:val="0"/>
  </w:num>
  <w:num w:numId="21">
    <w:abstractNumId w:val="30"/>
  </w:num>
  <w:num w:numId="22">
    <w:abstractNumId w:val="41"/>
  </w:num>
  <w:num w:numId="23">
    <w:abstractNumId w:val="43"/>
  </w:num>
  <w:num w:numId="24">
    <w:abstractNumId w:val="45"/>
  </w:num>
  <w:num w:numId="25">
    <w:abstractNumId w:val="9"/>
  </w:num>
  <w:num w:numId="26">
    <w:abstractNumId w:val="31"/>
  </w:num>
  <w:num w:numId="27">
    <w:abstractNumId w:val="18"/>
  </w:num>
  <w:num w:numId="28">
    <w:abstractNumId w:val="23"/>
  </w:num>
  <w:num w:numId="29">
    <w:abstractNumId w:val="5"/>
  </w:num>
  <w:num w:numId="30">
    <w:abstractNumId w:val="44"/>
  </w:num>
  <w:num w:numId="31">
    <w:abstractNumId w:val="25"/>
  </w:num>
  <w:num w:numId="32">
    <w:abstractNumId w:val="21"/>
  </w:num>
  <w:num w:numId="33">
    <w:abstractNumId w:val="39"/>
  </w:num>
  <w:num w:numId="34">
    <w:abstractNumId w:val="14"/>
  </w:num>
  <w:num w:numId="35">
    <w:abstractNumId w:val="40"/>
  </w:num>
  <w:num w:numId="36">
    <w:abstractNumId w:val="4"/>
  </w:num>
  <w:num w:numId="37">
    <w:abstractNumId w:val="1"/>
  </w:num>
  <w:num w:numId="38">
    <w:abstractNumId w:val="35"/>
  </w:num>
  <w:num w:numId="39">
    <w:abstractNumId w:val="38"/>
  </w:num>
  <w:num w:numId="40">
    <w:abstractNumId w:val="6"/>
  </w:num>
  <w:num w:numId="41">
    <w:abstractNumId w:val="22"/>
  </w:num>
  <w:num w:numId="42">
    <w:abstractNumId w:val="13"/>
  </w:num>
  <w:num w:numId="43">
    <w:abstractNumId w:val="42"/>
  </w:num>
  <w:num w:numId="44">
    <w:abstractNumId w:val="36"/>
  </w:num>
  <w:num w:numId="45">
    <w:abstractNumId w:val="33"/>
  </w:num>
  <w:num w:numId="46">
    <w:abstractNumId w:val="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86"/>
    <w:rsid w:val="00000610"/>
    <w:rsid w:val="00000F87"/>
    <w:rsid w:val="000147F4"/>
    <w:rsid w:val="0001700F"/>
    <w:rsid w:val="0003618E"/>
    <w:rsid w:val="00042EE5"/>
    <w:rsid w:val="00044B52"/>
    <w:rsid w:val="00052CFF"/>
    <w:rsid w:val="00065AFE"/>
    <w:rsid w:val="00071A15"/>
    <w:rsid w:val="00074086"/>
    <w:rsid w:val="000769E0"/>
    <w:rsid w:val="00077503"/>
    <w:rsid w:val="00082188"/>
    <w:rsid w:val="000832E6"/>
    <w:rsid w:val="0008476F"/>
    <w:rsid w:val="00086FFF"/>
    <w:rsid w:val="000874E2"/>
    <w:rsid w:val="000A37C7"/>
    <w:rsid w:val="000A3B2F"/>
    <w:rsid w:val="000B12EE"/>
    <w:rsid w:val="000C0370"/>
    <w:rsid w:val="000C4AB4"/>
    <w:rsid w:val="000D3A78"/>
    <w:rsid w:val="000E6D2C"/>
    <w:rsid w:val="000F7A67"/>
    <w:rsid w:val="001045F7"/>
    <w:rsid w:val="0010729D"/>
    <w:rsid w:val="00112B7D"/>
    <w:rsid w:val="001144F3"/>
    <w:rsid w:val="0011777B"/>
    <w:rsid w:val="00126C64"/>
    <w:rsid w:val="00127BC6"/>
    <w:rsid w:val="00144BEA"/>
    <w:rsid w:val="00162F44"/>
    <w:rsid w:val="00171993"/>
    <w:rsid w:val="001871DC"/>
    <w:rsid w:val="001A25BA"/>
    <w:rsid w:val="001A7874"/>
    <w:rsid w:val="001B3530"/>
    <w:rsid w:val="001B3687"/>
    <w:rsid w:val="001B4195"/>
    <w:rsid w:val="001C13D0"/>
    <w:rsid w:val="001C3A0A"/>
    <w:rsid w:val="001C7080"/>
    <w:rsid w:val="001D42E9"/>
    <w:rsid w:val="001E1F65"/>
    <w:rsid w:val="001E432A"/>
    <w:rsid w:val="001E622E"/>
    <w:rsid w:val="001F14B9"/>
    <w:rsid w:val="001F1CBF"/>
    <w:rsid w:val="001F3978"/>
    <w:rsid w:val="001F7CA4"/>
    <w:rsid w:val="00205439"/>
    <w:rsid w:val="0020761A"/>
    <w:rsid w:val="002167CC"/>
    <w:rsid w:val="00220984"/>
    <w:rsid w:val="002213D7"/>
    <w:rsid w:val="00224F3C"/>
    <w:rsid w:val="00226D56"/>
    <w:rsid w:val="00234C38"/>
    <w:rsid w:val="002426DD"/>
    <w:rsid w:val="00247725"/>
    <w:rsid w:val="00252099"/>
    <w:rsid w:val="002713B5"/>
    <w:rsid w:val="00274023"/>
    <w:rsid w:val="00283058"/>
    <w:rsid w:val="00286F5C"/>
    <w:rsid w:val="00290C31"/>
    <w:rsid w:val="002920B1"/>
    <w:rsid w:val="00297024"/>
    <w:rsid w:val="002A1C73"/>
    <w:rsid w:val="002A6A65"/>
    <w:rsid w:val="002B66F0"/>
    <w:rsid w:val="002B6BD9"/>
    <w:rsid w:val="002C5FC4"/>
    <w:rsid w:val="002C6D5F"/>
    <w:rsid w:val="002D029D"/>
    <w:rsid w:val="00307FBC"/>
    <w:rsid w:val="00310A1D"/>
    <w:rsid w:val="00312ED2"/>
    <w:rsid w:val="003143E0"/>
    <w:rsid w:val="00315C32"/>
    <w:rsid w:val="0031660F"/>
    <w:rsid w:val="00323907"/>
    <w:rsid w:val="003342CC"/>
    <w:rsid w:val="0033641D"/>
    <w:rsid w:val="00342218"/>
    <w:rsid w:val="003440B3"/>
    <w:rsid w:val="00344FEC"/>
    <w:rsid w:val="00345A18"/>
    <w:rsid w:val="00361029"/>
    <w:rsid w:val="00367B2C"/>
    <w:rsid w:val="00371B7E"/>
    <w:rsid w:val="0037605D"/>
    <w:rsid w:val="003769DC"/>
    <w:rsid w:val="00387DB2"/>
    <w:rsid w:val="003935C6"/>
    <w:rsid w:val="003B0A00"/>
    <w:rsid w:val="003B5EB7"/>
    <w:rsid w:val="003B63B9"/>
    <w:rsid w:val="003C5473"/>
    <w:rsid w:val="003C5D50"/>
    <w:rsid w:val="003D7DD8"/>
    <w:rsid w:val="003E0BDB"/>
    <w:rsid w:val="003E37AC"/>
    <w:rsid w:val="003E70B3"/>
    <w:rsid w:val="00405B4B"/>
    <w:rsid w:val="0042018F"/>
    <w:rsid w:val="004211AF"/>
    <w:rsid w:val="00422538"/>
    <w:rsid w:val="00423489"/>
    <w:rsid w:val="00423E07"/>
    <w:rsid w:val="004422A2"/>
    <w:rsid w:val="004456BC"/>
    <w:rsid w:val="00447133"/>
    <w:rsid w:val="00451124"/>
    <w:rsid w:val="0045197E"/>
    <w:rsid w:val="00452183"/>
    <w:rsid w:val="004540B5"/>
    <w:rsid w:val="00455DD5"/>
    <w:rsid w:val="00462ED5"/>
    <w:rsid w:val="0047311B"/>
    <w:rsid w:val="00485A50"/>
    <w:rsid w:val="0049015E"/>
    <w:rsid w:val="004A7897"/>
    <w:rsid w:val="004B4F17"/>
    <w:rsid w:val="004C2380"/>
    <w:rsid w:val="004D7505"/>
    <w:rsid w:val="004F6897"/>
    <w:rsid w:val="00505E89"/>
    <w:rsid w:val="00506ABE"/>
    <w:rsid w:val="0051328E"/>
    <w:rsid w:val="00515CA4"/>
    <w:rsid w:val="00517DB2"/>
    <w:rsid w:val="005206D2"/>
    <w:rsid w:val="005248C9"/>
    <w:rsid w:val="0053320F"/>
    <w:rsid w:val="0054273C"/>
    <w:rsid w:val="005440E5"/>
    <w:rsid w:val="00550162"/>
    <w:rsid w:val="005535F5"/>
    <w:rsid w:val="00556790"/>
    <w:rsid w:val="005649DD"/>
    <w:rsid w:val="005659F4"/>
    <w:rsid w:val="00574C31"/>
    <w:rsid w:val="00582A26"/>
    <w:rsid w:val="005B0EBF"/>
    <w:rsid w:val="005B4394"/>
    <w:rsid w:val="005C0181"/>
    <w:rsid w:val="005C55F5"/>
    <w:rsid w:val="005D23BA"/>
    <w:rsid w:val="005E05F5"/>
    <w:rsid w:val="005F0EFB"/>
    <w:rsid w:val="006030B9"/>
    <w:rsid w:val="006043CA"/>
    <w:rsid w:val="00604A50"/>
    <w:rsid w:val="00606EA7"/>
    <w:rsid w:val="006212EC"/>
    <w:rsid w:val="006255EB"/>
    <w:rsid w:val="00626CC4"/>
    <w:rsid w:val="00631159"/>
    <w:rsid w:val="00635793"/>
    <w:rsid w:val="00642A77"/>
    <w:rsid w:val="00653CB5"/>
    <w:rsid w:val="00655795"/>
    <w:rsid w:val="00657C94"/>
    <w:rsid w:val="00675D98"/>
    <w:rsid w:val="006855FC"/>
    <w:rsid w:val="00693CCF"/>
    <w:rsid w:val="006955CC"/>
    <w:rsid w:val="006A5BA2"/>
    <w:rsid w:val="006C05BF"/>
    <w:rsid w:val="006C39B6"/>
    <w:rsid w:val="006D0DC4"/>
    <w:rsid w:val="006D3C6B"/>
    <w:rsid w:val="006D5035"/>
    <w:rsid w:val="006E4BC8"/>
    <w:rsid w:val="006E55B2"/>
    <w:rsid w:val="006E579D"/>
    <w:rsid w:val="006F05BA"/>
    <w:rsid w:val="006F2962"/>
    <w:rsid w:val="00702290"/>
    <w:rsid w:val="00706DBA"/>
    <w:rsid w:val="00721F9B"/>
    <w:rsid w:val="0072238B"/>
    <w:rsid w:val="0072587F"/>
    <w:rsid w:val="0072782D"/>
    <w:rsid w:val="007339D0"/>
    <w:rsid w:val="0075005F"/>
    <w:rsid w:val="007526D7"/>
    <w:rsid w:val="00753F72"/>
    <w:rsid w:val="00756D9F"/>
    <w:rsid w:val="00757F1C"/>
    <w:rsid w:val="00762DBF"/>
    <w:rsid w:val="00771D9F"/>
    <w:rsid w:val="00774D6A"/>
    <w:rsid w:val="00776256"/>
    <w:rsid w:val="0078310A"/>
    <w:rsid w:val="00787661"/>
    <w:rsid w:val="007A6921"/>
    <w:rsid w:val="007A6DC1"/>
    <w:rsid w:val="007B0864"/>
    <w:rsid w:val="007B50C8"/>
    <w:rsid w:val="007D1CD3"/>
    <w:rsid w:val="007D5038"/>
    <w:rsid w:val="007E2DF9"/>
    <w:rsid w:val="007F35F4"/>
    <w:rsid w:val="007F434B"/>
    <w:rsid w:val="007F52DF"/>
    <w:rsid w:val="00817D67"/>
    <w:rsid w:val="008230A8"/>
    <w:rsid w:val="0083754E"/>
    <w:rsid w:val="00841569"/>
    <w:rsid w:val="0084276E"/>
    <w:rsid w:val="00851575"/>
    <w:rsid w:val="0085261C"/>
    <w:rsid w:val="00852D04"/>
    <w:rsid w:val="00871BD0"/>
    <w:rsid w:val="0087225F"/>
    <w:rsid w:val="0088262E"/>
    <w:rsid w:val="00890639"/>
    <w:rsid w:val="008A507B"/>
    <w:rsid w:val="008B3A04"/>
    <w:rsid w:val="008B51AE"/>
    <w:rsid w:val="008B5B72"/>
    <w:rsid w:val="008C1D32"/>
    <w:rsid w:val="008D1161"/>
    <w:rsid w:val="008E065A"/>
    <w:rsid w:val="008E437B"/>
    <w:rsid w:val="008E5EC8"/>
    <w:rsid w:val="0091346E"/>
    <w:rsid w:val="009173D7"/>
    <w:rsid w:val="00926C35"/>
    <w:rsid w:val="00927C3A"/>
    <w:rsid w:val="00931373"/>
    <w:rsid w:val="00936BE9"/>
    <w:rsid w:val="00944EFE"/>
    <w:rsid w:val="00951142"/>
    <w:rsid w:val="00955DB7"/>
    <w:rsid w:val="009654FB"/>
    <w:rsid w:val="00970385"/>
    <w:rsid w:val="009931F0"/>
    <w:rsid w:val="009B3EDA"/>
    <w:rsid w:val="009C5032"/>
    <w:rsid w:val="009C6F24"/>
    <w:rsid w:val="009D433C"/>
    <w:rsid w:val="009E4DED"/>
    <w:rsid w:val="009F4066"/>
    <w:rsid w:val="00A12250"/>
    <w:rsid w:val="00A13A03"/>
    <w:rsid w:val="00A24F7D"/>
    <w:rsid w:val="00A426C2"/>
    <w:rsid w:val="00A42B67"/>
    <w:rsid w:val="00A44606"/>
    <w:rsid w:val="00A45A69"/>
    <w:rsid w:val="00A54202"/>
    <w:rsid w:val="00A642BC"/>
    <w:rsid w:val="00A676AC"/>
    <w:rsid w:val="00A82CA1"/>
    <w:rsid w:val="00A87657"/>
    <w:rsid w:val="00A91475"/>
    <w:rsid w:val="00AB06E7"/>
    <w:rsid w:val="00AD2198"/>
    <w:rsid w:val="00AD684E"/>
    <w:rsid w:val="00B0004B"/>
    <w:rsid w:val="00B1451A"/>
    <w:rsid w:val="00B14E86"/>
    <w:rsid w:val="00B15B70"/>
    <w:rsid w:val="00B23B22"/>
    <w:rsid w:val="00B333A6"/>
    <w:rsid w:val="00B350FA"/>
    <w:rsid w:val="00B40BFE"/>
    <w:rsid w:val="00B509D1"/>
    <w:rsid w:val="00B72621"/>
    <w:rsid w:val="00B73A2E"/>
    <w:rsid w:val="00B7453A"/>
    <w:rsid w:val="00B7533F"/>
    <w:rsid w:val="00B76629"/>
    <w:rsid w:val="00B87EFE"/>
    <w:rsid w:val="00BA1074"/>
    <w:rsid w:val="00BA4974"/>
    <w:rsid w:val="00BC12BB"/>
    <w:rsid w:val="00BC38A4"/>
    <w:rsid w:val="00BD0299"/>
    <w:rsid w:val="00BD145A"/>
    <w:rsid w:val="00BD31D7"/>
    <w:rsid w:val="00BD49DA"/>
    <w:rsid w:val="00BE3777"/>
    <w:rsid w:val="00BE4B5B"/>
    <w:rsid w:val="00BF24B6"/>
    <w:rsid w:val="00BF5303"/>
    <w:rsid w:val="00BF6207"/>
    <w:rsid w:val="00C0255E"/>
    <w:rsid w:val="00C0561A"/>
    <w:rsid w:val="00C1062D"/>
    <w:rsid w:val="00C11928"/>
    <w:rsid w:val="00C1428F"/>
    <w:rsid w:val="00C27F9D"/>
    <w:rsid w:val="00C30F02"/>
    <w:rsid w:val="00C3317A"/>
    <w:rsid w:val="00C85CC4"/>
    <w:rsid w:val="00C9069C"/>
    <w:rsid w:val="00C9292A"/>
    <w:rsid w:val="00C945CB"/>
    <w:rsid w:val="00C97F1E"/>
    <w:rsid w:val="00CA30C8"/>
    <w:rsid w:val="00CA4092"/>
    <w:rsid w:val="00CA52A6"/>
    <w:rsid w:val="00CA71A9"/>
    <w:rsid w:val="00CB405B"/>
    <w:rsid w:val="00CD0C8E"/>
    <w:rsid w:val="00CD1881"/>
    <w:rsid w:val="00CD4423"/>
    <w:rsid w:val="00CE76F0"/>
    <w:rsid w:val="00CF29A0"/>
    <w:rsid w:val="00D10C95"/>
    <w:rsid w:val="00D128D0"/>
    <w:rsid w:val="00D16B8F"/>
    <w:rsid w:val="00D258C4"/>
    <w:rsid w:val="00D402AA"/>
    <w:rsid w:val="00D43CC6"/>
    <w:rsid w:val="00D44008"/>
    <w:rsid w:val="00D44D8D"/>
    <w:rsid w:val="00D5025C"/>
    <w:rsid w:val="00D5179E"/>
    <w:rsid w:val="00D65477"/>
    <w:rsid w:val="00D6547B"/>
    <w:rsid w:val="00D66C74"/>
    <w:rsid w:val="00D679FB"/>
    <w:rsid w:val="00D777FA"/>
    <w:rsid w:val="00D94099"/>
    <w:rsid w:val="00DA4066"/>
    <w:rsid w:val="00DA4E62"/>
    <w:rsid w:val="00DB49B7"/>
    <w:rsid w:val="00DB6320"/>
    <w:rsid w:val="00DC04C9"/>
    <w:rsid w:val="00DC0B03"/>
    <w:rsid w:val="00DC33E2"/>
    <w:rsid w:val="00DC5051"/>
    <w:rsid w:val="00DC5C31"/>
    <w:rsid w:val="00DC68CE"/>
    <w:rsid w:val="00DD17B5"/>
    <w:rsid w:val="00DD2386"/>
    <w:rsid w:val="00DD5936"/>
    <w:rsid w:val="00E037D5"/>
    <w:rsid w:val="00E21486"/>
    <w:rsid w:val="00E40C28"/>
    <w:rsid w:val="00E43360"/>
    <w:rsid w:val="00E43C19"/>
    <w:rsid w:val="00E45942"/>
    <w:rsid w:val="00E60586"/>
    <w:rsid w:val="00E60EA2"/>
    <w:rsid w:val="00E61184"/>
    <w:rsid w:val="00E61AAA"/>
    <w:rsid w:val="00E75FF3"/>
    <w:rsid w:val="00E96CBF"/>
    <w:rsid w:val="00EA7757"/>
    <w:rsid w:val="00EB47FD"/>
    <w:rsid w:val="00EC79A5"/>
    <w:rsid w:val="00ED248F"/>
    <w:rsid w:val="00EE1982"/>
    <w:rsid w:val="00EE2D33"/>
    <w:rsid w:val="00EE4126"/>
    <w:rsid w:val="00EE52A2"/>
    <w:rsid w:val="00EE6E5B"/>
    <w:rsid w:val="00EF067E"/>
    <w:rsid w:val="00EF273C"/>
    <w:rsid w:val="00EF2870"/>
    <w:rsid w:val="00EF5CF0"/>
    <w:rsid w:val="00EF76CC"/>
    <w:rsid w:val="00F01423"/>
    <w:rsid w:val="00F13BD3"/>
    <w:rsid w:val="00F17A65"/>
    <w:rsid w:val="00F26AD9"/>
    <w:rsid w:val="00F31E9D"/>
    <w:rsid w:val="00F3481F"/>
    <w:rsid w:val="00F37CC9"/>
    <w:rsid w:val="00F40A92"/>
    <w:rsid w:val="00F43B63"/>
    <w:rsid w:val="00F457A5"/>
    <w:rsid w:val="00F46E92"/>
    <w:rsid w:val="00F74360"/>
    <w:rsid w:val="00FA400F"/>
    <w:rsid w:val="00FA6792"/>
    <w:rsid w:val="00FA6830"/>
    <w:rsid w:val="00FB3FFF"/>
    <w:rsid w:val="00FD257B"/>
    <w:rsid w:val="00FD7C5F"/>
    <w:rsid w:val="00FF1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0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rPr>
  </w:style>
  <w:style w:type="paragraph" w:styleId="Nagwek1">
    <w:name w:val="heading 1"/>
    <w:basedOn w:val="Normalny"/>
    <w:next w:val="Normalny"/>
    <w:qFormat/>
    <w:pPr>
      <w:keepNext/>
      <w:outlineLvl w:val="0"/>
    </w:pPr>
    <w:rPr>
      <w:b/>
      <w:sz w:val="24"/>
    </w:rPr>
  </w:style>
  <w:style w:type="paragraph" w:styleId="Nagwek2">
    <w:name w:val="heading 2"/>
    <w:basedOn w:val="Normalny"/>
    <w:next w:val="Normalny"/>
    <w:qFormat/>
    <w:pPr>
      <w:keepNext/>
      <w:outlineLvl w:val="1"/>
    </w:pPr>
    <w:rPr>
      <w:b/>
    </w:rPr>
  </w:style>
  <w:style w:type="paragraph" w:styleId="Nagwek3">
    <w:name w:val="heading 3"/>
    <w:basedOn w:val="Normalny"/>
    <w:next w:val="Normalny"/>
    <w:qFormat/>
    <w:pPr>
      <w:keepNext/>
      <w:outlineLvl w:val="2"/>
    </w:pPr>
    <w:rPr>
      <w:rFonts w:ascii="Times New Roman" w:hAnsi="Times New Roman"/>
      <w:b/>
      <w:bCs/>
      <w:sz w:val="16"/>
    </w:rPr>
  </w:style>
  <w:style w:type="paragraph" w:styleId="Nagwek4">
    <w:name w:val="heading 4"/>
    <w:basedOn w:val="Normalny"/>
    <w:next w:val="Normalny"/>
    <w:qFormat/>
    <w:pPr>
      <w:keepNext/>
      <w:outlineLvl w:val="3"/>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rukuj-OdDoTematData">
    <w:name w:val="Drukuj - Od: Do: Temat: Data:"/>
    <w:basedOn w:val="Normalny"/>
    <w:pPr>
      <w:pBdr>
        <w:left w:val="single" w:sz="18" w:space="1" w:color="auto"/>
      </w:pBdr>
    </w:pPr>
  </w:style>
  <w:style w:type="paragraph" w:customStyle="1" w:styleId="Drukuj-Nagwekzwrotny">
    <w:name w:val="Drukuj - Nagłówek zwrotny"/>
    <w:basedOn w:val="Normalny"/>
    <w:next w:val="Drukuj-OdDoTematData"/>
    <w:pPr>
      <w:pBdr>
        <w:left w:val="single" w:sz="18" w:space="1" w:color="auto"/>
      </w:pBdr>
      <w:shd w:val="pct12" w:color="auto" w:fill="auto"/>
    </w:pPr>
    <w:rPr>
      <w:b/>
      <w:sz w:val="22"/>
    </w:rPr>
  </w:style>
  <w:style w:type="paragraph" w:customStyle="1" w:styleId="OdpowiedzPrzelijdalejnagwki">
    <w:name w:val="Odpowiedz/Prześlij dalej nagłówki"/>
    <w:basedOn w:val="Normalny"/>
    <w:next w:val="OdpowiedzPrzelijdalejnagwkiDoOdData"/>
    <w:pPr>
      <w:pBdr>
        <w:left w:val="single" w:sz="18" w:space="1" w:color="auto"/>
      </w:pBdr>
      <w:shd w:val="pct10" w:color="auto" w:fill="auto"/>
    </w:pPr>
    <w:rPr>
      <w:b/>
      <w:noProof/>
    </w:rPr>
  </w:style>
  <w:style w:type="paragraph" w:customStyle="1" w:styleId="OdpowiedzPrzelijdalejnagwkiDoOdData">
    <w:name w:val="Odpowiedz/Prześlij dalej nagłówki Do: Od: Data:"/>
    <w:basedOn w:val="Normalny"/>
    <w:pPr>
      <w:pBdr>
        <w:left w:val="single" w:sz="18" w:space="1" w:color="auto"/>
      </w:pBdr>
    </w:pPr>
  </w:style>
  <w:style w:type="paragraph" w:styleId="Nagwek">
    <w:name w:val="header"/>
    <w:basedOn w:val="Normalny"/>
    <w:pPr>
      <w:tabs>
        <w:tab w:val="center" w:pos="4536"/>
        <w:tab w:val="right" w:pos="9072"/>
      </w:tabs>
    </w:pPr>
  </w:style>
  <w:style w:type="paragraph" w:styleId="Indeks5">
    <w:name w:val="index 5"/>
    <w:basedOn w:val="Normalny"/>
    <w:next w:val="Normalny"/>
    <w:semiHidden/>
    <w:pPr>
      <w:tabs>
        <w:tab w:val="right" w:leader="dot" w:pos="8640"/>
      </w:tabs>
      <w:ind w:left="1000" w:hanging="200"/>
    </w:pPr>
  </w:style>
  <w:style w:type="paragraph" w:styleId="Stopka">
    <w:name w:val="footer"/>
    <w:basedOn w:val="Normalny"/>
    <w:pPr>
      <w:tabs>
        <w:tab w:val="center" w:pos="4536"/>
        <w:tab w:val="right" w:pos="9072"/>
      </w:tabs>
    </w:pPr>
  </w:style>
  <w:style w:type="paragraph" w:styleId="Tytu">
    <w:name w:val="Title"/>
    <w:basedOn w:val="Normalny"/>
    <w:qFormat/>
    <w:pPr>
      <w:jc w:val="center"/>
    </w:pPr>
    <w:rPr>
      <w:b/>
      <w:sz w:val="24"/>
    </w:rPr>
  </w:style>
  <w:style w:type="paragraph" w:styleId="Podtytu">
    <w:name w:val="Subtitle"/>
    <w:basedOn w:val="Normalny"/>
    <w:qFormat/>
    <w:rPr>
      <w:rFonts w:ascii="Times New Roman" w:hAnsi="Times New Roman"/>
      <w:b/>
    </w:rPr>
  </w:style>
  <w:style w:type="paragraph" w:styleId="Tekstpodstawowywcity">
    <w:name w:val="Body Text Indent"/>
    <w:basedOn w:val="Normalny"/>
    <w:pPr>
      <w:ind w:left="360" w:hanging="360"/>
      <w:jc w:val="both"/>
    </w:pPr>
    <w:rPr>
      <w:rFonts w:ascii="Times New Roman" w:hAnsi="Times New Roman"/>
    </w:rPr>
  </w:style>
  <w:style w:type="paragraph" w:styleId="Tekstpodstawowywcity2">
    <w:name w:val="Body Text Indent 2"/>
    <w:basedOn w:val="Normalny"/>
    <w:pPr>
      <w:ind w:left="720" w:hanging="360"/>
      <w:jc w:val="both"/>
    </w:pPr>
    <w:rPr>
      <w:rFonts w:ascii="Times New Roman" w:hAnsi="Times New Roman"/>
      <w:color w:val="FF0000"/>
    </w:rPr>
  </w:style>
  <w:style w:type="character" w:styleId="Numerstrony">
    <w:name w:val="page number"/>
    <w:basedOn w:val="Domylnaczcionkaakapitu"/>
  </w:style>
  <w:style w:type="paragraph" w:styleId="Tekstpodstawowy">
    <w:name w:val="Body Text"/>
    <w:basedOn w:val="Normalny"/>
    <w:rPr>
      <w:i/>
      <w:sz w:val="16"/>
    </w:rPr>
  </w:style>
  <w:style w:type="paragraph" w:styleId="Tekstdymka">
    <w:name w:val="Balloon Text"/>
    <w:basedOn w:val="Normalny"/>
    <w:semiHidden/>
    <w:rsid w:val="00297024"/>
    <w:rPr>
      <w:rFonts w:ascii="Tahoma" w:hAnsi="Tahoma" w:cs="Tahoma"/>
      <w:sz w:val="16"/>
      <w:szCs w:val="16"/>
    </w:rPr>
  </w:style>
  <w:style w:type="table" w:styleId="Tabela-Siatka">
    <w:name w:val="Table Grid"/>
    <w:basedOn w:val="Standardowy"/>
    <w:rsid w:val="0063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342218"/>
    <w:pPr>
      <w:jc w:val="both"/>
    </w:pPr>
    <w:rPr>
      <w:rFonts w:ascii="Times New Roman" w:hAnsi="Times New Roman"/>
    </w:rPr>
  </w:style>
  <w:style w:type="paragraph" w:styleId="Akapitzlist">
    <w:name w:val="List Paragraph"/>
    <w:basedOn w:val="Normalny"/>
    <w:uiPriority w:val="34"/>
    <w:qFormat/>
    <w:rsid w:val="009F4066"/>
    <w:pPr>
      <w:ind w:left="720"/>
      <w:contextualSpacing/>
    </w:pPr>
  </w:style>
  <w:style w:type="paragraph" w:styleId="Bezodstpw">
    <w:name w:val="No Spacing"/>
    <w:uiPriority w:val="1"/>
    <w:qFormat/>
    <w:rsid w:val="00EF2870"/>
    <w:rPr>
      <w:rFonts w:ascii="Calibri" w:hAnsi="Calibri"/>
      <w:sz w:val="22"/>
      <w:szCs w:val="22"/>
      <w:lang w:val="en-GB"/>
    </w:rPr>
  </w:style>
  <w:style w:type="character" w:styleId="Odwoaniedokomentarza">
    <w:name w:val="annotation reference"/>
    <w:basedOn w:val="Domylnaczcionkaakapitu"/>
    <w:semiHidden/>
    <w:unhideWhenUsed/>
    <w:rsid w:val="00077503"/>
    <w:rPr>
      <w:sz w:val="16"/>
      <w:szCs w:val="16"/>
    </w:rPr>
  </w:style>
  <w:style w:type="paragraph" w:styleId="Tematkomentarza">
    <w:name w:val="annotation subject"/>
    <w:basedOn w:val="Tekstkomentarza"/>
    <w:next w:val="Tekstkomentarza"/>
    <w:link w:val="TematkomentarzaZnak"/>
    <w:semiHidden/>
    <w:unhideWhenUsed/>
    <w:rsid w:val="00077503"/>
    <w:pPr>
      <w:jc w:val="left"/>
    </w:pPr>
    <w:rPr>
      <w:rFonts w:ascii="Arial" w:hAnsi="Arial"/>
      <w:b/>
      <w:bCs/>
    </w:rPr>
  </w:style>
  <w:style w:type="character" w:customStyle="1" w:styleId="TekstkomentarzaZnak">
    <w:name w:val="Tekst komentarza Znak"/>
    <w:basedOn w:val="Domylnaczcionkaakapitu"/>
    <w:link w:val="Tekstkomentarza"/>
    <w:semiHidden/>
    <w:rsid w:val="00077503"/>
  </w:style>
  <w:style w:type="character" w:customStyle="1" w:styleId="TematkomentarzaZnak">
    <w:name w:val="Temat komentarza Znak"/>
    <w:basedOn w:val="TekstkomentarzaZnak"/>
    <w:link w:val="Tematkomentarza"/>
    <w:semiHidden/>
    <w:rsid w:val="00077503"/>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rPr>
  </w:style>
  <w:style w:type="paragraph" w:styleId="Nagwek1">
    <w:name w:val="heading 1"/>
    <w:basedOn w:val="Normalny"/>
    <w:next w:val="Normalny"/>
    <w:qFormat/>
    <w:pPr>
      <w:keepNext/>
      <w:outlineLvl w:val="0"/>
    </w:pPr>
    <w:rPr>
      <w:b/>
      <w:sz w:val="24"/>
    </w:rPr>
  </w:style>
  <w:style w:type="paragraph" w:styleId="Nagwek2">
    <w:name w:val="heading 2"/>
    <w:basedOn w:val="Normalny"/>
    <w:next w:val="Normalny"/>
    <w:qFormat/>
    <w:pPr>
      <w:keepNext/>
      <w:outlineLvl w:val="1"/>
    </w:pPr>
    <w:rPr>
      <w:b/>
    </w:rPr>
  </w:style>
  <w:style w:type="paragraph" w:styleId="Nagwek3">
    <w:name w:val="heading 3"/>
    <w:basedOn w:val="Normalny"/>
    <w:next w:val="Normalny"/>
    <w:qFormat/>
    <w:pPr>
      <w:keepNext/>
      <w:outlineLvl w:val="2"/>
    </w:pPr>
    <w:rPr>
      <w:rFonts w:ascii="Times New Roman" w:hAnsi="Times New Roman"/>
      <w:b/>
      <w:bCs/>
      <w:sz w:val="16"/>
    </w:rPr>
  </w:style>
  <w:style w:type="paragraph" w:styleId="Nagwek4">
    <w:name w:val="heading 4"/>
    <w:basedOn w:val="Normalny"/>
    <w:next w:val="Normalny"/>
    <w:qFormat/>
    <w:pPr>
      <w:keepNext/>
      <w:outlineLvl w:val="3"/>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rukuj-OdDoTematData">
    <w:name w:val="Drukuj - Od: Do: Temat: Data:"/>
    <w:basedOn w:val="Normalny"/>
    <w:pPr>
      <w:pBdr>
        <w:left w:val="single" w:sz="18" w:space="1" w:color="auto"/>
      </w:pBdr>
    </w:pPr>
  </w:style>
  <w:style w:type="paragraph" w:customStyle="1" w:styleId="Drukuj-Nagwekzwrotny">
    <w:name w:val="Drukuj - Nagłówek zwrotny"/>
    <w:basedOn w:val="Normalny"/>
    <w:next w:val="Drukuj-OdDoTematData"/>
    <w:pPr>
      <w:pBdr>
        <w:left w:val="single" w:sz="18" w:space="1" w:color="auto"/>
      </w:pBdr>
      <w:shd w:val="pct12" w:color="auto" w:fill="auto"/>
    </w:pPr>
    <w:rPr>
      <w:b/>
      <w:sz w:val="22"/>
    </w:rPr>
  </w:style>
  <w:style w:type="paragraph" w:customStyle="1" w:styleId="OdpowiedzPrzelijdalejnagwki">
    <w:name w:val="Odpowiedz/Prześlij dalej nagłówki"/>
    <w:basedOn w:val="Normalny"/>
    <w:next w:val="OdpowiedzPrzelijdalejnagwkiDoOdData"/>
    <w:pPr>
      <w:pBdr>
        <w:left w:val="single" w:sz="18" w:space="1" w:color="auto"/>
      </w:pBdr>
      <w:shd w:val="pct10" w:color="auto" w:fill="auto"/>
    </w:pPr>
    <w:rPr>
      <w:b/>
      <w:noProof/>
    </w:rPr>
  </w:style>
  <w:style w:type="paragraph" w:customStyle="1" w:styleId="OdpowiedzPrzelijdalejnagwkiDoOdData">
    <w:name w:val="Odpowiedz/Prześlij dalej nagłówki Do: Od: Data:"/>
    <w:basedOn w:val="Normalny"/>
    <w:pPr>
      <w:pBdr>
        <w:left w:val="single" w:sz="18" w:space="1" w:color="auto"/>
      </w:pBdr>
    </w:pPr>
  </w:style>
  <w:style w:type="paragraph" w:styleId="Nagwek">
    <w:name w:val="header"/>
    <w:basedOn w:val="Normalny"/>
    <w:pPr>
      <w:tabs>
        <w:tab w:val="center" w:pos="4536"/>
        <w:tab w:val="right" w:pos="9072"/>
      </w:tabs>
    </w:pPr>
  </w:style>
  <w:style w:type="paragraph" w:styleId="Indeks5">
    <w:name w:val="index 5"/>
    <w:basedOn w:val="Normalny"/>
    <w:next w:val="Normalny"/>
    <w:semiHidden/>
    <w:pPr>
      <w:tabs>
        <w:tab w:val="right" w:leader="dot" w:pos="8640"/>
      </w:tabs>
      <w:ind w:left="1000" w:hanging="200"/>
    </w:pPr>
  </w:style>
  <w:style w:type="paragraph" w:styleId="Stopka">
    <w:name w:val="footer"/>
    <w:basedOn w:val="Normalny"/>
    <w:pPr>
      <w:tabs>
        <w:tab w:val="center" w:pos="4536"/>
        <w:tab w:val="right" w:pos="9072"/>
      </w:tabs>
    </w:pPr>
  </w:style>
  <w:style w:type="paragraph" w:styleId="Tytu">
    <w:name w:val="Title"/>
    <w:basedOn w:val="Normalny"/>
    <w:qFormat/>
    <w:pPr>
      <w:jc w:val="center"/>
    </w:pPr>
    <w:rPr>
      <w:b/>
      <w:sz w:val="24"/>
    </w:rPr>
  </w:style>
  <w:style w:type="paragraph" w:styleId="Podtytu">
    <w:name w:val="Subtitle"/>
    <w:basedOn w:val="Normalny"/>
    <w:qFormat/>
    <w:rPr>
      <w:rFonts w:ascii="Times New Roman" w:hAnsi="Times New Roman"/>
      <w:b/>
    </w:rPr>
  </w:style>
  <w:style w:type="paragraph" w:styleId="Tekstpodstawowywcity">
    <w:name w:val="Body Text Indent"/>
    <w:basedOn w:val="Normalny"/>
    <w:pPr>
      <w:ind w:left="360" w:hanging="360"/>
      <w:jc w:val="both"/>
    </w:pPr>
    <w:rPr>
      <w:rFonts w:ascii="Times New Roman" w:hAnsi="Times New Roman"/>
    </w:rPr>
  </w:style>
  <w:style w:type="paragraph" w:styleId="Tekstpodstawowywcity2">
    <w:name w:val="Body Text Indent 2"/>
    <w:basedOn w:val="Normalny"/>
    <w:pPr>
      <w:ind w:left="720" w:hanging="360"/>
      <w:jc w:val="both"/>
    </w:pPr>
    <w:rPr>
      <w:rFonts w:ascii="Times New Roman" w:hAnsi="Times New Roman"/>
      <w:color w:val="FF0000"/>
    </w:rPr>
  </w:style>
  <w:style w:type="character" w:styleId="Numerstrony">
    <w:name w:val="page number"/>
    <w:basedOn w:val="Domylnaczcionkaakapitu"/>
  </w:style>
  <w:style w:type="paragraph" w:styleId="Tekstpodstawowy">
    <w:name w:val="Body Text"/>
    <w:basedOn w:val="Normalny"/>
    <w:rPr>
      <w:i/>
      <w:sz w:val="16"/>
    </w:rPr>
  </w:style>
  <w:style w:type="paragraph" w:styleId="Tekstdymka">
    <w:name w:val="Balloon Text"/>
    <w:basedOn w:val="Normalny"/>
    <w:semiHidden/>
    <w:rsid w:val="00297024"/>
    <w:rPr>
      <w:rFonts w:ascii="Tahoma" w:hAnsi="Tahoma" w:cs="Tahoma"/>
      <w:sz w:val="16"/>
      <w:szCs w:val="16"/>
    </w:rPr>
  </w:style>
  <w:style w:type="table" w:styleId="Tabela-Siatka">
    <w:name w:val="Table Grid"/>
    <w:basedOn w:val="Standardowy"/>
    <w:rsid w:val="0063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342218"/>
    <w:pPr>
      <w:jc w:val="both"/>
    </w:pPr>
    <w:rPr>
      <w:rFonts w:ascii="Times New Roman" w:hAnsi="Times New Roman"/>
    </w:rPr>
  </w:style>
  <w:style w:type="paragraph" w:styleId="Akapitzlist">
    <w:name w:val="List Paragraph"/>
    <w:basedOn w:val="Normalny"/>
    <w:uiPriority w:val="34"/>
    <w:qFormat/>
    <w:rsid w:val="009F4066"/>
    <w:pPr>
      <w:ind w:left="720"/>
      <w:contextualSpacing/>
    </w:pPr>
  </w:style>
  <w:style w:type="paragraph" w:styleId="Bezodstpw">
    <w:name w:val="No Spacing"/>
    <w:uiPriority w:val="1"/>
    <w:qFormat/>
    <w:rsid w:val="00EF2870"/>
    <w:rPr>
      <w:rFonts w:ascii="Calibri" w:hAnsi="Calibri"/>
      <w:sz w:val="22"/>
      <w:szCs w:val="22"/>
      <w:lang w:val="en-GB"/>
    </w:rPr>
  </w:style>
  <w:style w:type="character" w:styleId="Odwoaniedokomentarza">
    <w:name w:val="annotation reference"/>
    <w:basedOn w:val="Domylnaczcionkaakapitu"/>
    <w:semiHidden/>
    <w:unhideWhenUsed/>
    <w:rsid w:val="00077503"/>
    <w:rPr>
      <w:sz w:val="16"/>
      <w:szCs w:val="16"/>
    </w:rPr>
  </w:style>
  <w:style w:type="paragraph" w:styleId="Tematkomentarza">
    <w:name w:val="annotation subject"/>
    <w:basedOn w:val="Tekstkomentarza"/>
    <w:next w:val="Tekstkomentarza"/>
    <w:link w:val="TematkomentarzaZnak"/>
    <w:semiHidden/>
    <w:unhideWhenUsed/>
    <w:rsid w:val="00077503"/>
    <w:pPr>
      <w:jc w:val="left"/>
    </w:pPr>
    <w:rPr>
      <w:rFonts w:ascii="Arial" w:hAnsi="Arial"/>
      <w:b/>
      <w:bCs/>
    </w:rPr>
  </w:style>
  <w:style w:type="character" w:customStyle="1" w:styleId="TekstkomentarzaZnak">
    <w:name w:val="Tekst komentarza Znak"/>
    <w:basedOn w:val="Domylnaczcionkaakapitu"/>
    <w:link w:val="Tekstkomentarza"/>
    <w:semiHidden/>
    <w:rsid w:val="00077503"/>
  </w:style>
  <w:style w:type="character" w:customStyle="1" w:styleId="TematkomentarzaZnak">
    <w:name w:val="Temat komentarza Znak"/>
    <w:basedOn w:val="TekstkomentarzaZnak"/>
    <w:link w:val="Tematkomentarza"/>
    <w:semiHidden/>
    <w:rsid w:val="0007750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F5D0-1949-4554-985D-1A7868CA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EMAIL.DOT</Template>
  <TotalTime>1</TotalTime>
  <Pages>2</Pages>
  <Words>1941</Words>
  <Characters>11649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Email Template</vt:lpstr>
    </vt:vector>
  </TitlesOfParts>
  <Company>Microsoft</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creator>GILC</dc:creator>
  <cp:lastModifiedBy>Babiak Agnieszka</cp:lastModifiedBy>
  <cp:revision>2</cp:revision>
  <cp:lastPrinted>2020-06-26T12:07:00Z</cp:lastPrinted>
  <dcterms:created xsi:type="dcterms:W3CDTF">2020-09-02T08:34:00Z</dcterms:created>
  <dcterms:modified xsi:type="dcterms:W3CDTF">2020-09-02T08:34:00Z</dcterms:modified>
</cp:coreProperties>
</file>