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CC031" w14:textId="42BAD6A6" w:rsidR="00E83D05" w:rsidRPr="008B6402" w:rsidRDefault="005A63DA" w:rsidP="009941C2">
      <w:pPr>
        <w:spacing w:line="276" w:lineRule="auto"/>
        <w:ind w:left="7938"/>
        <w:jc w:val="left"/>
        <w:rPr>
          <w:b/>
          <w:lang w:val="pl-PL"/>
        </w:rPr>
      </w:pPr>
      <w:r w:rsidRPr="008B6402">
        <w:rPr>
          <w:b/>
          <w:lang w:val="pl-PL"/>
        </w:rPr>
        <w:t xml:space="preserve">Załącznik nr 2 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6"/>
        <w:gridCol w:w="239"/>
        <w:gridCol w:w="1877"/>
        <w:gridCol w:w="476"/>
        <w:gridCol w:w="623"/>
        <w:gridCol w:w="567"/>
        <w:gridCol w:w="602"/>
        <w:gridCol w:w="425"/>
        <w:gridCol w:w="816"/>
        <w:gridCol w:w="567"/>
        <w:gridCol w:w="3011"/>
      </w:tblGrid>
      <w:tr w:rsidR="00E83D05" w:rsidRPr="007867CF" w14:paraId="7E9A6BE0" w14:textId="77777777" w:rsidTr="0002303B">
        <w:tc>
          <w:tcPr>
            <w:tcW w:w="9639" w:type="dxa"/>
            <w:gridSpan w:val="11"/>
            <w:shd w:val="clear" w:color="auto" w:fill="BFBFBF" w:themeFill="background1" w:themeFillShade="BF"/>
          </w:tcPr>
          <w:p w14:paraId="4659141C" w14:textId="2C149D28" w:rsidR="00E83D05" w:rsidRDefault="00E83D05" w:rsidP="004F1D6A">
            <w:pPr>
              <w:ind w:left="426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b/>
                <w:sz w:val="18"/>
                <w:szCs w:val="18"/>
                <w:lang w:val="pl-PL"/>
              </w:rPr>
              <w:t xml:space="preserve">No Technical </w:t>
            </w:r>
            <w:proofErr w:type="spellStart"/>
            <w:r w:rsidRPr="00131768">
              <w:rPr>
                <w:rFonts w:cs="Times New Roman"/>
                <w:b/>
                <w:sz w:val="18"/>
                <w:szCs w:val="18"/>
                <w:lang w:val="pl-PL"/>
              </w:rPr>
              <w:t>Objection</w:t>
            </w:r>
            <w:proofErr w:type="spellEnd"/>
          </w:p>
          <w:p w14:paraId="745D43BC" w14:textId="49452325" w:rsidR="0036661D" w:rsidRPr="00131768" w:rsidRDefault="0036661D" w:rsidP="0036661D">
            <w:pPr>
              <w:ind w:left="426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  <w:r>
              <w:rPr>
                <w:rFonts w:cs="Times New Roman"/>
                <w:b/>
                <w:sz w:val="18"/>
                <w:szCs w:val="18"/>
                <w:lang w:val="pl-PL"/>
              </w:rPr>
              <w:t>(</w:t>
            </w:r>
            <w:r w:rsidRPr="00131768">
              <w:rPr>
                <w:rFonts w:cs="Times New Roman"/>
                <w:b/>
                <w:sz w:val="18"/>
                <w:szCs w:val="18"/>
                <w:lang w:val="pl-PL"/>
              </w:rPr>
              <w:t>Brak przeciwskazań technicznych</w:t>
            </w:r>
          </w:p>
          <w:p w14:paraId="38FC7C9B" w14:textId="7C621E4D" w:rsidR="0036661D" w:rsidRDefault="0036661D" w:rsidP="0036661D">
            <w:pPr>
              <w:ind w:left="426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b/>
                <w:sz w:val="18"/>
                <w:szCs w:val="18"/>
                <w:lang w:val="pl-PL"/>
              </w:rPr>
              <w:t xml:space="preserve">w zakresie odejścia od </w:t>
            </w:r>
            <w:r>
              <w:rPr>
                <w:rFonts w:cs="Times New Roman"/>
                <w:b/>
                <w:sz w:val="18"/>
                <w:szCs w:val="18"/>
                <w:lang w:val="pl-PL"/>
              </w:rPr>
              <w:t>specjalnych programów obsług strukturalnych)</w:t>
            </w:r>
          </w:p>
          <w:p w14:paraId="0712FDAC" w14:textId="6B94CBBD" w:rsidR="0036661D" w:rsidRPr="00131768" w:rsidRDefault="0036661D" w:rsidP="004F1D6A">
            <w:pPr>
              <w:ind w:left="426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</w:tr>
      <w:tr w:rsidR="00E83D05" w:rsidRPr="00FB0097" w14:paraId="06FA9A57" w14:textId="77777777" w:rsidTr="009941C2">
        <w:tc>
          <w:tcPr>
            <w:tcW w:w="2552" w:type="dxa"/>
            <w:gridSpan w:val="3"/>
            <w:tcBorders>
              <w:right w:val="dotted" w:sz="4" w:space="0" w:color="auto"/>
            </w:tcBorders>
          </w:tcPr>
          <w:p w14:paraId="052959A7" w14:textId="736B51DE" w:rsidR="00E83D05" w:rsidRPr="00131768" w:rsidRDefault="00BC30FC" w:rsidP="00BC30FC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Typ </w:t>
            </w:r>
            <w:r>
              <w:rPr>
                <w:rFonts w:cs="Times New Roman"/>
                <w:sz w:val="18"/>
                <w:szCs w:val="18"/>
                <w:lang w:val="pl-PL"/>
              </w:rPr>
              <w:t>statku powietrznego (SP)</w:t>
            </w:r>
            <w:r w:rsidRPr="00131768">
              <w:rPr>
                <w:rFonts w:cs="Times New Roman"/>
                <w:sz w:val="18"/>
                <w:szCs w:val="18"/>
                <w:lang w:val="pl-PL"/>
              </w:rPr>
              <w:t>:</w:t>
            </w:r>
          </w:p>
        </w:tc>
        <w:tc>
          <w:tcPr>
            <w:tcW w:w="2693" w:type="dxa"/>
            <w:gridSpan w:val="5"/>
            <w:tcBorders>
              <w:left w:val="dotted" w:sz="4" w:space="0" w:color="auto"/>
            </w:tcBorders>
          </w:tcPr>
          <w:p w14:paraId="58DB67F4" w14:textId="77777777" w:rsidR="00E83D05" w:rsidRDefault="00BC30FC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Znaki rozpoznawcze:</w:t>
            </w:r>
          </w:p>
          <w:p w14:paraId="1E611717" w14:textId="26FFFC99" w:rsidR="008F7CA1" w:rsidRPr="00131768" w:rsidRDefault="008F7CA1" w:rsidP="00CA4D52">
            <w:pPr>
              <w:jc w:val="left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394" w:type="dxa"/>
            <w:gridSpan w:val="3"/>
          </w:tcPr>
          <w:p w14:paraId="0DBF8268" w14:textId="252007E3" w:rsidR="00E83D05" w:rsidRPr="00131768" w:rsidRDefault="008F7CA1" w:rsidP="008F7CA1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Numer seryjny: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8F7CA1" w:rsidRPr="007867CF" w14:paraId="506C233B" w14:textId="77777777" w:rsidTr="009A203B">
        <w:trPr>
          <w:trHeight w:val="631"/>
        </w:trPr>
        <w:tc>
          <w:tcPr>
            <w:tcW w:w="5245" w:type="dxa"/>
            <w:gridSpan w:val="8"/>
          </w:tcPr>
          <w:p w14:paraId="2862BC05" w14:textId="235AF4BA" w:rsidR="008F7CA1" w:rsidRPr="00131768" w:rsidRDefault="008F7CA1" w:rsidP="00CA4D52">
            <w:pPr>
              <w:jc w:val="left"/>
              <w:rPr>
                <w:rFonts w:cs="Times New Roman"/>
                <w:b/>
                <w:sz w:val="18"/>
                <w:szCs w:val="18"/>
                <w:lang w:val="pl-PL"/>
              </w:rPr>
            </w:pPr>
            <w:r w:rsidRPr="009604BC">
              <w:rPr>
                <w:rFonts w:cs="Times New Roman"/>
                <w:sz w:val="18"/>
                <w:szCs w:val="18"/>
                <w:lang w:val="pl-PL"/>
              </w:rPr>
              <w:t>Liczba godzin lotu (FH) od budowy SP:</w:t>
            </w:r>
          </w:p>
        </w:tc>
        <w:tc>
          <w:tcPr>
            <w:tcW w:w="4394" w:type="dxa"/>
            <w:gridSpan w:val="3"/>
          </w:tcPr>
          <w:p w14:paraId="6ED3DA57" w14:textId="0E64FB18" w:rsidR="008F7CA1" w:rsidRPr="00131768" w:rsidRDefault="008F7CA1" w:rsidP="007867CF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604BC">
              <w:rPr>
                <w:rFonts w:cs="Times New Roman"/>
                <w:sz w:val="18"/>
                <w:szCs w:val="18"/>
                <w:lang w:val="pl-PL"/>
              </w:rPr>
              <w:t>Liczba lądowań (FC) od budowy SP</w:t>
            </w:r>
            <w:r>
              <w:rPr>
                <w:rFonts w:cs="Times New Roman"/>
                <w:sz w:val="18"/>
                <w:szCs w:val="18"/>
                <w:lang w:val="pl-PL"/>
              </w:rPr>
              <w:t>:</w:t>
            </w: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E83D05" w:rsidRPr="00131768" w14:paraId="13581FB5" w14:textId="77777777" w:rsidTr="0002303B">
        <w:tc>
          <w:tcPr>
            <w:tcW w:w="9639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875B3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Dane organizacji obsługowej</w:t>
            </w:r>
          </w:p>
        </w:tc>
      </w:tr>
      <w:tr w:rsidR="00E83D05" w:rsidRPr="00131768" w14:paraId="615E5A9D" w14:textId="77777777" w:rsidTr="00306574">
        <w:trPr>
          <w:trHeight w:val="88"/>
        </w:trPr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27C4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Nazwa: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8D8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Numer Certyfikatu:</w:t>
            </w:r>
          </w:p>
        </w:tc>
      </w:tr>
      <w:tr w:rsidR="00E83D05" w:rsidRPr="007867CF" w14:paraId="1F120E37" w14:textId="77777777" w:rsidTr="0002303B"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71232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Przegląd weryfikacyjny struktury statku powietrznego</w:t>
            </w:r>
          </w:p>
        </w:tc>
      </w:tr>
      <w:tr w:rsidR="00E83D05" w:rsidRPr="00131768" w14:paraId="4511AF24" w14:textId="77777777" w:rsidTr="00306574">
        <w:tc>
          <w:tcPr>
            <w:tcW w:w="4820" w:type="dxa"/>
            <w:gridSpan w:val="7"/>
            <w:vAlign w:val="center"/>
          </w:tcPr>
          <w:p w14:paraId="12B805D0" w14:textId="32CCB42E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Data poświadczenia obsług rocznej</w:t>
            </w:r>
            <w:r w:rsidR="00643D55">
              <w:rPr>
                <w:rFonts w:cs="Times New Roman"/>
                <w:sz w:val="18"/>
                <w:szCs w:val="18"/>
                <w:lang w:val="pl-PL"/>
              </w:rPr>
              <w:t xml:space="preserve"> lub równoważnej</w:t>
            </w:r>
            <w:r w:rsidRPr="00131768">
              <w:rPr>
                <w:rFonts w:cs="Times New Roman"/>
                <w:sz w:val="18"/>
                <w:szCs w:val="18"/>
                <w:lang w:val="pl-PL"/>
              </w:rPr>
              <w:t>:</w:t>
            </w:r>
          </w:p>
        </w:tc>
        <w:tc>
          <w:tcPr>
            <w:tcW w:w="4819" w:type="dxa"/>
            <w:gridSpan w:val="4"/>
            <w:vAlign w:val="center"/>
          </w:tcPr>
          <w:p w14:paraId="38C3A806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Nr CRS</w:t>
            </w:r>
          </w:p>
        </w:tc>
      </w:tr>
      <w:tr w:rsidR="00E83D05" w:rsidRPr="007867CF" w14:paraId="64F10861" w14:textId="77777777" w:rsidTr="00306574">
        <w:tc>
          <w:tcPr>
            <w:tcW w:w="4820" w:type="dxa"/>
            <w:gridSpan w:val="7"/>
            <w:vAlign w:val="center"/>
          </w:tcPr>
          <w:p w14:paraId="5278E46C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Instrukcja obsługi technicznej (nr i zmiana): </w:t>
            </w:r>
          </w:p>
        </w:tc>
        <w:tc>
          <w:tcPr>
            <w:tcW w:w="4819" w:type="dxa"/>
            <w:gridSpan w:val="4"/>
            <w:vAlign w:val="center"/>
          </w:tcPr>
          <w:p w14:paraId="02DFF61A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E83D05" w:rsidRPr="007867CF" w14:paraId="2835E5C1" w14:textId="77777777" w:rsidTr="00306574">
        <w:tc>
          <w:tcPr>
            <w:tcW w:w="4820" w:type="dxa"/>
            <w:gridSpan w:val="7"/>
            <w:vAlign w:val="center"/>
          </w:tcPr>
          <w:p w14:paraId="0DDB4F47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Instrukcja napraw strukturalnych (nr i zmiana):</w:t>
            </w:r>
          </w:p>
        </w:tc>
        <w:tc>
          <w:tcPr>
            <w:tcW w:w="4819" w:type="dxa"/>
            <w:gridSpan w:val="4"/>
            <w:vAlign w:val="center"/>
          </w:tcPr>
          <w:p w14:paraId="317D1FB3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E83D05" w:rsidRPr="007867CF" w14:paraId="5FC4F0F0" w14:textId="77777777" w:rsidTr="0002303B">
        <w:trPr>
          <w:trHeight w:val="408"/>
        </w:trPr>
        <w:tc>
          <w:tcPr>
            <w:tcW w:w="9639" w:type="dxa"/>
            <w:gridSpan w:val="11"/>
            <w:tcBorders>
              <w:bottom w:val="nil"/>
            </w:tcBorders>
            <w:vAlign w:val="center"/>
          </w:tcPr>
          <w:p w14:paraId="36BBDAC8" w14:textId="77777777" w:rsidR="00E83D05" w:rsidRPr="00131768" w:rsidRDefault="00E83D05" w:rsidP="00CA4D52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W oparciu o dane obsługowe oświadczam, że podczas przeglądu weryfikacyjnego struktury ww. statku powietrznego:</w:t>
            </w:r>
          </w:p>
        </w:tc>
      </w:tr>
      <w:tr w:rsidR="00E83D05" w:rsidRPr="00131768" w14:paraId="6C68C528" w14:textId="77777777" w:rsidTr="0002303B">
        <w:trPr>
          <w:trHeight w:val="398"/>
        </w:trPr>
        <w:tc>
          <w:tcPr>
            <w:tcW w:w="436" w:type="dxa"/>
            <w:tcBorders>
              <w:top w:val="nil"/>
              <w:bottom w:val="nil"/>
              <w:right w:val="nil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1244134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5C0F91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920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63CDE220" w14:textId="2C22095C" w:rsidR="00E83D05" w:rsidRPr="00131768" w:rsidRDefault="00E83D05" w:rsidP="00AA5EEF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nie stwierdzono śladów korozji</w:t>
            </w:r>
          </w:p>
        </w:tc>
      </w:tr>
      <w:tr w:rsidR="00E83D05" w:rsidRPr="007867CF" w14:paraId="27908014" w14:textId="77777777" w:rsidTr="0002303B">
        <w:trPr>
          <w:trHeight w:val="398"/>
        </w:trPr>
        <w:tc>
          <w:tcPr>
            <w:tcW w:w="436" w:type="dxa"/>
            <w:tcBorders>
              <w:top w:val="nil"/>
              <w:bottom w:val="nil"/>
              <w:right w:val="nil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1165705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608014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920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331E2C26" w14:textId="46EA789D" w:rsidR="00E83D05" w:rsidRPr="00131768" w:rsidRDefault="00E83D05" w:rsidP="00AA5EEF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stwierdzono jedynie lokalną korozję poziomu 1 (</w:t>
            </w:r>
            <w:proofErr w:type="spellStart"/>
            <w:r w:rsidRPr="00131768">
              <w:rPr>
                <w:rFonts w:cs="Times New Roman"/>
                <w:sz w:val="18"/>
                <w:szCs w:val="18"/>
                <w:lang w:val="pl-PL"/>
              </w:rPr>
              <w:t>corrosion</w:t>
            </w:r>
            <w:proofErr w:type="spellEnd"/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131768">
              <w:rPr>
                <w:rFonts w:cs="Times New Roman"/>
                <w:sz w:val="18"/>
                <w:szCs w:val="18"/>
                <w:lang w:val="pl-PL"/>
              </w:rPr>
              <w:t>level</w:t>
            </w:r>
            <w:proofErr w:type="spellEnd"/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 1)</w:t>
            </w:r>
          </w:p>
        </w:tc>
      </w:tr>
      <w:tr w:rsidR="00E83D05" w:rsidRPr="007867CF" w14:paraId="05C71779" w14:textId="77777777" w:rsidTr="0002303B">
        <w:trPr>
          <w:trHeight w:val="398"/>
        </w:trPr>
        <w:tc>
          <w:tcPr>
            <w:tcW w:w="9639" w:type="dxa"/>
            <w:gridSpan w:val="11"/>
            <w:tcBorders>
              <w:top w:val="nil"/>
              <w:bottom w:val="nil"/>
            </w:tcBorders>
            <w:vAlign w:val="center"/>
          </w:tcPr>
          <w:p w14:paraId="6D8E43AC" w14:textId="77777777" w:rsidR="00E83D05" w:rsidRPr="00131768" w:rsidRDefault="00E83D05" w:rsidP="00675684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Ponadto, w zakresie </w:t>
            </w:r>
            <w:r w:rsidR="00675684">
              <w:rPr>
                <w:rFonts w:cs="Times New Roman"/>
                <w:sz w:val="18"/>
                <w:szCs w:val="18"/>
                <w:lang w:val="pl-PL"/>
              </w:rPr>
              <w:t>zasadniczych</w:t>
            </w: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 elementów </w:t>
            </w:r>
            <w:r w:rsidR="00B85E01">
              <w:rPr>
                <w:rFonts w:cs="Times New Roman"/>
                <w:sz w:val="18"/>
                <w:szCs w:val="18"/>
                <w:lang w:val="pl-PL"/>
              </w:rPr>
              <w:t>struktury</w:t>
            </w:r>
            <w:r w:rsidRPr="00131768">
              <w:rPr>
                <w:rFonts w:cs="Times New Roman"/>
                <w:sz w:val="18"/>
                <w:szCs w:val="18"/>
                <w:lang w:val="pl-PL"/>
              </w:rPr>
              <w:t>:</w:t>
            </w:r>
          </w:p>
        </w:tc>
      </w:tr>
      <w:tr w:rsidR="00E83D05" w:rsidRPr="00131768" w14:paraId="28944F36" w14:textId="77777777" w:rsidTr="0002303B">
        <w:trPr>
          <w:trHeight w:val="398"/>
        </w:trPr>
        <w:tc>
          <w:tcPr>
            <w:tcW w:w="436" w:type="dxa"/>
            <w:tcBorders>
              <w:top w:val="nil"/>
              <w:bottom w:val="nil"/>
              <w:right w:val="nil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499349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C2558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9203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35917723" w14:textId="75C2A2BF" w:rsidR="00E83D05" w:rsidRPr="00131768" w:rsidRDefault="00E83D05" w:rsidP="00AA5EEF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nie stwierdzono uszkodzeń</w:t>
            </w:r>
          </w:p>
        </w:tc>
      </w:tr>
      <w:tr w:rsidR="00E83D05" w:rsidRPr="007867CF" w14:paraId="4919A19D" w14:textId="77777777" w:rsidTr="007867CF">
        <w:trPr>
          <w:trHeight w:val="140"/>
        </w:trPr>
        <w:tc>
          <w:tcPr>
            <w:tcW w:w="4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2090645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F87C2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9203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F7FFB5" w14:textId="0DEDC59C" w:rsidR="00E83D05" w:rsidRPr="00131768" w:rsidRDefault="00E83D05" w:rsidP="009E1BDC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stwierdzono jedynie  naprawialne uszkodzenia występujące miejscowo </w:t>
            </w:r>
            <w:r w:rsidR="002C32EB">
              <w:rPr>
                <w:rFonts w:cs="Times New Roman"/>
                <w:sz w:val="18"/>
                <w:szCs w:val="18"/>
                <w:lang w:val="pl-PL"/>
              </w:rPr>
              <w:t>(</w:t>
            </w:r>
            <w:r w:rsidRPr="00131768">
              <w:rPr>
                <w:rFonts w:cs="Times New Roman"/>
                <w:sz w:val="18"/>
                <w:szCs w:val="18"/>
                <w:lang w:val="pl-PL"/>
              </w:rPr>
              <w:t>lokalnie</w:t>
            </w:r>
            <w:r w:rsidR="002C32EB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</w:tc>
      </w:tr>
      <w:tr w:rsidR="00E83D05" w:rsidRPr="00131768" w14:paraId="4D626EE4" w14:textId="77777777" w:rsidTr="0002303B">
        <w:trPr>
          <w:trHeight w:val="56"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DC39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Uszkodzone elementy:</w:t>
            </w:r>
          </w:p>
        </w:tc>
      </w:tr>
      <w:tr w:rsidR="00E83D05" w:rsidRPr="00BC30FC" w14:paraId="7EF4DEF2" w14:textId="77777777" w:rsidTr="0002303B">
        <w:trPr>
          <w:trHeight w:val="56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1019237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50827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788" w14:textId="58054730" w:rsidR="00643D55" w:rsidRPr="00424A63" w:rsidRDefault="00643D55" w:rsidP="00CA4D52">
            <w:pPr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424A63">
              <w:rPr>
                <w:rFonts w:cs="Times New Roman"/>
                <w:sz w:val="18"/>
                <w:szCs w:val="18"/>
                <w:lang w:val="en-US"/>
              </w:rPr>
              <w:t>Podłużnica</w:t>
            </w:r>
            <w:proofErr w:type="spellEnd"/>
            <w:r w:rsidR="00D656CC" w:rsidRPr="00424A63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="00BC30FC" w:rsidRPr="00424A63">
              <w:rPr>
                <w:rFonts w:cs="Times New Roman"/>
                <w:sz w:val="18"/>
                <w:szCs w:val="18"/>
                <w:lang w:val="en-US"/>
              </w:rPr>
              <w:t xml:space="preserve">el. </w:t>
            </w:r>
            <w:proofErr w:type="spellStart"/>
            <w:r w:rsidR="00BC30FC" w:rsidRPr="00424A63">
              <w:rPr>
                <w:rFonts w:cs="Times New Roman"/>
                <w:sz w:val="18"/>
                <w:szCs w:val="18"/>
                <w:lang w:val="en-US"/>
              </w:rPr>
              <w:t>wzdłużny</w:t>
            </w:r>
            <w:proofErr w:type="spellEnd"/>
          </w:p>
          <w:p w14:paraId="7756AC83" w14:textId="77777777" w:rsidR="00E83D05" w:rsidRPr="0036661D" w:rsidRDefault="00E83D05" w:rsidP="00CA4D52">
            <w:pPr>
              <w:jc w:val="left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9941C2">
              <w:rPr>
                <w:rFonts w:cs="Times New Roman"/>
                <w:i/>
                <w:sz w:val="18"/>
                <w:szCs w:val="18"/>
                <w:lang w:val="en-US"/>
              </w:rPr>
              <w:t>Longeron</w:t>
            </w:r>
            <w:proofErr w:type="spellEnd"/>
            <w:r w:rsidRPr="009941C2">
              <w:rPr>
                <w:rFonts w:cs="Times New Roman"/>
                <w:i/>
                <w:sz w:val="18"/>
                <w:szCs w:val="18"/>
                <w:lang w:val="en-US"/>
              </w:rPr>
              <w:t xml:space="preserve"> /</w:t>
            </w:r>
            <w:r w:rsidRPr="0036661D">
              <w:rPr>
                <w:rFonts w:cs="Times New Roman"/>
                <w:i/>
                <w:sz w:val="18"/>
                <w:szCs w:val="18"/>
              </w:rPr>
              <w:t xml:space="preserve"> Stringer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1662275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51074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22D9" w14:textId="73D077FE" w:rsidR="00643D55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Ścianka</w:t>
            </w:r>
          </w:p>
          <w:p w14:paraId="4FF51D83" w14:textId="77777777" w:rsidR="00E83D05" w:rsidRPr="0036661D" w:rsidRDefault="00E83D05" w:rsidP="00CA4D52">
            <w:pPr>
              <w:jc w:val="left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36661D">
              <w:rPr>
                <w:rFonts w:cs="Times New Roman"/>
                <w:i/>
                <w:sz w:val="18"/>
                <w:szCs w:val="18"/>
                <w:lang w:val="pl-PL"/>
              </w:rPr>
              <w:t>Web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1471173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7A0F99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164CB" w14:textId="323450C4" w:rsidR="00EE22E0" w:rsidRDefault="00AA5EEF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 xml:space="preserve">Łącznik </w:t>
            </w:r>
          </w:p>
          <w:p w14:paraId="2AB50E5D" w14:textId="77777777" w:rsidR="00E83D05" w:rsidRPr="009941C2" w:rsidRDefault="00E83D05" w:rsidP="00CA4D52">
            <w:pPr>
              <w:jc w:val="left"/>
              <w:rPr>
                <w:rFonts w:cs="Times New Roman"/>
                <w:sz w:val="18"/>
                <w:szCs w:val="18"/>
                <w:lang w:val="en-US"/>
              </w:rPr>
            </w:pPr>
            <w:r w:rsidRPr="009941C2">
              <w:rPr>
                <w:rFonts w:cs="Times New Roman"/>
                <w:sz w:val="18"/>
                <w:szCs w:val="18"/>
                <w:lang w:val="en-US"/>
              </w:rPr>
              <w:t>Fitting / Shear Tie</w:t>
            </w:r>
          </w:p>
        </w:tc>
      </w:tr>
      <w:tr w:rsidR="00E83D05" w:rsidRPr="007867CF" w14:paraId="69E21421" w14:textId="77777777" w:rsidTr="007867CF">
        <w:trPr>
          <w:trHeight w:val="759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1756737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19EFF7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6315" w14:textId="21A21BFC" w:rsidR="00EE22E0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Pas</w:t>
            </w:r>
            <w:r w:rsidR="00EE22E0">
              <w:rPr>
                <w:rFonts w:cs="Times New Roman"/>
                <w:sz w:val="18"/>
                <w:szCs w:val="18"/>
                <w:lang w:val="pl-PL"/>
              </w:rPr>
              <w:t xml:space="preserve"> d</w:t>
            </w:r>
            <w:r w:rsidR="00D656CC">
              <w:rPr>
                <w:rFonts w:cs="Times New Roman"/>
                <w:sz w:val="18"/>
                <w:szCs w:val="18"/>
                <w:lang w:val="pl-PL"/>
              </w:rPr>
              <w:t>ź</w:t>
            </w:r>
            <w:r w:rsidR="00EE22E0">
              <w:rPr>
                <w:rFonts w:cs="Times New Roman"/>
                <w:sz w:val="18"/>
                <w:szCs w:val="18"/>
                <w:lang w:val="pl-PL"/>
              </w:rPr>
              <w:t>wigar</w:t>
            </w:r>
            <w:r w:rsidR="00D656CC">
              <w:rPr>
                <w:rFonts w:cs="Times New Roman"/>
                <w:sz w:val="18"/>
                <w:szCs w:val="18"/>
                <w:lang w:val="pl-PL"/>
              </w:rPr>
              <w:t>a</w:t>
            </w:r>
          </w:p>
          <w:p w14:paraId="6517888E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9941C2">
              <w:rPr>
                <w:rFonts w:cs="Times New Roman"/>
                <w:i/>
                <w:sz w:val="18"/>
                <w:szCs w:val="18"/>
                <w:lang w:val="en-US"/>
              </w:rPr>
              <w:t>Spar Cap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1467005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EA7C5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71AD" w14:textId="2C1CBFC2" w:rsidR="00EE22E0" w:rsidRDefault="00EE22E0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Żebro</w:t>
            </w:r>
          </w:p>
          <w:p w14:paraId="42D717E5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9941C2">
              <w:rPr>
                <w:rFonts w:cs="Times New Roman"/>
                <w:i/>
                <w:sz w:val="18"/>
                <w:szCs w:val="18"/>
                <w:lang w:val="en-US"/>
              </w:rPr>
              <w:t>Rib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1060252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C722C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0D9D3" w14:textId="17D132D3" w:rsidR="00EE22E0" w:rsidRDefault="0011019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Wzmocnienie wokół wykroju / nakładka</w:t>
            </w:r>
          </w:p>
          <w:p w14:paraId="6874F4D9" w14:textId="77777777" w:rsidR="00E83D05" w:rsidRPr="00424A63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proofErr w:type="spellStart"/>
            <w:r w:rsidRPr="00424A63">
              <w:rPr>
                <w:rFonts w:cs="Times New Roman"/>
                <w:sz w:val="18"/>
                <w:szCs w:val="18"/>
                <w:lang w:val="pl-PL"/>
              </w:rPr>
              <w:t>Doubler</w:t>
            </w:r>
            <w:proofErr w:type="spellEnd"/>
          </w:p>
        </w:tc>
      </w:tr>
      <w:tr w:rsidR="00E83D05" w:rsidRPr="00131768" w14:paraId="7B91DC98" w14:textId="77777777" w:rsidTr="0002303B">
        <w:trPr>
          <w:trHeight w:val="56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407" w14:textId="752ECF16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ascii="MS Mincho" w:eastAsia="MS Mincho" w:hAnsi="MS Mincho" w:cs="MS Mincho" w:hint="eastAsia"/>
                <w:sz w:val="18"/>
                <w:szCs w:val="18"/>
                <w:lang w:val="pl-PL"/>
              </w:rPr>
              <w:t>☐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ECD" w14:textId="73F8828E" w:rsidR="00EE22E0" w:rsidRDefault="00EE22E0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Wręga</w:t>
            </w:r>
          </w:p>
          <w:p w14:paraId="0CAC0273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9941C2">
              <w:rPr>
                <w:rFonts w:cs="Times New Roman"/>
                <w:i/>
                <w:sz w:val="18"/>
                <w:szCs w:val="18"/>
                <w:lang w:val="en-US"/>
              </w:rPr>
              <w:t>Frame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A834" w14:textId="1DDE96CA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ascii="MS Mincho" w:eastAsia="MS Mincho" w:hAnsi="MS Mincho" w:cs="MS Mincho" w:hint="eastAsia"/>
                <w:sz w:val="18"/>
                <w:szCs w:val="18"/>
                <w:lang w:val="pl-PL"/>
              </w:rPr>
              <w:t>☐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439" w14:textId="395BF4F5" w:rsidR="00EE22E0" w:rsidRDefault="0011019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Wręga siłowa</w:t>
            </w:r>
          </w:p>
          <w:p w14:paraId="54CFB618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9941C2">
              <w:rPr>
                <w:rFonts w:cs="Times New Roman"/>
                <w:i/>
                <w:sz w:val="18"/>
                <w:szCs w:val="18"/>
                <w:lang w:val="en-US"/>
              </w:rPr>
              <w:t>Bulkhead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A371" w14:textId="730F64B4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ascii="MS Mincho" w:eastAsia="MS Mincho" w:hAnsi="MS Mincho" w:cs="MS Mincho" w:hint="eastAsia"/>
                <w:sz w:val="18"/>
                <w:szCs w:val="18"/>
                <w:lang w:val="pl-PL"/>
              </w:rPr>
              <w:t>☐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D9E1F" w14:textId="16D7E853" w:rsidR="00EE22E0" w:rsidRDefault="00EE22E0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Pokrycie</w:t>
            </w:r>
          </w:p>
          <w:p w14:paraId="1E4FEF09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i/>
                <w:sz w:val="18"/>
                <w:szCs w:val="18"/>
                <w:lang w:val="pl-PL"/>
              </w:rPr>
              <w:t>Skin</w:t>
            </w:r>
          </w:p>
        </w:tc>
      </w:tr>
      <w:tr w:rsidR="00E83D05" w:rsidRPr="00131768" w14:paraId="2080DD6F" w14:textId="77777777" w:rsidTr="007867CF">
        <w:trPr>
          <w:trHeight w:val="328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B97E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Lokalizacja uszkodzeń:</w:t>
            </w:r>
          </w:p>
        </w:tc>
      </w:tr>
      <w:tr w:rsidR="00E83D05" w:rsidRPr="00131768" w14:paraId="329770F9" w14:textId="77777777" w:rsidTr="0002303B">
        <w:trPr>
          <w:trHeight w:val="8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BA9D1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STA: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E7D22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362C3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WL: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8B6A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11A4E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BL: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AF00A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E83D05" w:rsidRPr="00131768" w14:paraId="63E24B60" w14:textId="77777777" w:rsidTr="0002303B">
        <w:trPr>
          <w:trHeight w:val="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5C2EA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STA: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38FA3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00CE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WL: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DF91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67EF1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BL: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09F0B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E83D05" w:rsidRPr="00131768" w14:paraId="060D9B96" w14:textId="77777777" w:rsidTr="0002303B">
        <w:trPr>
          <w:trHeight w:val="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8EAB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STA: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2C6E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D70F9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WL: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C16B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01237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BL: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7BAFF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E83D05" w:rsidRPr="00131768" w14:paraId="213522B9" w14:textId="77777777" w:rsidTr="007867CF">
        <w:trPr>
          <w:trHeight w:val="233"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67FE4" w14:textId="77777777" w:rsidR="00E83D05" w:rsidRPr="00131768" w:rsidRDefault="00E83D0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Przyczyny powstania uszkodzeń:</w:t>
            </w:r>
          </w:p>
        </w:tc>
      </w:tr>
      <w:tr w:rsidR="00E83D05" w:rsidRPr="00131768" w14:paraId="58FF9E82" w14:textId="77777777" w:rsidTr="0002303B">
        <w:trPr>
          <w:trHeight w:val="56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2002266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1E555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3BE" w14:textId="039E8962" w:rsidR="002122DE" w:rsidRPr="009941C2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>Środowisko</w:t>
            </w:r>
            <w:r w:rsidR="00BC30FC" w:rsidRPr="009941C2">
              <w:rPr>
                <w:rFonts w:cs="Times New Roman"/>
                <w:sz w:val="18"/>
                <w:szCs w:val="18"/>
                <w:lang w:val="pl-PL"/>
              </w:rPr>
              <w:t xml:space="preserve"> ekspl</w:t>
            </w:r>
            <w:r w:rsidR="00193B8B" w:rsidRPr="009941C2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="00BC30FC" w:rsidRPr="009941C2">
              <w:rPr>
                <w:rFonts w:cs="Times New Roman"/>
                <w:sz w:val="18"/>
                <w:szCs w:val="18"/>
                <w:lang w:val="pl-PL"/>
              </w:rPr>
              <w:t>atacyjne</w:t>
            </w:r>
          </w:p>
          <w:p w14:paraId="2847A45B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6"/>
                <w:szCs w:val="16"/>
              </w:rPr>
            </w:pPr>
            <w:r w:rsidRPr="009941C2">
              <w:rPr>
                <w:rFonts w:cs="Times New Roman"/>
                <w:i/>
                <w:sz w:val="18"/>
                <w:szCs w:val="18"/>
              </w:rPr>
              <w:t>Environmental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608969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78EC8E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EE9" w14:textId="599B0D2D" w:rsidR="002122DE" w:rsidRPr="009941C2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 xml:space="preserve">Rozlanie </w:t>
            </w:r>
            <w:r w:rsidR="00BC30FC" w:rsidRPr="009941C2">
              <w:rPr>
                <w:rFonts w:cs="Times New Roman"/>
                <w:sz w:val="18"/>
                <w:szCs w:val="18"/>
                <w:lang w:val="pl-PL"/>
              </w:rPr>
              <w:t xml:space="preserve">cieczy </w:t>
            </w:r>
            <w:r w:rsidRPr="009941C2">
              <w:rPr>
                <w:rFonts w:cs="Times New Roman"/>
                <w:sz w:val="18"/>
                <w:szCs w:val="18"/>
                <w:lang w:val="pl-PL"/>
              </w:rPr>
              <w:t>chemiczne</w:t>
            </w:r>
            <w:r w:rsidR="00BC30FC" w:rsidRPr="0036661D">
              <w:rPr>
                <w:rFonts w:cs="Times New Roman"/>
                <w:sz w:val="18"/>
                <w:szCs w:val="18"/>
                <w:lang w:val="pl-PL"/>
              </w:rPr>
              <w:t>j</w:t>
            </w:r>
            <w:r w:rsidR="00BC30FC" w:rsidRPr="0036661D">
              <w:rPr>
                <w:rFonts w:cs="Times New Roman"/>
                <w:sz w:val="18"/>
                <w:szCs w:val="18"/>
                <w:lang w:val="pl-PL"/>
              </w:rPr>
              <w:br/>
              <w:t>(nie dotyczy płynów eksploatacyjnych statku</w:t>
            </w:r>
            <w:r w:rsidR="00BC30FC" w:rsidRPr="009941C2">
              <w:rPr>
                <w:rFonts w:cs="Times New Roman"/>
                <w:sz w:val="18"/>
                <w:szCs w:val="18"/>
                <w:lang w:val="pl-PL"/>
              </w:rPr>
              <w:t>) powietrznego</w:t>
            </w:r>
            <w:r w:rsidR="00BC30FC" w:rsidRPr="0036661D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  <w:p w14:paraId="3D17F7F3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9941C2">
              <w:rPr>
                <w:rFonts w:cs="Times New Roman"/>
                <w:i/>
                <w:sz w:val="18"/>
                <w:szCs w:val="18"/>
                <w:lang w:val="en-US"/>
              </w:rPr>
              <w:t>Chemical Spill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1694574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0027D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8DA98" w14:textId="51F6CE1D" w:rsidR="002122DE" w:rsidRPr="009941C2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>Wyciek wewnętrzny</w:t>
            </w:r>
          </w:p>
          <w:p w14:paraId="3EBC4DC0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6"/>
                <w:szCs w:val="16"/>
              </w:rPr>
            </w:pPr>
            <w:r w:rsidRPr="009941C2">
              <w:rPr>
                <w:rFonts w:cs="Times New Roman"/>
                <w:i/>
                <w:sz w:val="18"/>
                <w:szCs w:val="18"/>
              </w:rPr>
              <w:t>Internal Leakage</w:t>
            </w:r>
          </w:p>
        </w:tc>
      </w:tr>
      <w:tr w:rsidR="00E83D05" w:rsidRPr="007867CF" w14:paraId="2B54A7B8" w14:textId="77777777" w:rsidTr="0002303B">
        <w:trPr>
          <w:trHeight w:val="56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2045595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0C04F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9DE" w14:textId="05EF0A95" w:rsidR="002122DE" w:rsidRPr="009941C2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>Mokre kołderki izolujące</w:t>
            </w:r>
          </w:p>
          <w:p w14:paraId="3D8E83CC" w14:textId="77777777" w:rsidR="00E83D05" w:rsidRPr="00424A63" w:rsidRDefault="00E83D05" w:rsidP="00CA4D52">
            <w:pPr>
              <w:jc w:val="left"/>
              <w:rPr>
                <w:rFonts w:cs="Times New Roman"/>
                <w:i/>
                <w:sz w:val="16"/>
                <w:szCs w:val="16"/>
                <w:lang w:val="pl-PL"/>
              </w:rPr>
            </w:pPr>
            <w:r w:rsidRPr="00424A63">
              <w:rPr>
                <w:rFonts w:cs="Times New Roman"/>
                <w:i/>
                <w:sz w:val="18"/>
                <w:szCs w:val="18"/>
                <w:lang w:val="pl-PL"/>
              </w:rPr>
              <w:t xml:space="preserve">Wet </w:t>
            </w:r>
            <w:proofErr w:type="spellStart"/>
            <w:r w:rsidRPr="00424A63">
              <w:rPr>
                <w:rFonts w:cs="Times New Roman"/>
                <w:i/>
                <w:sz w:val="18"/>
                <w:szCs w:val="18"/>
                <w:lang w:val="pl-PL"/>
              </w:rPr>
              <w:t>Insulation</w:t>
            </w:r>
            <w:proofErr w:type="spellEnd"/>
            <w:r w:rsidRPr="00424A63">
              <w:rPr>
                <w:rFonts w:cs="Times New Roman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24A63">
              <w:rPr>
                <w:rFonts w:cs="Times New Roman"/>
                <w:i/>
                <w:sz w:val="18"/>
                <w:szCs w:val="18"/>
                <w:lang w:val="pl-PL"/>
              </w:rPr>
              <w:t>Blanket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1916744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62EE92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4D47" w14:textId="30D955F7" w:rsidR="002122DE" w:rsidRPr="009941C2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>Zablokowany drenaż</w:t>
            </w:r>
          </w:p>
          <w:p w14:paraId="31671921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6"/>
                <w:szCs w:val="16"/>
              </w:rPr>
            </w:pPr>
            <w:r w:rsidRPr="009941C2">
              <w:rPr>
                <w:rFonts w:cs="Times New Roman"/>
                <w:i/>
                <w:sz w:val="18"/>
                <w:szCs w:val="18"/>
              </w:rPr>
              <w:t>Blocked Drain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1962787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3BC268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E00A9" w14:textId="78D61C8C" w:rsidR="002122DE" w:rsidRPr="009941C2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 xml:space="preserve">Brak </w:t>
            </w:r>
            <w:r w:rsidR="00110195" w:rsidRPr="009941C2">
              <w:rPr>
                <w:rFonts w:cs="Times New Roman"/>
                <w:sz w:val="18"/>
                <w:szCs w:val="18"/>
                <w:lang w:val="pl-PL"/>
              </w:rPr>
              <w:t>zabezpieczenie przed korozją</w:t>
            </w:r>
          </w:p>
          <w:p w14:paraId="1E9DEB32" w14:textId="77777777" w:rsidR="00E83D05" w:rsidRPr="00424A63" w:rsidRDefault="00E83D05" w:rsidP="00CA4D52">
            <w:pPr>
              <w:jc w:val="left"/>
              <w:rPr>
                <w:rFonts w:cs="Times New Roman"/>
                <w:i/>
                <w:sz w:val="16"/>
                <w:szCs w:val="16"/>
                <w:lang w:val="pl-PL"/>
              </w:rPr>
            </w:pPr>
            <w:r w:rsidRPr="00424A63">
              <w:rPr>
                <w:rFonts w:cs="Times New Roman"/>
                <w:i/>
                <w:sz w:val="18"/>
                <w:szCs w:val="18"/>
                <w:lang w:val="pl-PL"/>
              </w:rPr>
              <w:t xml:space="preserve">Missing </w:t>
            </w:r>
            <w:proofErr w:type="spellStart"/>
            <w:r w:rsidRPr="00424A63">
              <w:rPr>
                <w:rFonts w:cs="Times New Roman"/>
                <w:i/>
                <w:sz w:val="18"/>
                <w:szCs w:val="18"/>
                <w:lang w:val="pl-PL"/>
              </w:rPr>
              <w:t>Corrosion</w:t>
            </w:r>
            <w:proofErr w:type="spellEnd"/>
            <w:r w:rsidRPr="00424A63">
              <w:rPr>
                <w:rFonts w:cs="Times New Roman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24A63">
              <w:rPr>
                <w:rFonts w:cs="Times New Roman"/>
                <w:i/>
                <w:sz w:val="18"/>
                <w:szCs w:val="18"/>
                <w:lang w:val="pl-PL"/>
              </w:rPr>
              <w:t>Protection</w:t>
            </w:r>
            <w:proofErr w:type="spellEnd"/>
          </w:p>
        </w:tc>
      </w:tr>
      <w:tr w:rsidR="00E83D05" w:rsidRPr="00110195" w14:paraId="655EB32C" w14:textId="77777777" w:rsidTr="0002303B">
        <w:trPr>
          <w:trHeight w:val="398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1851373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30D6A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346" w14:textId="13878E59" w:rsidR="002122DE" w:rsidRPr="009941C2" w:rsidRDefault="0011019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>Przetarcia</w:t>
            </w:r>
          </w:p>
          <w:p w14:paraId="151697F7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6"/>
                <w:szCs w:val="16"/>
              </w:rPr>
            </w:pPr>
            <w:r w:rsidRPr="009941C2">
              <w:rPr>
                <w:rFonts w:cs="Times New Roman"/>
                <w:i/>
                <w:sz w:val="18"/>
                <w:szCs w:val="18"/>
              </w:rPr>
              <w:t>Chafing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-1418863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D0AD42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8196" w14:textId="14F1A95C" w:rsidR="002122DE" w:rsidRPr="009941C2" w:rsidRDefault="00110195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 xml:space="preserve">Nadmierne naprężenia </w:t>
            </w:r>
          </w:p>
          <w:p w14:paraId="46937E3D" w14:textId="77777777" w:rsidR="00E83D05" w:rsidRPr="009941C2" w:rsidRDefault="00E83D05" w:rsidP="00CA4D52">
            <w:pPr>
              <w:jc w:val="left"/>
              <w:rPr>
                <w:rFonts w:cs="Times New Roman"/>
                <w:i/>
                <w:sz w:val="16"/>
                <w:szCs w:val="16"/>
              </w:rPr>
            </w:pPr>
            <w:r w:rsidRPr="009941C2">
              <w:rPr>
                <w:rFonts w:cs="Times New Roman"/>
                <w:i/>
                <w:sz w:val="18"/>
                <w:szCs w:val="18"/>
              </w:rPr>
              <w:t>Overstress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Times New Roman"/>
                <w:sz w:val="18"/>
                <w:szCs w:val="18"/>
                <w:lang w:val="pl-PL"/>
              </w:rPr>
              <w:id w:val="123669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ECC05" w14:textId="77777777" w:rsidR="00E83D05" w:rsidRPr="00131768" w:rsidRDefault="00E83D05" w:rsidP="00CA4D52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131768">
                  <w:rPr>
                    <w:rFonts w:ascii="MS Mincho" w:eastAsia="MS Mincho" w:hAnsi="MS Mincho" w:cs="MS Mincho" w:hint="eastAsia"/>
                    <w:sz w:val="18"/>
                    <w:szCs w:val="18"/>
                    <w:lang w:val="pl-PL"/>
                  </w:rPr>
                  <w:t>☐</w:t>
                </w:r>
              </w:p>
            </w:sdtContent>
          </w:sdt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D75E4" w14:textId="53A0A789" w:rsidR="002122DE" w:rsidRPr="009941C2" w:rsidRDefault="002122DE" w:rsidP="00CA4D52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9941C2">
              <w:rPr>
                <w:rFonts w:cs="Times New Roman"/>
                <w:sz w:val="18"/>
                <w:szCs w:val="18"/>
                <w:lang w:val="pl-PL"/>
              </w:rPr>
              <w:t>Uszkodzenie przez ciało obce</w:t>
            </w:r>
          </w:p>
          <w:p w14:paraId="06C597D6" w14:textId="09A30AF0" w:rsidR="00E83D05" w:rsidRPr="009941C2" w:rsidRDefault="00193B8B" w:rsidP="00110195">
            <w:pPr>
              <w:jc w:val="left"/>
              <w:rPr>
                <w:rFonts w:cs="Times New Roman"/>
                <w:i/>
                <w:sz w:val="14"/>
                <w:szCs w:val="14"/>
                <w:lang w:val="pl-PL"/>
              </w:rPr>
            </w:pPr>
            <w:r w:rsidRPr="00193B8B">
              <w:rPr>
                <w:rFonts w:cs="Times New Roman"/>
                <w:i/>
                <w:sz w:val="18"/>
                <w:szCs w:val="18"/>
                <w:lang w:val="en-US"/>
              </w:rPr>
              <w:t>Foreign</w:t>
            </w:r>
            <w:r w:rsidR="002122DE" w:rsidRPr="009941C2">
              <w:rPr>
                <w:rFonts w:cs="Times New Roman"/>
                <w:i/>
                <w:sz w:val="18"/>
                <w:szCs w:val="18"/>
                <w:lang w:val="en-US"/>
              </w:rPr>
              <w:t xml:space="preserve"> Object Damag</w:t>
            </w:r>
            <w:r w:rsidR="00110195" w:rsidRPr="009941C2">
              <w:rPr>
                <w:rFonts w:cs="Times New Roman"/>
                <w:i/>
                <w:sz w:val="18"/>
                <w:szCs w:val="18"/>
                <w:lang w:val="en-US"/>
              </w:rPr>
              <w:t>e</w:t>
            </w:r>
            <w:r w:rsidR="002122DE" w:rsidRPr="009941C2">
              <w:rPr>
                <w:rFonts w:cs="Times New Roman"/>
                <w:i/>
                <w:sz w:val="18"/>
                <w:szCs w:val="18"/>
                <w:lang w:val="en-US"/>
              </w:rPr>
              <w:t xml:space="preserve"> (FOD</w:t>
            </w:r>
            <w:r w:rsidR="002122DE" w:rsidRPr="009941C2">
              <w:rPr>
                <w:rFonts w:cs="Times New Roman"/>
                <w:i/>
                <w:sz w:val="14"/>
                <w:szCs w:val="14"/>
                <w:lang w:val="pl-PL"/>
              </w:rPr>
              <w:t>)</w:t>
            </w:r>
          </w:p>
        </w:tc>
      </w:tr>
      <w:tr w:rsidR="00E83D05" w:rsidRPr="007867CF" w14:paraId="66C8572E" w14:textId="77777777" w:rsidTr="0002303B">
        <w:trPr>
          <w:trHeight w:val="56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center"/>
          </w:tcPr>
          <w:p w14:paraId="7D0C954B" w14:textId="1C3B1300" w:rsidR="00E83D05" w:rsidRPr="00131768" w:rsidRDefault="00E83D05" w:rsidP="00FF5068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Wszystkie stwierdzone uszkodzenia zostały usunięte oraz poświadczone zgodnie z</w:t>
            </w:r>
            <w:r w:rsidR="005F3AB7">
              <w:rPr>
                <w:rFonts w:cs="Times New Roman"/>
                <w:sz w:val="18"/>
                <w:szCs w:val="18"/>
                <w:lang w:val="pl-PL"/>
              </w:rPr>
              <w:t xml:space="preserve"> pkt</w:t>
            </w:r>
            <w:r w:rsidRPr="00131768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AA49BD">
              <w:rPr>
                <w:rFonts w:cs="Times New Roman"/>
                <w:sz w:val="18"/>
                <w:szCs w:val="18"/>
                <w:lang w:val="pl-PL"/>
              </w:rPr>
              <w:t xml:space="preserve">M.A.801 </w:t>
            </w:r>
            <w:r w:rsidR="00FF5068">
              <w:rPr>
                <w:rFonts w:cs="Times New Roman"/>
                <w:sz w:val="18"/>
                <w:szCs w:val="18"/>
                <w:lang w:val="pl-PL"/>
              </w:rPr>
              <w:t xml:space="preserve">lit. </w:t>
            </w:r>
            <w:r w:rsidR="00AA49BD">
              <w:rPr>
                <w:rFonts w:cs="Times New Roman"/>
                <w:sz w:val="18"/>
                <w:szCs w:val="18"/>
                <w:lang w:val="pl-PL"/>
              </w:rPr>
              <w:t>b</w:t>
            </w:r>
            <w:r w:rsidR="00FF5068">
              <w:rPr>
                <w:rFonts w:cs="Times New Roman"/>
                <w:sz w:val="18"/>
                <w:szCs w:val="18"/>
                <w:lang w:val="pl-PL"/>
              </w:rPr>
              <w:t xml:space="preserve"> pkt </w:t>
            </w:r>
            <w:r w:rsidR="00AA49BD">
              <w:rPr>
                <w:rFonts w:cs="Times New Roman"/>
                <w:sz w:val="18"/>
                <w:szCs w:val="18"/>
                <w:lang w:val="pl-PL"/>
              </w:rPr>
              <w:t>1 lub 145.A.50.</w:t>
            </w:r>
          </w:p>
        </w:tc>
      </w:tr>
      <w:tr w:rsidR="00E83D05" w:rsidRPr="007867CF" w14:paraId="65063C83" w14:textId="77777777" w:rsidTr="0002303B">
        <w:trPr>
          <w:trHeight w:val="413"/>
        </w:trPr>
        <w:tc>
          <w:tcPr>
            <w:tcW w:w="9639" w:type="dxa"/>
            <w:gridSpan w:val="11"/>
            <w:vAlign w:val="center"/>
          </w:tcPr>
          <w:p w14:paraId="2EC56025" w14:textId="77777777" w:rsidR="00E83D05" w:rsidRPr="00131768" w:rsidRDefault="00E83D05" w:rsidP="008D527F">
            <w:pPr>
              <w:spacing w:line="240" w:lineRule="auto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W oparciu o aktualne dane obsługowe oraz na podstawie wykonanego przeglądu weryfikacyjnego struktury statku powietrznego oświadczam, że stan techniczny struktury ww. statku powierzanego umożliwia jego bezpieczną eksploatacją do kolejnej planowej obsługi technicznej poziomu „</w:t>
            </w:r>
            <w:r w:rsidR="008D527F" w:rsidRPr="00131768">
              <w:rPr>
                <w:rFonts w:cs="Times New Roman"/>
                <w:sz w:val="18"/>
                <w:szCs w:val="18"/>
                <w:lang w:val="pl-PL"/>
              </w:rPr>
              <w:t xml:space="preserve">roczny </w:t>
            </w:r>
            <w:r w:rsidRPr="00131768">
              <w:rPr>
                <w:rFonts w:cs="Times New Roman"/>
                <w:sz w:val="18"/>
                <w:szCs w:val="18"/>
                <w:lang w:val="pl-PL"/>
              </w:rPr>
              <w:t>przegląd”.</w:t>
            </w:r>
          </w:p>
        </w:tc>
      </w:tr>
      <w:tr w:rsidR="00E83D05" w:rsidRPr="007867CF" w14:paraId="053472AB" w14:textId="77777777" w:rsidTr="0002303B">
        <w:trPr>
          <w:trHeight w:val="398"/>
        </w:trPr>
        <w:tc>
          <w:tcPr>
            <w:tcW w:w="4218" w:type="dxa"/>
            <w:gridSpan w:val="6"/>
            <w:vAlign w:val="center"/>
          </w:tcPr>
          <w:p w14:paraId="25D06862" w14:textId="77777777" w:rsidR="0002303B" w:rsidRDefault="0002303B" w:rsidP="00CA4D52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pl-PL"/>
              </w:rPr>
            </w:pPr>
          </w:p>
          <w:p w14:paraId="4741447A" w14:textId="77777777" w:rsidR="0002303B" w:rsidRPr="00131768" w:rsidRDefault="0002303B" w:rsidP="00CA4D52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pl-PL"/>
              </w:rPr>
            </w:pPr>
          </w:p>
          <w:p w14:paraId="2DECE419" w14:textId="77777777" w:rsidR="00E83D05" w:rsidRPr="00131768" w:rsidRDefault="00E83D05" w:rsidP="00CA4D52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................................................</w:t>
            </w:r>
          </w:p>
          <w:p w14:paraId="73F75C82" w14:textId="77777777" w:rsidR="00E83D05" w:rsidRPr="00131768" w:rsidRDefault="00E83D05" w:rsidP="0002303B">
            <w:pPr>
              <w:spacing w:after="60" w:line="240" w:lineRule="auto"/>
              <w:jc w:val="center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Data</w:t>
            </w:r>
          </w:p>
        </w:tc>
        <w:tc>
          <w:tcPr>
            <w:tcW w:w="5421" w:type="dxa"/>
            <w:gridSpan w:val="5"/>
            <w:vAlign w:val="center"/>
          </w:tcPr>
          <w:p w14:paraId="50583B52" w14:textId="77777777" w:rsidR="0002303B" w:rsidRDefault="0002303B" w:rsidP="00CA4D52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pl-PL"/>
              </w:rPr>
            </w:pPr>
          </w:p>
          <w:p w14:paraId="63E89938" w14:textId="77777777" w:rsidR="0002303B" w:rsidRPr="00131768" w:rsidRDefault="0002303B" w:rsidP="00CA4D52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pl-PL"/>
              </w:rPr>
            </w:pPr>
          </w:p>
          <w:p w14:paraId="6D4AF0C7" w14:textId="77777777" w:rsidR="00E83D05" w:rsidRPr="00131768" w:rsidRDefault="00E83D05" w:rsidP="00CA4D52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.....................................................................................</w:t>
            </w:r>
          </w:p>
          <w:p w14:paraId="6F03F0A9" w14:textId="77777777" w:rsidR="00E83D05" w:rsidRPr="00131768" w:rsidRDefault="00E83D05" w:rsidP="0002303B">
            <w:pPr>
              <w:spacing w:after="60" w:line="240" w:lineRule="auto"/>
              <w:jc w:val="center"/>
              <w:rPr>
                <w:rFonts w:cs="Times New Roman"/>
                <w:sz w:val="18"/>
                <w:szCs w:val="18"/>
                <w:lang w:val="pl-PL"/>
              </w:rPr>
            </w:pPr>
            <w:r w:rsidRPr="00131768">
              <w:rPr>
                <w:rFonts w:cs="Times New Roman"/>
                <w:sz w:val="18"/>
                <w:szCs w:val="18"/>
                <w:lang w:val="pl-PL"/>
              </w:rPr>
              <w:t>Nr upoważnienia i podpis personelu poświadczającego</w:t>
            </w:r>
          </w:p>
        </w:tc>
      </w:tr>
    </w:tbl>
    <w:p w14:paraId="55377CF6" w14:textId="3C5237D8" w:rsidR="00C87AE8" w:rsidRPr="007867CF" w:rsidRDefault="00C87AE8" w:rsidP="007867CF">
      <w:pPr>
        <w:spacing w:line="276" w:lineRule="auto"/>
        <w:jc w:val="left"/>
        <w:rPr>
          <w:lang w:val="pl-PL"/>
        </w:rPr>
      </w:pPr>
      <w:bookmarkStart w:id="0" w:name="_GoBack"/>
      <w:bookmarkEnd w:id="0"/>
    </w:p>
    <w:sectPr w:rsidR="00C87AE8" w:rsidRPr="007867CF" w:rsidSect="007867CF">
      <w:pgSz w:w="11906" w:h="16838" w:code="9"/>
      <w:pgMar w:top="142" w:right="1134" w:bottom="14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C7470" w14:textId="77777777" w:rsidR="00B176F0" w:rsidRDefault="00B176F0" w:rsidP="00B5271A">
      <w:pPr>
        <w:spacing w:after="0" w:line="240" w:lineRule="auto"/>
      </w:pPr>
      <w:r>
        <w:separator/>
      </w:r>
    </w:p>
  </w:endnote>
  <w:endnote w:type="continuationSeparator" w:id="0">
    <w:p w14:paraId="64595B28" w14:textId="77777777" w:rsidR="00B176F0" w:rsidRDefault="00B176F0" w:rsidP="00B5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04DB5" w14:textId="77777777" w:rsidR="00B176F0" w:rsidRDefault="00B176F0" w:rsidP="00B5271A">
      <w:pPr>
        <w:spacing w:after="0" w:line="240" w:lineRule="auto"/>
      </w:pPr>
      <w:r>
        <w:separator/>
      </w:r>
    </w:p>
  </w:footnote>
  <w:footnote w:type="continuationSeparator" w:id="0">
    <w:p w14:paraId="50EEAE58" w14:textId="77777777" w:rsidR="00B176F0" w:rsidRDefault="00B176F0" w:rsidP="00B5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80B"/>
    <w:multiLevelType w:val="hybridMultilevel"/>
    <w:tmpl w:val="F886DB00"/>
    <w:lvl w:ilvl="0" w:tplc="CE16AA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4C85"/>
    <w:multiLevelType w:val="hybridMultilevel"/>
    <w:tmpl w:val="8E327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241A"/>
    <w:multiLevelType w:val="hybridMultilevel"/>
    <w:tmpl w:val="67FCAE7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407B6E"/>
    <w:multiLevelType w:val="hybridMultilevel"/>
    <w:tmpl w:val="10A01C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400E6B"/>
    <w:multiLevelType w:val="hybridMultilevel"/>
    <w:tmpl w:val="89CE4012"/>
    <w:lvl w:ilvl="0" w:tplc="669E242A">
      <w:start w:val="1"/>
      <w:numFmt w:val="bullet"/>
      <w:lvlText w:val="–"/>
      <w:lvlJc w:val="left"/>
      <w:pPr>
        <w:ind w:left="709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11CE36C2"/>
    <w:multiLevelType w:val="hybridMultilevel"/>
    <w:tmpl w:val="5284F76E"/>
    <w:lvl w:ilvl="0" w:tplc="D862A3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E4D5D"/>
    <w:multiLevelType w:val="hybridMultilevel"/>
    <w:tmpl w:val="52D8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35D17"/>
    <w:multiLevelType w:val="hybridMultilevel"/>
    <w:tmpl w:val="226ABB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81DB1"/>
    <w:multiLevelType w:val="hybridMultilevel"/>
    <w:tmpl w:val="9A009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D5237D"/>
    <w:multiLevelType w:val="hybridMultilevel"/>
    <w:tmpl w:val="D536EF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3662AE"/>
    <w:multiLevelType w:val="hybridMultilevel"/>
    <w:tmpl w:val="4ED251AA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669E242A">
      <w:start w:val="1"/>
      <w:numFmt w:val="bullet"/>
      <w:lvlText w:val="–"/>
      <w:lvlJc w:val="left"/>
      <w:pPr>
        <w:ind w:left="1058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1EF13BCA"/>
    <w:multiLevelType w:val="hybridMultilevel"/>
    <w:tmpl w:val="F0D82E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E76423"/>
    <w:multiLevelType w:val="hybridMultilevel"/>
    <w:tmpl w:val="9AE617D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26147AD7"/>
    <w:multiLevelType w:val="hybridMultilevel"/>
    <w:tmpl w:val="9FD0993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65A092E"/>
    <w:multiLevelType w:val="hybridMultilevel"/>
    <w:tmpl w:val="8F263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811A4"/>
    <w:multiLevelType w:val="hybridMultilevel"/>
    <w:tmpl w:val="EFE0E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928" w:hanging="360"/>
      </w:pPr>
    </w:lvl>
    <w:lvl w:ilvl="2" w:tplc="669E242A">
      <w:start w:val="1"/>
      <w:numFmt w:val="bullet"/>
      <w:lvlText w:val="–"/>
      <w:lvlJc w:val="left"/>
      <w:pPr>
        <w:ind w:left="1031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93C74"/>
    <w:multiLevelType w:val="hybridMultilevel"/>
    <w:tmpl w:val="8C6EF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436AF"/>
    <w:multiLevelType w:val="hybridMultilevel"/>
    <w:tmpl w:val="E7D22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5426DE"/>
    <w:multiLevelType w:val="hybridMultilevel"/>
    <w:tmpl w:val="FF68F59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1506" w:hanging="180"/>
      </w:pPr>
    </w:lvl>
    <w:lvl w:ilvl="3" w:tplc="0809000F" w:tentative="1">
      <w:start w:val="1"/>
      <w:numFmt w:val="decimal"/>
      <w:lvlText w:val="%4."/>
      <w:lvlJc w:val="left"/>
      <w:pPr>
        <w:ind w:left="2226" w:hanging="360"/>
      </w:pPr>
    </w:lvl>
    <w:lvl w:ilvl="4" w:tplc="08090019" w:tentative="1">
      <w:start w:val="1"/>
      <w:numFmt w:val="lowerLetter"/>
      <w:lvlText w:val="%5."/>
      <w:lvlJc w:val="left"/>
      <w:pPr>
        <w:ind w:left="2946" w:hanging="360"/>
      </w:pPr>
    </w:lvl>
    <w:lvl w:ilvl="5" w:tplc="0809001B" w:tentative="1">
      <w:start w:val="1"/>
      <w:numFmt w:val="lowerRoman"/>
      <w:lvlText w:val="%6."/>
      <w:lvlJc w:val="right"/>
      <w:pPr>
        <w:ind w:left="3666" w:hanging="180"/>
      </w:pPr>
    </w:lvl>
    <w:lvl w:ilvl="6" w:tplc="0809000F" w:tentative="1">
      <w:start w:val="1"/>
      <w:numFmt w:val="decimal"/>
      <w:lvlText w:val="%7."/>
      <w:lvlJc w:val="left"/>
      <w:pPr>
        <w:ind w:left="4386" w:hanging="360"/>
      </w:pPr>
    </w:lvl>
    <w:lvl w:ilvl="7" w:tplc="08090019" w:tentative="1">
      <w:start w:val="1"/>
      <w:numFmt w:val="lowerLetter"/>
      <w:lvlText w:val="%8."/>
      <w:lvlJc w:val="left"/>
      <w:pPr>
        <w:ind w:left="5106" w:hanging="360"/>
      </w:pPr>
    </w:lvl>
    <w:lvl w:ilvl="8" w:tplc="08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9">
    <w:nsid w:val="30F96F0D"/>
    <w:multiLevelType w:val="hybridMultilevel"/>
    <w:tmpl w:val="D86423C4"/>
    <w:lvl w:ilvl="0" w:tplc="927E90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6092BD1"/>
    <w:multiLevelType w:val="hybridMultilevel"/>
    <w:tmpl w:val="25709872"/>
    <w:lvl w:ilvl="0" w:tplc="CE2E6BC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0036D6"/>
    <w:multiLevelType w:val="hybridMultilevel"/>
    <w:tmpl w:val="E6C80A0E"/>
    <w:lvl w:ilvl="0" w:tplc="941EC0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3AB8591E"/>
    <w:multiLevelType w:val="hybridMultilevel"/>
    <w:tmpl w:val="05EEE502"/>
    <w:lvl w:ilvl="0" w:tplc="05E4556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52528"/>
    <w:multiLevelType w:val="hybridMultilevel"/>
    <w:tmpl w:val="6C1E5A10"/>
    <w:lvl w:ilvl="0" w:tplc="8F3C9DA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36159"/>
    <w:multiLevelType w:val="hybridMultilevel"/>
    <w:tmpl w:val="EE387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D441E"/>
    <w:multiLevelType w:val="hybridMultilevel"/>
    <w:tmpl w:val="C6287D5E"/>
    <w:lvl w:ilvl="0" w:tplc="8710D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3A685F"/>
    <w:multiLevelType w:val="hybridMultilevel"/>
    <w:tmpl w:val="041AAC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F7131"/>
    <w:multiLevelType w:val="hybridMultilevel"/>
    <w:tmpl w:val="B35079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CC4A2B"/>
    <w:multiLevelType w:val="hybridMultilevel"/>
    <w:tmpl w:val="26CE1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286C07"/>
    <w:multiLevelType w:val="hybridMultilevel"/>
    <w:tmpl w:val="CB786BB4"/>
    <w:lvl w:ilvl="0" w:tplc="CA141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C5005"/>
    <w:multiLevelType w:val="hybridMultilevel"/>
    <w:tmpl w:val="A68E0FFE"/>
    <w:lvl w:ilvl="0" w:tplc="FBA45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90ECE"/>
    <w:multiLevelType w:val="hybridMultilevel"/>
    <w:tmpl w:val="4B5A266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5EB05275"/>
    <w:multiLevelType w:val="hybridMultilevel"/>
    <w:tmpl w:val="AE54731A"/>
    <w:lvl w:ilvl="0" w:tplc="2F9033B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D06C9"/>
    <w:multiLevelType w:val="hybridMultilevel"/>
    <w:tmpl w:val="EFD693D4"/>
    <w:lvl w:ilvl="0" w:tplc="9A60048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A575A0"/>
    <w:multiLevelType w:val="hybridMultilevel"/>
    <w:tmpl w:val="94F89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1E63"/>
    <w:multiLevelType w:val="hybridMultilevel"/>
    <w:tmpl w:val="E7CC27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66F14"/>
    <w:multiLevelType w:val="hybridMultilevel"/>
    <w:tmpl w:val="252C52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751E90"/>
    <w:multiLevelType w:val="hybridMultilevel"/>
    <w:tmpl w:val="E88E5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91389E3C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96571B"/>
    <w:multiLevelType w:val="hybridMultilevel"/>
    <w:tmpl w:val="1DC43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35982"/>
    <w:multiLevelType w:val="hybridMultilevel"/>
    <w:tmpl w:val="130C27D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5DE1B9B"/>
    <w:multiLevelType w:val="hybridMultilevel"/>
    <w:tmpl w:val="D6B46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36FED"/>
    <w:multiLevelType w:val="hybridMultilevel"/>
    <w:tmpl w:val="39225728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D0B6E79"/>
    <w:multiLevelType w:val="hybridMultilevel"/>
    <w:tmpl w:val="C8B0BB58"/>
    <w:lvl w:ilvl="0" w:tplc="669E242A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15"/>
  </w:num>
  <w:num w:numId="5">
    <w:abstractNumId w:val="35"/>
  </w:num>
  <w:num w:numId="6">
    <w:abstractNumId w:val="42"/>
  </w:num>
  <w:num w:numId="7">
    <w:abstractNumId w:val="11"/>
  </w:num>
  <w:num w:numId="8">
    <w:abstractNumId w:val="18"/>
  </w:num>
  <w:num w:numId="9">
    <w:abstractNumId w:val="9"/>
  </w:num>
  <w:num w:numId="10">
    <w:abstractNumId w:val="2"/>
  </w:num>
  <w:num w:numId="11">
    <w:abstractNumId w:val="12"/>
  </w:num>
  <w:num w:numId="12">
    <w:abstractNumId w:val="13"/>
  </w:num>
  <w:num w:numId="13">
    <w:abstractNumId w:val="10"/>
  </w:num>
  <w:num w:numId="14">
    <w:abstractNumId w:val="6"/>
  </w:num>
  <w:num w:numId="15">
    <w:abstractNumId w:val="32"/>
  </w:num>
  <w:num w:numId="16">
    <w:abstractNumId w:val="41"/>
  </w:num>
  <w:num w:numId="17">
    <w:abstractNumId w:val="25"/>
  </w:num>
  <w:num w:numId="18">
    <w:abstractNumId w:val="7"/>
  </w:num>
  <w:num w:numId="19">
    <w:abstractNumId w:val="37"/>
  </w:num>
  <w:num w:numId="20">
    <w:abstractNumId w:val="14"/>
  </w:num>
  <w:num w:numId="21">
    <w:abstractNumId w:val="27"/>
  </w:num>
  <w:num w:numId="22">
    <w:abstractNumId w:val="3"/>
  </w:num>
  <w:num w:numId="23">
    <w:abstractNumId w:val="1"/>
  </w:num>
  <w:num w:numId="24">
    <w:abstractNumId w:val="38"/>
  </w:num>
  <w:num w:numId="25">
    <w:abstractNumId w:val="36"/>
  </w:num>
  <w:num w:numId="26">
    <w:abstractNumId w:val="28"/>
  </w:num>
  <w:num w:numId="27">
    <w:abstractNumId w:val="33"/>
  </w:num>
  <w:num w:numId="28">
    <w:abstractNumId w:val="4"/>
  </w:num>
  <w:num w:numId="29">
    <w:abstractNumId w:val="22"/>
  </w:num>
  <w:num w:numId="30">
    <w:abstractNumId w:val="8"/>
  </w:num>
  <w:num w:numId="31">
    <w:abstractNumId w:val="39"/>
  </w:num>
  <w:num w:numId="32">
    <w:abstractNumId w:val="29"/>
  </w:num>
  <w:num w:numId="33">
    <w:abstractNumId w:val="0"/>
  </w:num>
  <w:num w:numId="34">
    <w:abstractNumId w:val="26"/>
  </w:num>
  <w:num w:numId="35">
    <w:abstractNumId w:val="24"/>
  </w:num>
  <w:num w:numId="36">
    <w:abstractNumId w:val="34"/>
  </w:num>
  <w:num w:numId="37">
    <w:abstractNumId w:val="16"/>
  </w:num>
  <w:num w:numId="38">
    <w:abstractNumId w:val="5"/>
  </w:num>
  <w:num w:numId="39">
    <w:abstractNumId w:val="23"/>
  </w:num>
  <w:num w:numId="40">
    <w:abstractNumId w:val="21"/>
  </w:num>
  <w:num w:numId="41">
    <w:abstractNumId w:val="40"/>
  </w:num>
  <w:num w:numId="42">
    <w:abstractNumId w:val="1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9F"/>
    <w:rsid w:val="0000040A"/>
    <w:rsid w:val="0000267B"/>
    <w:rsid w:val="00012363"/>
    <w:rsid w:val="0001297E"/>
    <w:rsid w:val="0001489D"/>
    <w:rsid w:val="00017DCC"/>
    <w:rsid w:val="0002303B"/>
    <w:rsid w:val="000317E8"/>
    <w:rsid w:val="00040608"/>
    <w:rsid w:val="00041323"/>
    <w:rsid w:val="00047E72"/>
    <w:rsid w:val="00050F6F"/>
    <w:rsid w:val="00051838"/>
    <w:rsid w:val="000567BE"/>
    <w:rsid w:val="000604CE"/>
    <w:rsid w:val="0006096B"/>
    <w:rsid w:val="0006230C"/>
    <w:rsid w:val="00067102"/>
    <w:rsid w:val="00067657"/>
    <w:rsid w:val="00075003"/>
    <w:rsid w:val="0007570E"/>
    <w:rsid w:val="00075F44"/>
    <w:rsid w:val="000834C6"/>
    <w:rsid w:val="000874A4"/>
    <w:rsid w:val="0009187C"/>
    <w:rsid w:val="00094B3F"/>
    <w:rsid w:val="000967AD"/>
    <w:rsid w:val="000A0DC0"/>
    <w:rsid w:val="000A2151"/>
    <w:rsid w:val="000A31D3"/>
    <w:rsid w:val="000A655E"/>
    <w:rsid w:val="000B44F3"/>
    <w:rsid w:val="000C14FE"/>
    <w:rsid w:val="000C5675"/>
    <w:rsid w:val="000C6F2F"/>
    <w:rsid w:val="000D0486"/>
    <w:rsid w:val="000D0A7D"/>
    <w:rsid w:val="000D3174"/>
    <w:rsid w:val="000D31AB"/>
    <w:rsid w:val="000D3974"/>
    <w:rsid w:val="000D4C99"/>
    <w:rsid w:val="000E0AAF"/>
    <w:rsid w:val="000E1E6B"/>
    <w:rsid w:val="000F3E24"/>
    <w:rsid w:val="001060FA"/>
    <w:rsid w:val="00110195"/>
    <w:rsid w:val="0011069A"/>
    <w:rsid w:val="001147C8"/>
    <w:rsid w:val="00117DF5"/>
    <w:rsid w:val="0012013E"/>
    <w:rsid w:val="001238C1"/>
    <w:rsid w:val="001243D5"/>
    <w:rsid w:val="00131768"/>
    <w:rsid w:val="0013391A"/>
    <w:rsid w:val="00140998"/>
    <w:rsid w:val="001415B6"/>
    <w:rsid w:val="0014367B"/>
    <w:rsid w:val="00146C7E"/>
    <w:rsid w:val="00147B49"/>
    <w:rsid w:val="00161FE4"/>
    <w:rsid w:val="001651DD"/>
    <w:rsid w:val="00166CFB"/>
    <w:rsid w:val="00171976"/>
    <w:rsid w:val="001749B5"/>
    <w:rsid w:val="00180172"/>
    <w:rsid w:val="00181EB1"/>
    <w:rsid w:val="00184909"/>
    <w:rsid w:val="00185CD4"/>
    <w:rsid w:val="00187290"/>
    <w:rsid w:val="0019287D"/>
    <w:rsid w:val="00193B8B"/>
    <w:rsid w:val="001955C7"/>
    <w:rsid w:val="00195CD8"/>
    <w:rsid w:val="001A5CBF"/>
    <w:rsid w:val="001C4A8A"/>
    <w:rsid w:val="001C7747"/>
    <w:rsid w:val="001E1AF6"/>
    <w:rsid w:val="001F3198"/>
    <w:rsid w:val="001F6539"/>
    <w:rsid w:val="001F723B"/>
    <w:rsid w:val="00202879"/>
    <w:rsid w:val="002122DE"/>
    <w:rsid w:val="00212C54"/>
    <w:rsid w:val="00217945"/>
    <w:rsid w:val="002203B4"/>
    <w:rsid w:val="00224179"/>
    <w:rsid w:val="00225074"/>
    <w:rsid w:val="00235C55"/>
    <w:rsid w:val="00250A20"/>
    <w:rsid w:val="00251FAF"/>
    <w:rsid w:val="002600EA"/>
    <w:rsid w:val="00275F43"/>
    <w:rsid w:val="002779CE"/>
    <w:rsid w:val="0028028D"/>
    <w:rsid w:val="0028042C"/>
    <w:rsid w:val="00280649"/>
    <w:rsid w:val="00280A78"/>
    <w:rsid w:val="00280F1B"/>
    <w:rsid w:val="002821CC"/>
    <w:rsid w:val="002847AC"/>
    <w:rsid w:val="002852A2"/>
    <w:rsid w:val="002856B7"/>
    <w:rsid w:val="00292852"/>
    <w:rsid w:val="00293471"/>
    <w:rsid w:val="00296928"/>
    <w:rsid w:val="002A6B95"/>
    <w:rsid w:val="002B5967"/>
    <w:rsid w:val="002C32EB"/>
    <w:rsid w:val="002C3FD8"/>
    <w:rsid w:val="002D6058"/>
    <w:rsid w:val="002D69D8"/>
    <w:rsid w:val="002D77E2"/>
    <w:rsid w:val="002E1743"/>
    <w:rsid w:val="002E4A55"/>
    <w:rsid w:val="002F0330"/>
    <w:rsid w:val="002F4E93"/>
    <w:rsid w:val="002F5C00"/>
    <w:rsid w:val="002F6AB9"/>
    <w:rsid w:val="00300C5F"/>
    <w:rsid w:val="003016D7"/>
    <w:rsid w:val="00306574"/>
    <w:rsid w:val="003131E7"/>
    <w:rsid w:val="00314AC9"/>
    <w:rsid w:val="0031744A"/>
    <w:rsid w:val="00324455"/>
    <w:rsid w:val="00325BC9"/>
    <w:rsid w:val="00331102"/>
    <w:rsid w:val="00333824"/>
    <w:rsid w:val="003339EC"/>
    <w:rsid w:val="00335BFD"/>
    <w:rsid w:val="003425CB"/>
    <w:rsid w:val="00344A00"/>
    <w:rsid w:val="00344E13"/>
    <w:rsid w:val="0034620D"/>
    <w:rsid w:val="003518E3"/>
    <w:rsid w:val="00352CB8"/>
    <w:rsid w:val="00360B33"/>
    <w:rsid w:val="00362F99"/>
    <w:rsid w:val="00363B6E"/>
    <w:rsid w:val="0036661D"/>
    <w:rsid w:val="003716A2"/>
    <w:rsid w:val="00375739"/>
    <w:rsid w:val="003778F4"/>
    <w:rsid w:val="0038118C"/>
    <w:rsid w:val="00396A47"/>
    <w:rsid w:val="003B67C9"/>
    <w:rsid w:val="003C2387"/>
    <w:rsid w:val="003C4900"/>
    <w:rsid w:val="003E15D3"/>
    <w:rsid w:val="003E1616"/>
    <w:rsid w:val="003E7731"/>
    <w:rsid w:val="003F137A"/>
    <w:rsid w:val="003F1525"/>
    <w:rsid w:val="003F3FEE"/>
    <w:rsid w:val="00400B10"/>
    <w:rsid w:val="004054E5"/>
    <w:rsid w:val="00410EA8"/>
    <w:rsid w:val="004143A2"/>
    <w:rsid w:val="0041595F"/>
    <w:rsid w:val="00416A8C"/>
    <w:rsid w:val="00424A63"/>
    <w:rsid w:val="0043704D"/>
    <w:rsid w:val="0044520E"/>
    <w:rsid w:val="00445D6F"/>
    <w:rsid w:val="00446C81"/>
    <w:rsid w:val="00450464"/>
    <w:rsid w:val="0045315D"/>
    <w:rsid w:val="004575BE"/>
    <w:rsid w:val="00457B0F"/>
    <w:rsid w:val="0046209F"/>
    <w:rsid w:val="00470FD6"/>
    <w:rsid w:val="00476348"/>
    <w:rsid w:val="0048230C"/>
    <w:rsid w:val="00487464"/>
    <w:rsid w:val="00493386"/>
    <w:rsid w:val="0049362A"/>
    <w:rsid w:val="004B2384"/>
    <w:rsid w:val="004B5DDA"/>
    <w:rsid w:val="004C044D"/>
    <w:rsid w:val="004D0D29"/>
    <w:rsid w:val="004D5680"/>
    <w:rsid w:val="004D7D0E"/>
    <w:rsid w:val="004E27BC"/>
    <w:rsid w:val="004F1191"/>
    <w:rsid w:val="004F1D6A"/>
    <w:rsid w:val="004F3E49"/>
    <w:rsid w:val="0050668E"/>
    <w:rsid w:val="005072F8"/>
    <w:rsid w:val="00520059"/>
    <w:rsid w:val="00523A7A"/>
    <w:rsid w:val="00527E18"/>
    <w:rsid w:val="005318FA"/>
    <w:rsid w:val="005326B8"/>
    <w:rsid w:val="0053682F"/>
    <w:rsid w:val="005413BB"/>
    <w:rsid w:val="00545E22"/>
    <w:rsid w:val="00552190"/>
    <w:rsid w:val="0055273C"/>
    <w:rsid w:val="00554B51"/>
    <w:rsid w:val="00556AAE"/>
    <w:rsid w:val="005606A3"/>
    <w:rsid w:val="00563BF4"/>
    <w:rsid w:val="00563FB9"/>
    <w:rsid w:val="005665F8"/>
    <w:rsid w:val="0056729C"/>
    <w:rsid w:val="005757FB"/>
    <w:rsid w:val="005862ED"/>
    <w:rsid w:val="0059656D"/>
    <w:rsid w:val="005A1037"/>
    <w:rsid w:val="005A63DA"/>
    <w:rsid w:val="005C0ADB"/>
    <w:rsid w:val="005C0DD1"/>
    <w:rsid w:val="005C20E3"/>
    <w:rsid w:val="005D17A1"/>
    <w:rsid w:val="005D369C"/>
    <w:rsid w:val="005D547A"/>
    <w:rsid w:val="005E189C"/>
    <w:rsid w:val="005F3AB7"/>
    <w:rsid w:val="005F4AE5"/>
    <w:rsid w:val="005F53F7"/>
    <w:rsid w:val="005F6F16"/>
    <w:rsid w:val="006031AF"/>
    <w:rsid w:val="00604189"/>
    <w:rsid w:val="006073F2"/>
    <w:rsid w:val="00610942"/>
    <w:rsid w:val="00611AD5"/>
    <w:rsid w:val="00612697"/>
    <w:rsid w:val="0061393D"/>
    <w:rsid w:val="00613BB6"/>
    <w:rsid w:val="00616496"/>
    <w:rsid w:val="006242AD"/>
    <w:rsid w:val="00630DFA"/>
    <w:rsid w:val="006359B7"/>
    <w:rsid w:val="00643D55"/>
    <w:rsid w:val="00644F93"/>
    <w:rsid w:val="0064585C"/>
    <w:rsid w:val="00646F06"/>
    <w:rsid w:val="00650AD9"/>
    <w:rsid w:val="006524FC"/>
    <w:rsid w:val="00663268"/>
    <w:rsid w:val="006640C0"/>
    <w:rsid w:val="00667577"/>
    <w:rsid w:val="00671682"/>
    <w:rsid w:val="00672624"/>
    <w:rsid w:val="0067305F"/>
    <w:rsid w:val="00675684"/>
    <w:rsid w:val="0068150D"/>
    <w:rsid w:val="00681C63"/>
    <w:rsid w:val="00685957"/>
    <w:rsid w:val="00687CAC"/>
    <w:rsid w:val="00687DF9"/>
    <w:rsid w:val="00691675"/>
    <w:rsid w:val="00692E64"/>
    <w:rsid w:val="00693C22"/>
    <w:rsid w:val="00696870"/>
    <w:rsid w:val="006A0FEF"/>
    <w:rsid w:val="006A19E2"/>
    <w:rsid w:val="006A3594"/>
    <w:rsid w:val="006B7860"/>
    <w:rsid w:val="006C1359"/>
    <w:rsid w:val="006C16E7"/>
    <w:rsid w:val="006C4C4E"/>
    <w:rsid w:val="006C4CFD"/>
    <w:rsid w:val="006D357F"/>
    <w:rsid w:val="006D61B0"/>
    <w:rsid w:val="006E0CF5"/>
    <w:rsid w:val="006E1032"/>
    <w:rsid w:val="006E2195"/>
    <w:rsid w:val="006E573E"/>
    <w:rsid w:val="006E6B6B"/>
    <w:rsid w:val="007074C3"/>
    <w:rsid w:val="00720690"/>
    <w:rsid w:val="00724B32"/>
    <w:rsid w:val="00726B52"/>
    <w:rsid w:val="007500A9"/>
    <w:rsid w:val="00750A28"/>
    <w:rsid w:val="00751DAC"/>
    <w:rsid w:val="007527BA"/>
    <w:rsid w:val="00760528"/>
    <w:rsid w:val="00780798"/>
    <w:rsid w:val="007863DB"/>
    <w:rsid w:val="007867CF"/>
    <w:rsid w:val="00793B8F"/>
    <w:rsid w:val="00794E80"/>
    <w:rsid w:val="007A2C4C"/>
    <w:rsid w:val="007A37A7"/>
    <w:rsid w:val="007A4DC1"/>
    <w:rsid w:val="007B1623"/>
    <w:rsid w:val="007B4A4F"/>
    <w:rsid w:val="007B5B59"/>
    <w:rsid w:val="007B7C21"/>
    <w:rsid w:val="007C6DA7"/>
    <w:rsid w:val="007D291D"/>
    <w:rsid w:val="007D2FF1"/>
    <w:rsid w:val="007D54B4"/>
    <w:rsid w:val="007D6C50"/>
    <w:rsid w:val="007E5CE1"/>
    <w:rsid w:val="007F0DED"/>
    <w:rsid w:val="008310D8"/>
    <w:rsid w:val="00834F79"/>
    <w:rsid w:val="00837745"/>
    <w:rsid w:val="00837D60"/>
    <w:rsid w:val="00840776"/>
    <w:rsid w:val="008429D6"/>
    <w:rsid w:val="0084322A"/>
    <w:rsid w:val="008450F4"/>
    <w:rsid w:val="0085410F"/>
    <w:rsid w:val="00855408"/>
    <w:rsid w:val="00860D91"/>
    <w:rsid w:val="0086525E"/>
    <w:rsid w:val="00867A7E"/>
    <w:rsid w:val="00871AFD"/>
    <w:rsid w:val="00881735"/>
    <w:rsid w:val="00881AF5"/>
    <w:rsid w:val="008848D0"/>
    <w:rsid w:val="00891D3A"/>
    <w:rsid w:val="008A08F0"/>
    <w:rsid w:val="008A3818"/>
    <w:rsid w:val="008A5BA3"/>
    <w:rsid w:val="008A5C35"/>
    <w:rsid w:val="008B03A6"/>
    <w:rsid w:val="008B301E"/>
    <w:rsid w:val="008B6402"/>
    <w:rsid w:val="008B7FAF"/>
    <w:rsid w:val="008C02B9"/>
    <w:rsid w:val="008C12DB"/>
    <w:rsid w:val="008C22B9"/>
    <w:rsid w:val="008C5116"/>
    <w:rsid w:val="008D1C5E"/>
    <w:rsid w:val="008D257E"/>
    <w:rsid w:val="008D383E"/>
    <w:rsid w:val="008D527F"/>
    <w:rsid w:val="008F0FDC"/>
    <w:rsid w:val="008F7CA1"/>
    <w:rsid w:val="00904F35"/>
    <w:rsid w:val="009063FE"/>
    <w:rsid w:val="00912B52"/>
    <w:rsid w:val="009176D5"/>
    <w:rsid w:val="00924D10"/>
    <w:rsid w:val="0092540E"/>
    <w:rsid w:val="00927FF3"/>
    <w:rsid w:val="009337E3"/>
    <w:rsid w:val="009344FE"/>
    <w:rsid w:val="00935DFC"/>
    <w:rsid w:val="00944570"/>
    <w:rsid w:val="00951F8D"/>
    <w:rsid w:val="009560AB"/>
    <w:rsid w:val="009604BC"/>
    <w:rsid w:val="00961575"/>
    <w:rsid w:val="009634C0"/>
    <w:rsid w:val="00971849"/>
    <w:rsid w:val="0098260E"/>
    <w:rsid w:val="00982DE3"/>
    <w:rsid w:val="00986032"/>
    <w:rsid w:val="009941C2"/>
    <w:rsid w:val="009B1C4F"/>
    <w:rsid w:val="009B7352"/>
    <w:rsid w:val="009C1833"/>
    <w:rsid w:val="009C6DFF"/>
    <w:rsid w:val="009D1794"/>
    <w:rsid w:val="009D649E"/>
    <w:rsid w:val="009E1BDC"/>
    <w:rsid w:val="009E45AB"/>
    <w:rsid w:val="009F6BB1"/>
    <w:rsid w:val="009F7B6D"/>
    <w:rsid w:val="00A00434"/>
    <w:rsid w:val="00A00FED"/>
    <w:rsid w:val="00A04873"/>
    <w:rsid w:val="00A05916"/>
    <w:rsid w:val="00A10CE8"/>
    <w:rsid w:val="00A112F2"/>
    <w:rsid w:val="00A20B0B"/>
    <w:rsid w:val="00A20C23"/>
    <w:rsid w:val="00A25EFE"/>
    <w:rsid w:val="00A320F8"/>
    <w:rsid w:val="00A324A0"/>
    <w:rsid w:val="00A44E3F"/>
    <w:rsid w:val="00A55B71"/>
    <w:rsid w:val="00A643A6"/>
    <w:rsid w:val="00A7582F"/>
    <w:rsid w:val="00A942A9"/>
    <w:rsid w:val="00AA49BD"/>
    <w:rsid w:val="00AA5EEF"/>
    <w:rsid w:val="00AB00F4"/>
    <w:rsid w:val="00AB0C23"/>
    <w:rsid w:val="00AB5433"/>
    <w:rsid w:val="00AB697E"/>
    <w:rsid w:val="00AC06DC"/>
    <w:rsid w:val="00AC6087"/>
    <w:rsid w:val="00AC70F6"/>
    <w:rsid w:val="00AC7EC3"/>
    <w:rsid w:val="00AD0677"/>
    <w:rsid w:val="00AD1E8E"/>
    <w:rsid w:val="00AD3E72"/>
    <w:rsid w:val="00AD50AA"/>
    <w:rsid w:val="00AD7642"/>
    <w:rsid w:val="00AE11C0"/>
    <w:rsid w:val="00AE24E7"/>
    <w:rsid w:val="00AE3B9E"/>
    <w:rsid w:val="00AE4DD7"/>
    <w:rsid w:val="00AF5922"/>
    <w:rsid w:val="00B078A1"/>
    <w:rsid w:val="00B176F0"/>
    <w:rsid w:val="00B21BF7"/>
    <w:rsid w:val="00B22155"/>
    <w:rsid w:val="00B231EB"/>
    <w:rsid w:val="00B2478A"/>
    <w:rsid w:val="00B24BE2"/>
    <w:rsid w:val="00B277B9"/>
    <w:rsid w:val="00B329E4"/>
    <w:rsid w:val="00B33952"/>
    <w:rsid w:val="00B40B99"/>
    <w:rsid w:val="00B43C91"/>
    <w:rsid w:val="00B473D3"/>
    <w:rsid w:val="00B5271A"/>
    <w:rsid w:val="00B54101"/>
    <w:rsid w:val="00B54423"/>
    <w:rsid w:val="00B612D7"/>
    <w:rsid w:val="00B714FB"/>
    <w:rsid w:val="00B74597"/>
    <w:rsid w:val="00B77C74"/>
    <w:rsid w:val="00B85E01"/>
    <w:rsid w:val="00B870B0"/>
    <w:rsid w:val="00B87DCC"/>
    <w:rsid w:val="00B90ABF"/>
    <w:rsid w:val="00B916AE"/>
    <w:rsid w:val="00B952ED"/>
    <w:rsid w:val="00B97DAA"/>
    <w:rsid w:val="00BA1D26"/>
    <w:rsid w:val="00BB17E3"/>
    <w:rsid w:val="00BB3C41"/>
    <w:rsid w:val="00BB4BC7"/>
    <w:rsid w:val="00BB7A78"/>
    <w:rsid w:val="00BC30FC"/>
    <w:rsid w:val="00BC58AB"/>
    <w:rsid w:val="00BD23D8"/>
    <w:rsid w:val="00BD6E10"/>
    <w:rsid w:val="00BE0478"/>
    <w:rsid w:val="00BE3172"/>
    <w:rsid w:val="00BF2853"/>
    <w:rsid w:val="00BF3B19"/>
    <w:rsid w:val="00BF5AF8"/>
    <w:rsid w:val="00C05344"/>
    <w:rsid w:val="00C06AC8"/>
    <w:rsid w:val="00C06E3E"/>
    <w:rsid w:val="00C10033"/>
    <w:rsid w:val="00C16983"/>
    <w:rsid w:val="00C17ACB"/>
    <w:rsid w:val="00C25C3B"/>
    <w:rsid w:val="00C25D42"/>
    <w:rsid w:val="00C33FD9"/>
    <w:rsid w:val="00C35152"/>
    <w:rsid w:val="00C369C0"/>
    <w:rsid w:val="00C36E7C"/>
    <w:rsid w:val="00C46428"/>
    <w:rsid w:val="00C50EB8"/>
    <w:rsid w:val="00C53B23"/>
    <w:rsid w:val="00C64A11"/>
    <w:rsid w:val="00C65266"/>
    <w:rsid w:val="00C6624A"/>
    <w:rsid w:val="00C72BCB"/>
    <w:rsid w:val="00C8248C"/>
    <w:rsid w:val="00C84B7D"/>
    <w:rsid w:val="00C87AE8"/>
    <w:rsid w:val="00C9532B"/>
    <w:rsid w:val="00C95AA4"/>
    <w:rsid w:val="00CA0243"/>
    <w:rsid w:val="00CA07B3"/>
    <w:rsid w:val="00CA3F97"/>
    <w:rsid w:val="00CB0A8E"/>
    <w:rsid w:val="00CB6FA5"/>
    <w:rsid w:val="00CC3647"/>
    <w:rsid w:val="00CD2C0C"/>
    <w:rsid w:val="00CE6B10"/>
    <w:rsid w:val="00CE6F95"/>
    <w:rsid w:val="00CF14C6"/>
    <w:rsid w:val="00CF2CB6"/>
    <w:rsid w:val="00CF3800"/>
    <w:rsid w:val="00D021B3"/>
    <w:rsid w:val="00D0547D"/>
    <w:rsid w:val="00D27D8F"/>
    <w:rsid w:val="00D3283C"/>
    <w:rsid w:val="00D34E8C"/>
    <w:rsid w:val="00D411E2"/>
    <w:rsid w:val="00D447F7"/>
    <w:rsid w:val="00D45206"/>
    <w:rsid w:val="00D45DD1"/>
    <w:rsid w:val="00D505A6"/>
    <w:rsid w:val="00D62E3D"/>
    <w:rsid w:val="00D656CC"/>
    <w:rsid w:val="00D661EA"/>
    <w:rsid w:val="00D6630A"/>
    <w:rsid w:val="00D73A8B"/>
    <w:rsid w:val="00D87F80"/>
    <w:rsid w:val="00DA3B67"/>
    <w:rsid w:val="00DB3937"/>
    <w:rsid w:val="00DB4161"/>
    <w:rsid w:val="00DB7ACC"/>
    <w:rsid w:val="00DC1D79"/>
    <w:rsid w:val="00DC254B"/>
    <w:rsid w:val="00DC3575"/>
    <w:rsid w:val="00DE1CEC"/>
    <w:rsid w:val="00DE24D1"/>
    <w:rsid w:val="00DE2940"/>
    <w:rsid w:val="00DE6229"/>
    <w:rsid w:val="00DF13C7"/>
    <w:rsid w:val="00DF50F1"/>
    <w:rsid w:val="00E11C31"/>
    <w:rsid w:val="00E219B4"/>
    <w:rsid w:val="00E25257"/>
    <w:rsid w:val="00E33E70"/>
    <w:rsid w:val="00E36B8E"/>
    <w:rsid w:val="00E40770"/>
    <w:rsid w:val="00E424BB"/>
    <w:rsid w:val="00E46635"/>
    <w:rsid w:val="00E46AF0"/>
    <w:rsid w:val="00E47953"/>
    <w:rsid w:val="00E524A9"/>
    <w:rsid w:val="00E56150"/>
    <w:rsid w:val="00E66E04"/>
    <w:rsid w:val="00E7532B"/>
    <w:rsid w:val="00E81726"/>
    <w:rsid w:val="00E83D05"/>
    <w:rsid w:val="00E83F40"/>
    <w:rsid w:val="00E83FB0"/>
    <w:rsid w:val="00E93A75"/>
    <w:rsid w:val="00E97649"/>
    <w:rsid w:val="00EA1366"/>
    <w:rsid w:val="00EA33E6"/>
    <w:rsid w:val="00EA36A7"/>
    <w:rsid w:val="00EA3DB6"/>
    <w:rsid w:val="00EB6BBC"/>
    <w:rsid w:val="00EC166F"/>
    <w:rsid w:val="00EC520F"/>
    <w:rsid w:val="00ED4041"/>
    <w:rsid w:val="00EE22E0"/>
    <w:rsid w:val="00EF0234"/>
    <w:rsid w:val="00EF259D"/>
    <w:rsid w:val="00EF510C"/>
    <w:rsid w:val="00EF668D"/>
    <w:rsid w:val="00F12EF0"/>
    <w:rsid w:val="00F139CB"/>
    <w:rsid w:val="00F15BC0"/>
    <w:rsid w:val="00F225B2"/>
    <w:rsid w:val="00F23487"/>
    <w:rsid w:val="00F24A3E"/>
    <w:rsid w:val="00F27D16"/>
    <w:rsid w:val="00F31B93"/>
    <w:rsid w:val="00F44E33"/>
    <w:rsid w:val="00F47911"/>
    <w:rsid w:val="00F52CE0"/>
    <w:rsid w:val="00F536C2"/>
    <w:rsid w:val="00F53B17"/>
    <w:rsid w:val="00F54E1E"/>
    <w:rsid w:val="00F606C9"/>
    <w:rsid w:val="00F653E8"/>
    <w:rsid w:val="00F67D69"/>
    <w:rsid w:val="00F67EDF"/>
    <w:rsid w:val="00F801C2"/>
    <w:rsid w:val="00F809C2"/>
    <w:rsid w:val="00F86CD1"/>
    <w:rsid w:val="00F878D7"/>
    <w:rsid w:val="00F922ED"/>
    <w:rsid w:val="00F951A5"/>
    <w:rsid w:val="00FB0097"/>
    <w:rsid w:val="00FB11CD"/>
    <w:rsid w:val="00FB2061"/>
    <w:rsid w:val="00FB285D"/>
    <w:rsid w:val="00FB31B5"/>
    <w:rsid w:val="00FB6131"/>
    <w:rsid w:val="00FC0C29"/>
    <w:rsid w:val="00FC113D"/>
    <w:rsid w:val="00FC6721"/>
    <w:rsid w:val="00FD214C"/>
    <w:rsid w:val="00FD296E"/>
    <w:rsid w:val="00FD5F27"/>
    <w:rsid w:val="00FE26F6"/>
    <w:rsid w:val="00FE427D"/>
    <w:rsid w:val="00FF30D7"/>
    <w:rsid w:val="00FF3879"/>
    <w:rsid w:val="00FF3B43"/>
    <w:rsid w:val="00FF5068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3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9C"/>
    <w:pPr>
      <w:spacing w:line="360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F3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F35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F3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7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71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71A"/>
    <w:rPr>
      <w:vertAlign w:val="superscript"/>
    </w:rPr>
  </w:style>
  <w:style w:type="table" w:styleId="Tabela-Siatka">
    <w:name w:val="Table Grid"/>
    <w:basedOn w:val="Standardowy"/>
    <w:uiPriority w:val="59"/>
    <w:rsid w:val="004D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41323"/>
    <w:rPr>
      <w:color w:val="808080"/>
    </w:rPr>
  </w:style>
  <w:style w:type="character" w:customStyle="1" w:styleId="ZnakiSP">
    <w:name w:val="ZnakiSP"/>
    <w:basedOn w:val="Domylnaczcionkaakapitu"/>
    <w:uiPriority w:val="1"/>
    <w:rsid w:val="0086525E"/>
    <w:rPr>
      <w:rFonts w:ascii="Times New Roman" w:hAnsi="Times New Roman"/>
      <w:b/>
      <w:sz w:val="20"/>
    </w:rPr>
  </w:style>
  <w:style w:type="character" w:customStyle="1" w:styleId="PolaOpisowe">
    <w:name w:val="PolaOpisowe"/>
    <w:basedOn w:val="Domylnaczcionkaakapitu"/>
    <w:uiPriority w:val="1"/>
    <w:rsid w:val="000D4C99"/>
    <w:rPr>
      <w:rFonts w:ascii="Times New Roman" w:hAnsi="Times New Roman"/>
      <w:sz w:val="18"/>
    </w:rPr>
  </w:style>
  <w:style w:type="character" w:customStyle="1" w:styleId="PoleOpisowe">
    <w:name w:val="PoleOpisowe"/>
    <w:basedOn w:val="Domylnaczcionkaakapitu"/>
    <w:uiPriority w:val="1"/>
    <w:rsid w:val="00A7582F"/>
    <w:rPr>
      <w:rFonts w:ascii="Times New Roman" w:hAnsi="Times New Roman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D6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1EA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6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1EA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0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003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033"/>
    <w:rPr>
      <w:vertAlign w:val="superscript"/>
    </w:rPr>
  </w:style>
  <w:style w:type="paragraph" w:styleId="Poprawka">
    <w:name w:val="Revision"/>
    <w:hidden/>
    <w:uiPriority w:val="99"/>
    <w:semiHidden/>
    <w:rsid w:val="0036661D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9C"/>
    <w:pPr>
      <w:spacing w:line="360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F3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F35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F3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7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71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71A"/>
    <w:rPr>
      <w:vertAlign w:val="superscript"/>
    </w:rPr>
  </w:style>
  <w:style w:type="table" w:styleId="Tabela-Siatka">
    <w:name w:val="Table Grid"/>
    <w:basedOn w:val="Standardowy"/>
    <w:uiPriority w:val="59"/>
    <w:rsid w:val="004D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41323"/>
    <w:rPr>
      <w:color w:val="808080"/>
    </w:rPr>
  </w:style>
  <w:style w:type="character" w:customStyle="1" w:styleId="ZnakiSP">
    <w:name w:val="ZnakiSP"/>
    <w:basedOn w:val="Domylnaczcionkaakapitu"/>
    <w:uiPriority w:val="1"/>
    <w:rsid w:val="0086525E"/>
    <w:rPr>
      <w:rFonts w:ascii="Times New Roman" w:hAnsi="Times New Roman"/>
      <w:b/>
      <w:sz w:val="20"/>
    </w:rPr>
  </w:style>
  <w:style w:type="character" w:customStyle="1" w:styleId="PolaOpisowe">
    <w:name w:val="PolaOpisowe"/>
    <w:basedOn w:val="Domylnaczcionkaakapitu"/>
    <w:uiPriority w:val="1"/>
    <w:rsid w:val="000D4C99"/>
    <w:rPr>
      <w:rFonts w:ascii="Times New Roman" w:hAnsi="Times New Roman"/>
      <w:sz w:val="18"/>
    </w:rPr>
  </w:style>
  <w:style w:type="character" w:customStyle="1" w:styleId="PoleOpisowe">
    <w:name w:val="PoleOpisowe"/>
    <w:basedOn w:val="Domylnaczcionkaakapitu"/>
    <w:uiPriority w:val="1"/>
    <w:rsid w:val="00A7582F"/>
    <w:rPr>
      <w:rFonts w:ascii="Times New Roman" w:hAnsi="Times New Roman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D6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1EA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6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1EA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0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003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033"/>
    <w:rPr>
      <w:vertAlign w:val="superscript"/>
    </w:rPr>
  </w:style>
  <w:style w:type="paragraph" w:styleId="Poprawka">
    <w:name w:val="Revision"/>
    <w:hidden/>
    <w:uiPriority w:val="99"/>
    <w:semiHidden/>
    <w:rsid w:val="0036661D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06BE-8DF0-4091-932D-751B2E21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Perkowski Marcin</dc:creator>
  <cp:lastModifiedBy>Perkowski Marcin</cp:lastModifiedBy>
  <cp:revision>2</cp:revision>
  <cp:lastPrinted>2016-07-12T11:23:00Z</cp:lastPrinted>
  <dcterms:created xsi:type="dcterms:W3CDTF">2016-09-01T10:47:00Z</dcterms:created>
  <dcterms:modified xsi:type="dcterms:W3CDTF">2016-09-01T10:47:00Z</dcterms:modified>
</cp:coreProperties>
</file>