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90B4" w14:textId="77777777" w:rsidR="005B3103" w:rsidRPr="00701E3D" w:rsidRDefault="005B3103" w:rsidP="005B3103">
      <w:pPr>
        <w:jc w:val="center"/>
        <w:rPr>
          <w:rFonts w:ascii="Arial" w:hAnsi="Arial" w:cs="Arial"/>
          <w:color w:val="000000"/>
          <w:sz w:val="20"/>
          <w:szCs w:val="20"/>
        </w:rPr>
      </w:pPr>
      <w:r w:rsidRPr="00F800A8">
        <w:rPr>
          <w:b/>
          <w:bCs/>
          <w:color w:val="000000"/>
        </w:rPr>
        <w:t xml:space="preserve">POŚWIADCZENIE PRODUKCJI/OBSŁUGI </w:t>
      </w:r>
      <w:r>
        <w:rPr>
          <w:b/>
          <w:bCs/>
          <w:color w:val="000000"/>
        </w:rPr>
        <w:t>–</w:t>
      </w:r>
      <w:r w:rsidRPr="00F800A8">
        <w:rPr>
          <w:b/>
          <w:bCs/>
          <w:color w:val="000000"/>
        </w:rPr>
        <w:t xml:space="preserve"> EASA</w:t>
      </w:r>
      <w:r>
        <w:rPr>
          <w:b/>
          <w:bCs/>
          <w:color w:val="000000"/>
        </w:rPr>
        <w:t xml:space="preserve"> FORM 1</w:t>
      </w:r>
      <w:r w:rsidRPr="00701E3D">
        <w:rPr>
          <w:rFonts w:ascii="Arial" w:hAnsi="Arial" w:cs="Arial"/>
          <w:color w:val="000000"/>
          <w:sz w:val="20"/>
          <w:szCs w:val="20"/>
        </w:rPr>
        <w:t> </w:t>
      </w:r>
    </w:p>
    <w:p w14:paraId="0BF400B1" w14:textId="77777777" w:rsidR="005B3103" w:rsidRPr="00F800A8" w:rsidRDefault="005B3103" w:rsidP="005B3103">
      <w:pPr>
        <w:jc w:val="center"/>
        <w:rPr>
          <w:rFonts w:ascii="Arial" w:hAnsi="Arial" w:cs="Arial"/>
          <w:color w:val="000000"/>
        </w:rPr>
      </w:pPr>
      <w:r w:rsidRPr="00F800A8">
        <w:rPr>
          <w:color w:val="000000"/>
        </w:rPr>
        <w:t>INSTRUKCJA WYPEŁNIANIA</w:t>
      </w:r>
    </w:p>
    <w:p w14:paraId="2ACB3BBA" w14:textId="77777777" w:rsidR="005B3103" w:rsidRDefault="005B3103" w:rsidP="005B3103">
      <w:pPr>
        <w:jc w:val="center"/>
        <w:rPr>
          <w:rFonts w:ascii="Arial" w:hAnsi="Arial" w:cs="Arial"/>
          <w:color w:val="000000"/>
          <w:sz w:val="20"/>
          <w:szCs w:val="20"/>
        </w:rPr>
      </w:pPr>
      <w:r w:rsidRPr="00701E3D">
        <w:rPr>
          <w:rFonts w:ascii="Arial" w:hAnsi="Arial" w:cs="Arial"/>
          <w:color w:val="000000"/>
          <w:sz w:val="20"/>
          <w:szCs w:val="20"/>
        </w:rPr>
        <w:t> </w:t>
      </w:r>
    </w:p>
    <w:p w14:paraId="51BF159A" w14:textId="77777777" w:rsidR="005B3103" w:rsidRDefault="005B3103" w:rsidP="005B3103">
      <w:pPr>
        <w:jc w:val="center"/>
        <w:rPr>
          <w:rFonts w:ascii="Arial" w:hAnsi="Arial" w:cs="Arial"/>
          <w:color w:val="000000"/>
          <w:sz w:val="20"/>
          <w:szCs w:val="20"/>
        </w:rPr>
      </w:pPr>
    </w:p>
    <w:p w14:paraId="2AAC9647" w14:textId="77777777" w:rsidR="005B3103" w:rsidRPr="00701E3D" w:rsidRDefault="005B3103" w:rsidP="005B3103">
      <w:pPr>
        <w:jc w:val="center"/>
        <w:rPr>
          <w:rFonts w:ascii="Arial" w:hAnsi="Arial" w:cs="Arial"/>
          <w:color w:val="000000"/>
          <w:sz w:val="20"/>
          <w:szCs w:val="20"/>
        </w:rPr>
      </w:pPr>
    </w:p>
    <w:p w14:paraId="3A0DF9C2" w14:textId="77777777" w:rsidR="005B3103" w:rsidRPr="00701E3D" w:rsidRDefault="005B3103" w:rsidP="005B3103">
      <w:pPr>
        <w:ind w:firstLine="360"/>
        <w:jc w:val="both"/>
        <w:rPr>
          <w:rFonts w:ascii="Arial" w:hAnsi="Arial" w:cs="Arial"/>
          <w:color w:val="000000"/>
          <w:sz w:val="20"/>
          <w:szCs w:val="20"/>
        </w:rPr>
      </w:pPr>
      <w:r w:rsidRPr="00701E3D">
        <w:rPr>
          <w:color w:val="000000"/>
          <w:sz w:val="20"/>
          <w:szCs w:val="20"/>
        </w:rPr>
        <w:t>Niniejsza instrukcja dot</w:t>
      </w:r>
      <w:r>
        <w:rPr>
          <w:color w:val="000000"/>
          <w:sz w:val="20"/>
          <w:szCs w:val="20"/>
        </w:rPr>
        <w:t>yczy wypełniania formularza Nr 1 EASA</w:t>
      </w:r>
      <w:r w:rsidRPr="00701E3D">
        <w:rPr>
          <w:color w:val="000000"/>
          <w:sz w:val="20"/>
          <w:szCs w:val="20"/>
        </w:rPr>
        <w:t xml:space="preserve"> w odniesieniu do produkcji</w:t>
      </w:r>
      <w:r>
        <w:rPr>
          <w:color w:val="000000"/>
          <w:sz w:val="20"/>
          <w:szCs w:val="20"/>
        </w:rPr>
        <w:t xml:space="preserve"> oraz obsługi</w:t>
      </w:r>
      <w:r w:rsidRPr="00701E3D">
        <w:rPr>
          <w:color w:val="000000"/>
          <w:sz w:val="20"/>
          <w:szCs w:val="20"/>
        </w:rPr>
        <w:t xml:space="preserve">. </w:t>
      </w:r>
    </w:p>
    <w:p w14:paraId="45336AC2" w14:textId="77777777" w:rsidR="005B3103" w:rsidRPr="00701E3D" w:rsidRDefault="005B3103" w:rsidP="005B3103">
      <w:pPr>
        <w:jc w:val="both"/>
        <w:rPr>
          <w:rFonts w:ascii="Arial" w:hAnsi="Arial" w:cs="Arial"/>
          <w:color w:val="000000"/>
          <w:sz w:val="20"/>
          <w:szCs w:val="20"/>
        </w:rPr>
      </w:pPr>
      <w:r w:rsidRPr="00701E3D">
        <w:rPr>
          <w:rFonts w:ascii="Arial" w:hAnsi="Arial" w:cs="Arial"/>
          <w:color w:val="000000"/>
          <w:sz w:val="20"/>
          <w:szCs w:val="20"/>
        </w:rPr>
        <w:t> </w:t>
      </w:r>
    </w:p>
    <w:p w14:paraId="609361CD" w14:textId="77777777" w:rsidR="005B3103" w:rsidRPr="00FD0710" w:rsidRDefault="005B3103" w:rsidP="005B3103">
      <w:pPr>
        <w:tabs>
          <w:tab w:val="left" w:pos="426"/>
        </w:tabs>
        <w:ind w:left="426" w:hanging="426"/>
        <w:jc w:val="both"/>
        <w:rPr>
          <w:rFonts w:ascii="Arial" w:hAnsi="Arial" w:cs="Arial"/>
          <w:color w:val="000000"/>
          <w:sz w:val="20"/>
          <w:szCs w:val="20"/>
        </w:rPr>
      </w:pPr>
      <w:r w:rsidRPr="00FD0710">
        <w:rPr>
          <w:color w:val="000000"/>
          <w:sz w:val="20"/>
          <w:szCs w:val="20"/>
        </w:rPr>
        <w:t xml:space="preserve">1.   </w:t>
      </w:r>
      <w:r>
        <w:rPr>
          <w:color w:val="000000"/>
          <w:sz w:val="20"/>
          <w:szCs w:val="20"/>
        </w:rPr>
        <w:t xml:space="preserve"> </w:t>
      </w:r>
      <w:r w:rsidRPr="00FD0710">
        <w:rPr>
          <w:color w:val="000000"/>
          <w:sz w:val="20"/>
          <w:szCs w:val="20"/>
        </w:rPr>
        <w:t>CEL I ZAKRES</w:t>
      </w:r>
    </w:p>
    <w:p w14:paraId="111BE0B3" w14:textId="77777777" w:rsidR="005B3103" w:rsidRPr="00701E3D" w:rsidRDefault="005B3103" w:rsidP="005B3103">
      <w:pPr>
        <w:jc w:val="both"/>
        <w:rPr>
          <w:rFonts w:ascii="Arial" w:hAnsi="Arial" w:cs="Arial"/>
          <w:color w:val="000000"/>
          <w:sz w:val="20"/>
          <w:szCs w:val="20"/>
        </w:rPr>
      </w:pPr>
      <w:r w:rsidRPr="00701E3D">
        <w:rPr>
          <w:rFonts w:ascii="Arial" w:hAnsi="Arial" w:cs="Arial"/>
          <w:color w:val="000000"/>
          <w:sz w:val="20"/>
          <w:szCs w:val="20"/>
        </w:rPr>
        <w:t> </w:t>
      </w:r>
    </w:p>
    <w:p w14:paraId="7587E3BA"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Zasadniczym celem tego dokumentu jest poświadczenie zdatności do lotu nowych wyrobów, części i akcesoriów (dalej zwanych elementami) oraz poświadczanie zdatności do lotu elementów, które zostały poddane obsłudze technicznej.</w:t>
      </w:r>
    </w:p>
    <w:p w14:paraId="79385951"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Ustala się związek pomiędzy poświadczeniem a elementami. Wydający musi przechowywać poświadczenie w formie umożliwiającej sprawdzenie pierwotnych danych.</w:t>
      </w:r>
    </w:p>
    <w:p w14:paraId="01C77749"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 xml:space="preserve">Poświadczenie jest uznawane przez wiele władz ds. zdatności do lotu, ale może podlegać dwustronnym umowom lub polityce władz ds. zdatności do lotu. „Zatwierdzone dane projektowe” podane </w:t>
      </w:r>
      <w:r>
        <w:rPr>
          <w:color w:val="000000"/>
          <w:sz w:val="20"/>
          <w:szCs w:val="20"/>
        </w:rPr>
        <w:br/>
        <w:t>w poświadczeniu oznaczają dane zatwierdzone przez władze ds. zdatności do lotu w kraju przywozu.</w:t>
      </w:r>
    </w:p>
    <w:p w14:paraId="5C37CC90"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nie jest dokumentem dostawy ani listem przewozowym.</w:t>
      </w:r>
    </w:p>
    <w:p w14:paraId="63AF8E20"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nie służy do dopuszczania do eksploatacji statków powietrznych.</w:t>
      </w:r>
    </w:p>
    <w:p w14:paraId="60EC3BFD"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nie stanowi zezwolenia na zabudowanie elementu w danym statku powietrznym, silniku lub śmigle, ale pozwala użytkownikowi końcowemu na określenie jego statusu co do zatwierdzenia zdatności do lotu.</w:t>
      </w:r>
    </w:p>
    <w:p w14:paraId="61C634FF"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Nie wolno umieszczać elementów dopuszczonych do produkcji i elementów dopuszczonych do obsługi na tym samym poświadczeniu.</w:t>
      </w:r>
    </w:p>
    <w:p w14:paraId="776A8E57" w14:textId="77777777" w:rsidR="005B3103" w:rsidRDefault="005B3103" w:rsidP="005B3103">
      <w:pPr>
        <w:numPr>
          <w:ilvl w:val="0"/>
          <w:numId w:val="1"/>
        </w:numPr>
        <w:tabs>
          <w:tab w:val="left" w:pos="426"/>
        </w:tabs>
        <w:spacing w:before="120"/>
        <w:ind w:left="426" w:hanging="426"/>
        <w:jc w:val="both"/>
        <w:rPr>
          <w:color w:val="000000"/>
          <w:sz w:val="20"/>
          <w:szCs w:val="20"/>
        </w:rPr>
      </w:pPr>
      <w:r>
        <w:rPr>
          <w:color w:val="000000"/>
          <w:sz w:val="20"/>
          <w:szCs w:val="20"/>
        </w:rPr>
        <w:t>ZASADY OGÓLNE</w:t>
      </w:r>
    </w:p>
    <w:p w14:paraId="4DE39F6F"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musi być zgodne z załączonym wzorem, łącznie z numeracją pól i rozmieszczeniem każdego pola. Rozmiar każdego pola może być jednakże dowolny, tak aby odpowiadał potrzebom indywidualnego zastosowania, jednak nie do takich rozmiarów, które czyniłyby poświadczenie nierozpoznawalnym.</w:t>
      </w:r>
    </w:p>
    <w:p w14:paraId="30683AAB" w14:textId="77777777" w:rsidR="005B3103" w:rsidRDefault="005B3103" w:rsidP="005B3103">
      <w:pPr>
        <w:numPr>
          <w:ilvl w:val="1"/>
          <w:numId w:val="1"/>
        </w:numPr>
        <w:tabs>
          <w:tab w:val="left" w:pos="851"/>
        </w:tabs>
        <w:spacing w:before="120"/>
        <w:ind w:left="851" w:hanging="491"/>
        <w:jc w:val="both"/>
        <w:rPr>
          <w:color w:val="000000"/>
          <w:sz w:val="20"/>
          <w:szCs w:val="20"/>
        </w:rPr>
      </w:pPr>
      <w:r w:rsidRPr="00B06821">
        <w:rPr>
          <w:color w:val="000000"/>
          <w:sz w:val="20"/>
          <w:szCs w:val="20"/>
        </w:rPr>
        <w:t xml:space="preserve">Poświadczenie musi być w formacie poziomym, a całkowite wymiary poświadczenia mogą być znacznie powiększane lub pomniejszane, o ile poświadczenie pozostaje rozpoznawalne i czytelne. Ewentualne wątpliwości należy kontynuować z właściwymi władzami. </w:t>
      </w:r>
    </w:p>
    <w:p w14:paraId="299F87B1" w14:textId="77777777" w:rsidR="005B3103" w:rsidRPr="00B06821" w:rsidRDefault="005B3103" w:rsidP="005B3103">
      <w:pPr>
        <w:numPr>
          <w:ilvl w:val="1"/>
          <w:numId w:val="1"/>
        </w:numPr>
        <w:tabs>
          <w:tab w:val="left" w:pos="851"/>
        </w:tabs>
        <w:spacing w:before="120"/>
        <w:ind w:left="851" w:hanging="491"/>
        <w:jc w:val="both"/>
        <w:rPr>
          <w:color w:val="000000"/>
          <w:sz w:val="20"/>
          <w:szCs w:val="20"/>
        </w:rPr>
      </w:pPr>
      <w:r w:rsidRPr="00B06821">
        <w:rPr>
          <w:color w:val="000000"/>
          <w:sz w:val="20"/>
          <w:szCs w:val="20"/>
        </w:rPr>
        <w:t xml:space="preserve">Oświadczenie o odpowiedzialności użytkownika/ </w:t>
      </w:r>
      <w:r>
        <w:rPr>
          <w:color w:val="000000"/>
          <w:sz w:val="20"/>
          <w:szCs w:val="20"/>
        </w:rPr>
        <w:t xml:space="preserve">instalatora </w:t>
      </w:r>
      <w:r w:rsidRPr="00B06821">
        <w:rPr>
          <w:color w:val="000000"/>
          <w:sz w:val="20"/>
          <w:szCs w:val="20"/>
        </w:rPr>
        <w:t xml:space="preserve"> można umieścić na dowolnej stronie formularza.</w:t>
      </w:r>
    </w:p>
    <w:p w14:paraId="68255569" w14:textId="77777777" w:rsidR="005B3103" w:rsidRDefault="005B3103" w:rsidP="005B3103">
      <w:pPr>
        <w:numPr>
          <w:ilvl w:val="1"/>
          <w:numId w:val="1"/>
        </w:numPr>
        <w:tabs>
          <w:tab w:val="left" w:pos="851"/>
        </w:tabs>
        <w:spacing w:before="120"/>
        <w:jc w:val="both"/>
        <w:rPr>
          <w:color w:val="000000"/>
          <w:sz w:val="20"/>
          <w:szCs w:val="20"/>
        </w:rPr>
      </w:pPr>
      <w:r>
        <w:rPr>
          <w:color w:val="000000"/>
          <w:sz w:val="20"/>
          <w:szCs w:val="20"/>
        </w:rPr>
        <w:t>Pismo ma być wyraźne i czytelne, aby umożliwić łatwe odczytanie poświadczenia.</w:t>
      </w:r>
    </w:p>
    <w:p w14:paraId="7B4A7B40" w14:textId="6A745C04"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może być albo wydrukowane wcześniej, albo wygenerowane komputerowo, lecz w każdym przypadku druk linii i znaków musi być wyraźny i czytelny oraz zgodny z określonym formatem.</w:t>
      </w:r>
    </w:p>
    <w:p w14:paraId="73674BD8"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Poświadczenie powinno być w języku angielskim oraz, w uzasadnionych przypadkach, w innym języku lub kilku innych językach.</w:t>
      </w:r>
    </w:p>
    <w:p w14:paraId="5CD59893"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Szczegóły wprowadzane do poświadczenia mogą być pisane maszynowo/ komputerowo lub ręcznie przy użyciu drukowanych liter i mają umożliwiać łatwe odczytanie.</w:t>
      </w:r>
    </w:p>
    <w:p w14:paraId="094B2A07"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Skróty należy ograniczyć do minimum, w celu zwiększenia przejrzystości dokumentu.</w:t>
      </w:r>
    </w:p>
    <w:p w14:paraId="2398143A" w14:textId="77777777" w:rsidR="005B3103" w:rsidRDefault="005B3103" w:rsidP="005B3103">
      <w:pPr>
        <w:numPr>
          <w:ilvl w:val="1"/>
          <w:numId w:val="1"/>
        </w:numPr>
        <w:tabs>
          <w:tab w:val="left" w:pos="851"/>
        </w:tabs>
        <w:spacing w:before="120"/>
        <w:ind w:left="851" w:hanging="491"/>
        <w:jc w:val="both"/>
        <w:rPr>
          <w:color w:val="000000"/>
          <w:sz w:val="20"/>
          <w:szCs w:val="20"/>
        </w:rPr>
      </w:pPr>
      <w:r>
        <w:rPr>
          <w:color w:val="000000"/>
          <w:sz w:val="20"/>
          <w:szCs w:val="20"/>
        </w:rPr>
        <w:t>Miejsce na odwrotnej stronie poświadczenia może zostać użyte przez wydającego do umieszczenia dodatkowych informacji, lecz nie może zawierać żadnych oświadczeń istotnych dla poświadczenia. Informacja o wykorzystaniu odwrotnej strony poświadczenia musi się znaleźć w odpowiednim polu na przedniej stronie poświadczenia.</w:t>
      </w:r>
    </w:p>
    <w:p w14:paraId="1C4CCC11" w14:textId="77777777" w:rsidR="005B3103" w:rsidRDefault="005B3103" w:rsidP="005B3103">
      <w:pPr>
        <w:tabs>
          <w:tab w:val="left" w:pos="851"/>
        </w:tabs>
        <w:spacing w:before="120"/>
        <w:jc w:val="both"/>
        <w:rPr>
          <w:color w:val="000000"/>
          <w:sz w:val="20"/>
          <w:szCs w:val="20"/>
        </w:rPr>
      </w:pPr>
    </w:p>
    <w:p w14:paraId="493D573B" w14:textId="77777777" w:rsidR="005B3103" w:rsidRDefault="005B3103" w:rsidP="005B3103">
      <w:pPr>
        <w:tabs>
          <w:tab w:val="left" w:pos="851"/>
        </w:tabs>
        <w:spacing w:before="120"/>
        <w:jc w:val="both"/>
        <w:rPr>
          <w:color w:val="000000"/>
          <w:sz w:val="20"/>
          <w:szCs w:val="20"/>
        </w:rPr>
      </w:pPr>
      <w:r>
        <w:rPr>
          <w:color w:val="000000"/>
          <w:sz w:val="20"/>
          <w:szCs w:val="20"/>
        </w:rPr>
        <w:t>3.   KOPIE</w:t>
      </w:r>
    </w:p>
    <w:p w14:paraId="51484EF8" w14:textId="77777777" w:rsidR="005B3103" w:rsidRDefault="005B3103" w:rsidP="005B3103">
      <w:pPr>
        <w:spacing w:before="120"/>
        <w:ind w:left="709" w:hanging="425"/>
        <w:jc w:val="both"/>
        <w:rPr>
          <w:color w:val="000000"/>
          <w:sz w:val="20"/>
          <w:szCs w:val="20"/>
        </w:rPr>
      </w:pPr>
      <w:r>
        <w:rPr>
          <w:color w:val="000000"/>
          <w:sz w:val="20"/>
          <w:szCs w:val="20"/>
        </w:rPr>
        <w:lastRenderedPageBreak/>
        <w:t xml:space="preserve">3.1   Nie ma ograniczeń </w:t>
      </w:r>
      <w:r w:rsidRPr="00701E3D">
        <w:rPr>
          <w:color w:val="000000"/>
          <w:sz w:val="20"/>
          <w:szCs w:val="20"/>
        </w:rPr>
        <w:t xml:space="preserve">liczby kopii </w:t>
      </w:r>
      <w:r>
        <w:rPr>
          <w:color w:val="000000"/>
          <w:sz w:val="20"/>
          <w:szCs w:val="20"/>
        </w:rPr>
        <w:t>poświadczenia</w:t>
      </w:r>
      <w:r w:rsidRPr="00701E3D">
        <w:rPr>
          <w:color w:val="000000"/>
          <w:sz w:val="20"/>
          <w:szCs w:val="20"/>
        </w:rPr>
        <w:t xml:space="preserve"> wysyłanych do klienta lub przechowywanych przez </w:t>
      </w:r>
      <w:r>
        <w:rPr>
          <w:color w:val="000000"/>
          <w:sz w:val="20"/>
          <w:szCs w:val="20"/>
        </w:rPr>
        <w:t>wydającego.</w:t>
      </w:r>
    </w:p>
    <w:p w14:paraId="5E0A6672" w14:textId="77777777" w:rsidR="005B3103" w:rsidRDefault="005B3103" w:rsidP="005B3103">
      <w:pPr>
        <w:spacing w:before="120"/>
        <w:jc w:val="both"/>
        <w:rPr>
          <w:color w:val="000000"/>
          <w:sz w:val="20"/>
          <w:szCs w:val="20"/>
        </w:rPr>
      </w:pPr>
      <w:r>
        <w:rPr>
          <w:color w:val="000000"/>
          <w:sz w:val="20"/>
          <w:szCs w:val="20"/>
        </w:rPr>
        <w:t>4.   BŁĘDY NA POŚWIADCZENIU</w:t>
      </w:r>
    </w:p>
    <w:p w14:paraId="500901E6" w14:textId="77777777" w:rsidR="005B3103" w:rsidRDefault="005B3103" w:rsidP="005B3103">
      <w:pPr>
        <w:spacing w:before="120"/>
        <w:ind w:left="709" w:hanging="425"/>
        <w:jc w:val="both"/>
        <w:rPr>
          <w:color w:val="000000"/>
          <w:sz w:val="20"/>
          <w:szCs w:val="20"/>
        </w:rPr>
      </w:pPr>
      <w:r>
        <w:rPr>
          <w:color w:val="000000"/>
          <w:sz w:val="20"/>
          <w:szCs w:val="20"/>
        </w:rPr>
        <w:t>4.1   Jeżeli użytkownik końcowy stwierdzi błędy na poświadczeniu, musi zgłosić je na piśmie wydającemu. Wydający może wystawić nowe poświadczenie, jeśli możliwe jest zweryfikowanie i skorygowanie błędów.</w:t>
      </w:r>
    </w:p>
    <w:p w14:paraId="049AB045" w14:textId="77777777" w:rsidR="005B3103" w:rsidRDefault="005B3103" w:rsidP="005B3103">
      <w:pPr>
        <w:spacing w:before="120"/>
        <w:ind w:left="709" w:hanging="425"/>
        <w:jc w:val="both"/>
        <w:rPr>
          <w:color w:val="000000"/>
          <w:sz w:val="20"/>
          <w:szCs w:val="20"/>
        </w:rPr>
      </w:pPr>
      <w:r>
        <w:rPr>
          <w:color w:val="000000"/>
          <w:sz w:val="20"/>
          <w:szCs w:val="20"/>
        </w:rPr>
        <w:t>4.2   Nowe poświadczenie musi mieć nadany nowy numer, datę oraz podpis.</w:t>
      </w:r>
    </w:p>
    <w:p w14:paraId="3D690721" w14:textId="77777777" w:rsidR="005B3103" w:rsidRDefault="005B3103" w:rsidP="005B3103">
      <w:pPr>
        <w:spacing w:before="120"/>
        <w:ind w:left="709" w:hanging="425"/>
        <w:jc w:val="both"/>
        <w:rPr>
          <w:color w:val="000000"/>
          <w:sz w:val="20"/>
          <w:szCs w:val="20"/>
        </w:rPr>
      </w:pPr>
      <w:r>
        <w:rPr>
          <w:color w:val="000000"/>
          <w:sz w:val="20"/>
          <w:szCs w:val="20"/>
        </w:rPr>
        <w:t>4.3   Wniosek o nowe poświadczenie może być przyjęty bez konieczności sprawdzenia stanu elementów. Nowe poświadczenie nie stanowi oświadczenia o aktualnym stanie i powinno odnosić się do poprzedniego poświadczenia w polu 12 poprzez następujący zapis: „Niniejsze poświadczenie koryguje błędy w polach [  ] poświadczenia numer [  ] z dnia [  ] oraz nie dotyczy zgodności/ stanu/ dopuszczenia do obsługi”. Obydwa poświadczenia należy przechowywać przez okres czasu przechowywania określony dla pierwotnego poświadczenia.</w:t>
      </w:r>
    </w:p>
    <w:p w14:paraId="01436272" w14:textId="77777777" w:rsidR="005B3103" w:rsidRDefault="005B3103" w:rsidP="005B3103">
      <w:pPr>
        <w:spacing w:before="120"/>
        <w:jc w:val="both"/>
        <w:rPr>
          <w:color w:val="000000"/>
          <w:sz w:val="20"/>
          <w:szCs w:val="20"/>
        </w:rPr>
      </w:pPr>
      <w:r>
        <w:rPr>
          <w:color w:val="000000"/>
          <w:sz w:val="20"/>
          <w:szCs w:val="20"/>
        </w:rPr>
        <w:t>5.   WYPEŁNIENIE POŚWIADCZENIA PRZEZ WYDAJĄCEGO</w:t>
      </w:r>
    </w:p>
    <w:p w14:paraId="112460A5" w14:textId="77777777" w:rsidR="005B3103" w:rsidRPr="00082BC6" w:rsidRDefault="005B3103" w:rsidP="005B3103">
      <w:pPr>
        <w:spacing w:before="120"/>
        <w:ind w:firstLine="284"/>
        <w:jc w:val="both"/>
        <w:rPr>
          <w:b/>
          <w:color w:val="000000"/>
          <w:sz w:val="20"/>
          <w:szCs w:val="20"/>
        </w:rPr>
      </w:pPr>
      <w:r w:rsidRPr="00082BC6">
        <w:rPr>
          <w:b/>
          <w:color w:val="000000"/>
          <w:sz w:val="20"/>
          <w:szCs w:val="20"/>
        </w:rPr>
        <w:t>Pole 1 Zatwierdzające Kompetentne Władze/ Państwo</w:t>
      </w:r>
    </w:p>
    <w:p w14:paraId="3B9C5A62" w14:textId="77777777" w:rsidR="005B3103" w:rsidRDefault="005B3103" w:rsidP="005B3103">
      <w:pPr>
        <w:spacing w:before="120"/>
        <w:ind w:left="284"/>
        <w:jc w:val="both"/>
        <w:rPr>
          <w:color w:val="000000"/>
          <w:sz w:val="20"/>
          <w:szCs w:val="20"/>
        </w:rPr>
      </w:pPr>
      <w:r>
        <w:rPr>
          <w:color w:val="000000"/>
          <w:sz w:val="20"/>
          <w:szCs w:val="20"/>
        </w:rPr>
        <w:t>Podać nazwę i państwo Zatwierdzających Kompetentnych Władz, pod nadzorem  których poświadczenie jest wydawane. Jeżeli kompetentną władzą jest Agencja, wystarczy podać „EASA”.</w:t>
      </w:r>
    </w:p>
    <w:p w14:paraId="784428AB" w14:textId="77777777" w:rsidR="005B3103" w:rsidRPr="00082BC6" w:rsidRDefault="005B3103" w:rsidP="005B3103">
      <w:pPr>
        <w:spacing w:before="120"/>
        <w:ind w:left="284"/>
        <w:jc w:val="both"/>
        <w:rPr>
          <w:b/>
          <w:color w:val="000000"/>
          <w:sz w:val="20"/>
          <w:szCs w:val="20"/>
        </w:rPr>
      </w:pPr>
      <w:r w:rsidRPr="00082BC6">
        <w:rPr>
          <w:b/>
          <w:color w:val="000000"/>
          <w:sz w:val="20"/>
          <w:szCs w:val="20"/>
        </w:rPr>
        <w:t>Pole 2 Nagłówek formularza Nr 1 EASA</w:t>
      </w:r>
    </w:p>
    <w:p w14:paraId="69D92027" w14:textId="77777777" w:rsidR="005B3103" w:rsidRDefault="005B3103" w:rsidP="005B3103">
      <w:pPr>
        <w:spacing w:before="120"/>
        <w:ind w:left="284"/>
        <w:jc w:val="both"/>
        <w:rPr>
          <w:color w:val="000000"/>
          <w:sz w:val="20"/>
          <w:szCs w:val="20"/>
        </w:rPr>
      </w:pPr>
      <w:r>
        <w:rPr>
          <w:color w:val="000000"/>
          <w:sz w:val="20"/>
          <w:szCs w:val="20"/>
        </w:rPr>
        <w:t xml:space="preserve">„ POŚWIADCZENIE PRODUKCJI/ </w:t>
      </w:r>
      <w:r w:rsidRPr="00850275">
        <w:rPr>
          <w:sz w:val="20"/>
          <w:szCs w:val="20"/>
        </w:rPr>
        <w:t>OBSŁUGI.</w:t>
      </w:r>
      <w:r>
        <w:rPr>
          <w:color w:val="000000"/>
          <w:sz w:val="20"/>
          <w:szCs w:val="20"/>
        </w:rPr>
        <w:t xml:space="preserve"> FORMULARZ NR 1 EASA”</w:t>
      </w:r>
    </w:p>
    <w:p w14:paraId="49B37812" w14:textId="77777777" w:rsidR="005B3103" w:rsidRPr="00082BC6" w:rsidRDefault="005B3103" w:rsidP="005B3103">
      <w:pPr>
        <w:spacing w:before="120"/>
        <w:ind w:left="284"/>
        <w:jc w:val="both"/>
        <w:rPr>
          <w:b/>
          <w:color w:val="000000"/>
          <w:sz w:val="20"/>
          <w:szCs w:val="20"/>
        </w:rPr>
      </w:pPr>
      <w:r w:rsidRPr="00082BC6">
        <w:rPr>
          <w:b/>
          <w:color w:val="000000"/>
          <w:sz w:val="20"/>
          <w:szCs w:val="20"/>
        </w:rPr>
        <w:t>Pole 3 Numer formularza</w:t>
      </w:r>
    </w:p>
    <w:p w14:paraId="051226B4" w14:textId="77777777" w:rsidR="005B3103" w:rsidRDefault="005B3103" w:rsidP="005B3103">
      <w:pPr>
        <w:spacing w:before="120"/>
        <w:ind w:left="284"/>
        <w:jc w:val="both"/>
        <w:rPr>
          <w:color w:val="000000"/>
          <w:sz w:val="20"/>
          <w:szCs w:val="20"/>
        </w:rPr>
      </w:pPr>
      <w:r>
        <w:rPr>
          <w:color w:val="000000"/>
          <w:sz w:val="20"/>
          <w:szCs w:val="20"/>
        </w:rPr>
        <w:t>Wpisać niepowtarzalny numer ustalany zgodnie z systemem/ procedurą organizacji podanej w polu 4. Numer ten może zawierać znaki alfanumeryczne.</w:t>
      </w:r>
    </w:p>
    <w:p w14:paraId="24638AE7" w14:textId="77777777" w:rsidR="005B3103" w:rsidRPr="00082BC6" w:rsidRDefault="005B3103" w:rsidP="005B3103">
      <w:pPr>
        <w:spacing w:before="120"/>
        <w:ind w:left="284"/>
        <w:jc w:val="both"/>
        <w:rPr>
          <w:b/>
          <w:color w:val="000000"/>
          <w:sz w:val="20"/>
          <w:szCs w:val="20"/>
        </w:rPr>
      </w:pPr>
      <w:r w:rsidRPr="00082BC6">
        <w:rPr>
          <w:b/>
          <w:color w:val="000000"/>
          <w:sz w:val="20"/>
          <w:szCs w:val="20"/>
        </w:rPr>
        <w:t>Pole 4 Nazwa i adres organizacji</w:t>
      </w:r>
    </w:p>
    <w:p w14:paraId="19D48CA6" w14:textId="77777777" w:rsidR="005B3103" w:rsidRPr="00082BC6" w:rsidRDefault="005B3103" w:rsidP="005B3103">
      <w:pPr>
        <w:spacing w:before="120"/>
        <w:ind w:left="284"/>
        <w:jc w:val="both"/>
        <w:rPr>
          <w:b/>
          <w:color w:val="000000"/>
          <w:sz w:val="20"/>
          <w:szCs w:val="20"/>
          <w:u w:val="single"/>
        </w:rPr>
      </w:pPr>
      <w:r w:rsidRPr="00082BC6">
        <w:rPr>
          <w:b/>
          <w:color w:val="000000"/>
          <w:sz w:val="20"/>
          <w:szCs w:val="20"/>
          <w:u w:val="single"/>
        </w:rPr>
        <w:t>organizacja produkująca:</w:t>
      </w:r>
    </w:p>
    <w:p w14:paraId="0A246FC9" w14:textId="77777777" w:rsidR="005B3103" w:rsidRDefault="005B3103" w:rsidP="005B3103">
      <w:pPr>
        <w:spacing w:before="120"/>
        <w:ind w:left="284"/>
        <w:jc w:val="both"/>
        <w:rPr>
          <w:color w:val="000000"/>
          <w:sz w:val="20"/>
          <w:szCs w:val="20"/>
        </w:rPr>
      </w:pPr>
      <w:r>
        <w:rPr>
          <w:color w:val="000000"/>
          <w:sz w:val="20"/>
          <w:szCs w:val="20"/>
        </w:rPr>
        <w:t xml:space="preserve">Wpisać pełną nazwę i adres organizacji produkującej (patrz Formularz nr 55 </w:t>
      </w:r>
      <w:r w:rsidRPr="00850275">
        <w:rPr>
          <w:sz w:val="20"/>
          <w:szCs w:val="20"/>
        </w:rPr>
        <w:t>EASA,</w:t>
      </w:r>
      <w:r>
        <w:rPr>
          <w:color w:val="000000"/>
          <w:sz w:val="20"/>
          <w:szCs w:val="20"/>
        </w:rPr>
        <w:t xml:space="preserve"> arkusz A) dopuszczającej elementy objęte niniejszym poświadczeniem. Dozwolone jest logo i inne podobne elementy dotyczące organizacji, jeżeli zmieszczą się w tym polu.</w:t>
      </w:r>
    </w:p>
    <w:p w14:paraId="32E11D54" w14:textId="77777777" w:rsidR="005B3103" w:rsidRPr="00082BC6" w:rsidRDefault="005B3103" w:rsidP="005B3103">
      <w:pPr>
        <w:spacing w:before="120"/>
        <w:ind w:left="284"/>
        <w:jc w:val="both"/>
        <w:rPr>
          <w:b/>
          <w:color w:val="000000"/>
          <w:sz w:val="20"/>
          <w:szCs w:val="20"/>
          <w:u w:val="single"/>
        </w:rPr>
      </w:pPr>
      <w:r w:rsidRPr="00082BC6">
        <w:rPr>
          <w:b/>
          <w:color w:val="000000"/>
          <w:sz w:val="20"/>
          <w:szCs w:val="20"/>
          <w:u w:val="single"/>
        </w:rPr>
        <w:t>organizacja obsługowa:</w:t>
      </w:r>
    </w:p>
    <w:p w14:paraId="012EF8E9" w14:textId="77777777" w:rsidR="005B3103" w:rsidRDefault="005B3103" w:rsidP="005B3103">
      <w:pPr>
        <w:spacing w:before="120"/>
        <w:ind w:left="284"/>
        <w:jc w:val="both"/>
        <w:rPr>
          <w:color w:val="000000"/>
          <w:sz w:val="20"/>
          <w:szCs w:val="20"/>
        </w:rPr>
      </w:pPr>
      <w:r>
        <w:rPr>
          <w:color w:val="000000"/>
          <w:sz w:val="20"/>
          <w:szCs w:val="20"/>
        </w:rPr>
        <w:t>Wpisać pełną nazwę i adres zatwierdzonej organizacji obsługowej, (patrz Formularz nr 3 EASA) poświadczającej prace objęte niniejszym poświadczeniem. Dozwolone jest logo i inne podobne elementy dotyczące organizacji, jeżeli zmieszczą się w tym polu.</w:t>
      </w:r>
    </w:p>
    <w:p w14:paraId="020FAA83" w14:textId="77777777" w:rsidR="005B3103" w:rsidRPr="00082BC6" w:rsidRDefault="005B3103" w:rsidP="005B3103">
      <w:pPr>
        <w:spacing w:before="120"/>
        <w:ind w:left="284"/>
        <w:jc w:val="both"/>
        <w:rPr>
          <w:b/>
          <w:color w:val="000000"/>
          <w:sz w:val="20"/>
          <w:szCs w:val="20"/>
        </w:rPr>
      </w:pPr>
      <w:r w:rsidRPr="00082BC6">
        <w:rPr>
          <w:b/>
          <w:color w:val="000000"/>
          <w:sz w:val="20"/>
          <w:szCs w:val="20"/>
        </w:rPr>
        <w:t xml:space="preserve">Pole 5 Numer Zamówienia/ Kontraktu/ Faktury  </w:t>
      </w:r>
    </w:p>
    <w:p w14:paraId="2E0D08FB" w14:textId="77777777" w:rsidR="005B3103" w:rsidRDefault="005B3103" w:rsidP="005B3103">
      <w:pPr>
        <w:spacing w:before="120"/>
        <w:ind w:left="284"/>
        <w:jc w:val="both"/>
        <w:rPr>
          <w:color w:val="000000"/>
          <w:sz w:val="20"/>
          <w:szCs w:val="20"/>
        </w:rPr>
      </w:pPr>
      <w:r>
        <w:rPr>
          <w:color w:val="000000"/>
          <w:sz w:val="20"/>
          <w:szCs w:val="20"/>
        </w:rPr>
        <w:t xml:space="preserve">Wpisać numer </w:t>
      </w:r>
      <w:r>
        <w:rPr>
          <w:i/>
          <w:color w:val="000000"/>
          <w:sz w:val="20"/>
          <w:szCs w:val="20"/>
        </w:rPr>
        <w:t xml:space="preserve">Zamówienia/ Kontraktu/ Faktury </w:t>
      </w:r>
      <w:r>
        <w:rPr>
          <w:color w:val="000000"/>
          <w:sz w:val="20"/>
          <w:szCs w:val="20"/>
        </w:rPr>
        <w:t xml:space="preserve">lub podobny numer referencyjny, aby ułatwić klientowi  </w:t>
      </w:r>
      <w:r w:rsidRPr="00850275">
        <w:rPr>
          <w:sz w:val="20"/>
          <w:szCs w:val="20"/>
        </w:rPr>
        <w:t xml:space="preserve">identyfikację </w:t>
      </w:r>
      <w:r>
        <w:rPr>
          <w:color w:val="000000"/>
          <w:sz w:val="20"/>
          <w:szCs w:val="20"/>
        </w:rPr>
        <w:t>elementów.</w:t>
      </w:r>
    </w:p>
    <w:p w14:paraId="451E5CA9" w14:textId="77777777" w:rsidR="005B3103" w:rsidRPr="00082BC6" w:rsidRDefault="005B3103" w:rsidP="005B3103">
      <w:pPr>
        <w:spacing w:before="120"/>
        <w:ind w:left="284"/>
        <w:jc w:val="both"/>
        <w:rPr>
          <w:b/>
          <w:color w:val="000000"/>
          <w:sz w:val="20"/>
          <w:szCs w:val="20"/>
        </w:rPr>
      </w:pPr>
      <w:r w:rsidRPr="00082BC6">
        <w:rPr>
          <w:b/>
          <w:color w:val="000000"/>
          <w:sz w:val="20"/>
          <w:szCs w:val="20"/>
        </w:rPr>
        <w:t>Pole 6 Lp.</w:t>
      </w:r>
    </w:p>
    <w:p w14:paraId="38D597EC" w14:textId="0CFAF7F2" w:rsidR="005B3103" w:rsidRDefault="005B3103" w:rsidP="005B3103">
      <w:pPr>
        <w:spacing w:before="120"/>
        <w:ind w:left="284"/>
        <w:jc w:val="both"/>
        <w:rPr>
          <w:color w:val="000000"/>
          <w:sz w:val="20"/>
          <w:szCs w:val="20"/>
        </w:rPr>
      </w:pPr>
      <w:r>
        <w:rPr>
          <w:color w:val="000000"/>
          <w:sz w:val="20"/>
          <w:szCs w:val="20"/>
        </w:rPr>
        <w:t>Wpisać numery wierszy, jeśli występuje więcej niż jeden. Pole to pozwala na łatwe powiązanie danych z</w:t>
      </w:r>
      <w:r w:rsidR="00690D85">
        <w:rPr>
          <w:color w:val="000000"/>
          <w:sz w:val="20"/>
          <w:szCs w:val="20"/>
        </w:rPr>
        <w:t> </w:t>
      </w:r>
      <w:r>
        <w:rPr>
          <w:color w:val="000000"/>
          <w:sz w:val="20"/>
          <w:szCs w:val="20"/>
        </w:rPr>
        <w:t>uwagami wpisanymi w polu 12.</w:t>
      </w:r>
    </w:p>
    <w:p w14:paraId="753216B1" w14:textId="77777777" w:rsidR="005B3103" w:rsidRPr="00082BC6" w:rsidRDefault="005B3103" w:rsidP="005B3103">
      <w:pPr>
        <w:spacing w:before="120"/>
        <w:ind w:left="284"/>
        <w:jc w:val="both"/>
        <w:rPr>
          <w:b/>
          <w:color w:val="000000"/>
          <w:sz w:val="20"/>
          <w:szCs w:val="20"/>
        </w:rPr>
      </w:pPr>
      <w:r w:rsidRPr="00082BC6">
        <w:rPr>
          <w:b/>
          <w:color w:val="000000"/>
          <w:sz w:val="20"/>
          <w:szCs w:val="20"/>
        </w:rPr>
        <w:t>Pole 7 Opis</w:t>
      </w:r>
    </w:p>
    <w:p w14:paraId="1D9D7BF7" w14:textId="77777777" w:rsidR="005B3103" w:rsidRDefault="005B3103" w:rsidP="005B3103">
      <w:pPr>
        <w:spacing w:before="120"/>
        <w:ind w:left="284"/>
        <w:jc w:val="both"/>
        <w:rPr>
          <w:color w:val="000000"/>
          <w:sz w:val="20"/>
          <w:szCs w:val="20"/>
        </w:rPr>
      </w:pPr>
      <w:r>
        <w:rPr>
          <w:color w:val="000000"/>
          <w:sz w:val="20"/>
          <w:szCs w:val="20"/>
        </w:rPr>
        <w:t xml:space="preserve">Wpisać nazwę lub opis elementu. Pierwszeństwo ma użycie terminu występującego w instrukcjach ciągłej zdatności do lotu lub danych obsługowych (np. Ilustrowany Katalog Części, Instrukcja Obsługi Statku Powietrznego, Biuletyn Serwisowy, Instrukcja Obsługi Podzespołu).  </w:t>
      </w:r>
    </w:p>
    <w:p w14:paraId="3DA9695B" w14:textId="77777777" w:rsidR="005B3103" w:rsidRPr="00082BC6" w:rsidRDefault="005B3103" w:rsidP="005B3103">
      <w:pPr>
        <w:spacing w:before="120"/>
        <w:ind w:left="284"/>
        <w:jc w:val="both"/>
        <w:rPr>
          <w:b/>
          <w:color w:val="000000"/>
          <w:sz w:val="20"/>
          <w:szCs w:val="20"/>
        </w:rPr>
      </w:pPr>
      <w:r w:rsidRPr="00082BC6">
        <w:rPr>
          <w:b/>
          <w:color w:val="000000"/>
          <w:sz w:val="20"/>
          <w:szCs w:val="20"/>
        </w:rPr>
        <w:t xml:space="preserve">Pole 8 Numer katalogowy </w:t>
      </w:r>
    </w:p>
    <w:p w14:paraId="273B8B7F" w14:textId="77777777" w:rsidR="005B3103" w:rsidRDefault="005B3103" w:rsidP="005B3103">
      <w:pPr>
        <w:spacing w:before="120"/>
        <w:ind w:left="284"/>
        <w:jc w:val="both"/>
        <w:rPr>
          <w:color w:val="000000"/>
          <w:sz w:val="20"/>
          <w:szCs w:val="20"/>
        </w:rPr>
      </w:pPr>
      <w:r>
        <w:rPr>
          <w:color w:val="000000"/>
          <w:sz w:val="20"/>
          <w:szCs w:val="20"/>
        </w:rPr>
        <w:t>Wpisać numer katalogowy widniejący na elemencie lub przywieszce/ opakowaniu. W przypadku silnika lub śmigła można zastosować oznaczenie typu.</w:t>
      </w:r>
    </w:p>
    <w:p w14:paraId="32634CE5" w14:textId="77777777" w:rsidR="005B3103" w:rsidRPr="00082BC6" w:rsidRDefault="005B3103" w:rsidP="005B3103">
      <w:pPr>
        <w:spacing w:before="120"/>
        <w:ind w:left="284"/>
        <w:jc w:val="both"/>
        <w:rPr>
          <w:b/>
          <w:color w:val="000000"/>
          <w:sz w:val="20"/>
          <w:szCs w:val="20"/>
        </w:rPr>
      </w:pPr>
      <w:r w:rsidRPr="00082BC6">
        <w:rPr>
          <w:b/>
          <w:color w:val="000000"/>
          <w:sz w:val="20"/>
          <w:szCs w:val="20"/>
        </w:rPr>
        <w:t xml:space="preserve">Pole 9 Ilość </w:t>
      </w:r>
    </w:p>
    <w:p w14:paraId="2689CB27" w14:textId="77777777" w:rsidR="005B3103" w:rsidRDefault="005B3103" w:rsidP="005B3103">
      <w:pPr>
        <w:spacing w:before="120"/>
        <w:ind w:left="284"/>
        <w:jc w:val="both"/>
        <w:rPr>
          <w:color w:val="000000"/>
          <w:sz w:val="20"/>
          <w:szCs w:val="20"/>
        </w:rPr>
      </w:pPr>
      <w:r>
        <w:rPr>
          <w:color w:val="000000"/>
          <w:sz w:val="20"/>
          <w:szCs w:val="20"/>
        </w:rPr>
        <w:t>Wpisać ilość elementów.</w:t>
      </w:r>
    </w:p>
    <w:p w14:paraId="0F436878" w14:textId="77777777" w:rsidR="005B3103" w:rsidRPr="00082BC6" w:rsidRDefault="005B3103" w:rsidP="005B3103">
      <w:pPr>
        <w:spacing w:before="120"/>
        <w:ind w:left="284"/>
        <w:jc w:val="both"/>
        <w:rPr>
          <w:b/>
          <w:color w:val="000000"/>
          <w:sz w:val="20"/>
          <w:szCs w:val="20"/>
        </w:rPr>
      </w:pPr>
      <w:r w:rsidRPr="00082BC6">
        <w:rPr>
          <w:b/>
          <w:color w:val="000000"/>
          <w:sz w:val="20"/>
          <w:szCs w:val="20"/>
        </w:rPr>
        <w:lastRenderedPageBreak/>
        <w:t>Pole 10 Numer seryjny</w:t>
      </w:r>
    </w:p>
    <w:p w14:paraId="280B7A25" w14:textId="77777777" w:rsidR="005B3103" w:rsidRDefault="005B3103" w:rsidP="005B3103">
      <w:pPr>
        <w:spacing w:before="120"/>
        <w:ind w:left="284"/>
        <w:jc w:val="both"/>
        <w:rPr>
          <w:color w:val="000000"/>
          <w:sz w:val="20"/>
          <w:szCs w:val="20"/>
        </w:rPr>
      </w:pPr>
      <w:r>
        <w:rPr>
          <w:color w:val="000000"/>
          <w:sz w:val="20"/>
          <w:szCs w:val="20"/>
        </w:rPr>
        <w:t>Jeśli przepisy prawa wymagają oznaczenia elementu numerem seryjnym, należy wpisać go w tym polu. Ponadto można tu wpisać inne numery seryjne, niewymagane przepisami prawa. Jeśli na elemencie brak jest numeru seryjnego, wpisać „nie dotyczy”.</w:t>
      </w:r>
    </w:p>
    <w:p w14:paraId="5B5999E8" w14:textId="77777777" w:rsidR="005B3103" w:rsidRPr="00082BC6" w:rsidRDefault="005B3103" w:rsidP="005B3103">
      <w:pPr>
        <w:spacing w:before="120"/>
        <w:ind w:left="284"/>
        <w:jc w:val="both"/>
        <w:rPr>
          <w:b/>
          <w:color w:val="000000"/>
          <w:sz w:val="20"/>
          <w:szCs w:val="20"/>
        </w:rPr>
      </w:pPr>
      <w:r w:rsidRPr="00082BC6">
        <w:rPr>
          <w:b/>
          <w:color w:val="000000"/>
          <w:sz w:val="20"/>
          <w:szCs w:val="20"/>
        </w:rPr>
        <w:t>Pozycja 11 Status/ czynność</w:t>
      </w:r>
    </w:p>
    <w:p w14:paraId="17724987" w14:textId="77777777" w:rsidR="005B3103" w:rsidRPr="00082BC6" w:rsidRDefault="005B3103" w:rsidP="005B3103">
      <w:pPr>
        <w:spacing w:before="120"/>
        <w:ind w:left="284"/>
        <w:jc w:val="both"/>
        <w:rPr>
          <w:b/>
          <w:color w:val="000000"/>
          <w:sz w:val="20"/>
          <w:szCs w:val="20"/>
        </w:rPr>
      </w:pPr>
      <w:r w:rsidRPr="00082BC6">
        <w:rPr>
          <w:b/>
          <w:color w:val="000000"/>
          <w:sz w:val="20"/>
          <w:szCs w:val="20"/>
          <w:u w:val="single"/>
        </w:rPr>
        <w:t>organizacja produkująca:</w:t>
      </w:r>
    </w:p>
    <w:p w14:paraId="167B7745" w14:textId="77777777" w:rsidR="005B3103" w:rsidRDefault="005B3103" w:rsidP="005B3103">
      <w:pPr>
        <w:spacing w:before="120"/>
        <w:ind w:left="284"/>
        <w:jc w:val="both"/>
        <w:rPr>
          <w:color w:val="000000"/>
          <w:sz w:val="20"/>
          <w:szCs w:val="20"/>
        </w:rPr>
      </w:pPr>
      <w:r w:rsidRPr="00181761">
        <w:rPr>
          <w:color w:val="000000"/>
          <w:sz w:val="20"/>
          <w:szCs w:val="20"/>
        </w:rPr>
        <w:t>Wpisać „PROTOTYP” lub „NOWY”</w:t>
      </w:r>
      <w:r>
        <w:rPr>
          <w:color w:val="000000"/>
          <w:sz w:val="20"/>
          <w:szCs w:val="20"/>
        </w:rPr>
        <w:t>.</w:t>
      </w:r>
    </w:p>
    <w:p w14:paraId="199B4086" w14:textId="77777777" w:rsidR="005B3103" w:rsidRDefault="005B3103" w:rsidP="005B3103">
      <w:pPr>
        <w:spacing w:before="120"/>
        <w:ind w:left="284"/>
        <w:jc w:val="both"/>
        <w:rPr>
          <w:color w:val="000000"/>
          <w:sz w:val="20"/>
          <w:szCs w:val="20"/>
        </w:rPr>
      </w:pPr>
      <w:r>
        <w:rPr>
          <w:color w:val="000000"/>
          <w:sz w:val="20"/>
          <w:szCs w:val="20"/>
        </w:rPr>
        <w:t>Wpisać „PROTOTYP” dla:</w:t>
      </w:r>
    </w:p>
    <w:p w14:paraId="74071FD4" w14:textId="77777777" w:rsidR="005B3103" w:rsidRDefault="005B3103" w:rsidP="005B3103">
      <w:pPr>
        <w:numPr>
          <w:ilvl w:val="0"/>
          <w:numId w:val="2"/>
        </w:numPr>
        <w:spacing w:before="120"/>
        <w:ind w:left="709" w:hanging="425"/>
        <w:jc w:val="both"/>
        <w:rPr>
          <w:color w:val="000000"/>
          <w:sz w:val="20"/>
          <w:szCs w:val="20"/>
        </w:rPr>
      </w:pPr>
      <w:r>
        <w:rPr>
          <w:color w:val="000000"/>
          <w:sz w:val="20"/>
          <w:szCs w:val="20"/>
        </w:rPr>
        <w:t>Produkcji nowego elementu zgodnie z niezatwierdzonymi danymi projektowymi.</w:t>
      </w:r>
    </w:p>
    <w:p w14:paraId="505D0F56" w14:textId="77777777" w:rsidR="005B3103" w:rsidRPr="00181761" w:rsidRDefault="005B3103" w:rsidP="005B3103">
      <w:pPr>
        <w:numPr>
          <w:ilvl w:val="0"/>
          <w:numId w:val="2"/>
        </w:numPr>
        <w:spacing w:before="120"/>
        <w:ind w:left="709" w:hanging="425"/>
        <w:jc w:val="both"/>
        <w:rPr>
          <w:color w:val="000000"/>
          <w:sz w:val="20"/>
          <w:szCs w:val="20"/>
        </w:rPr>
      </w:pPr>
      <w:r>
        <w:rPr>
          <w:color w:val="000000"/>
          <w:sz w:val="20"/>
          <w:szCs w:val="20"/>
        </w:rPr>
        <w:t>Ponownej certyfikacji przez organizację wskazaną w polu 4 poprzedniego poświadczenia po przerobieniu lub usprawnieniu elementu, przed jego oddaniem do użytku (np. po wprowadzeniu zmiany do projektu, usunięciu usterki, przeglądzie lub próbie, lub przedłużeniu okresu składowania). Szczegóły dotyczące pierwszego poświadczenia oraz przeróbek lub usprawnień należy wpisać w polu 12.</w:t>
      </w:r>
    </w:p>
    <w:p w14:paraId="1D2231E2" w14:textId="77777777" w:rsidR="005B3103" w:rsidRDefault="005B3103" w:rsidP="005B3103">
      <w:pPr>
        <w:spacing w:before="120"/>
        <w:ind w:left="284"/>
        <w:jc w:val="both"/>
        <w:rPr>
          <w:color w:val="000000"/>
          <w:sz w:val="20"/>
          <w:szCs w:val="20"/>
        </w:rPr>
      </w:pPr>
      <w:r>
        <w:rPr>
          <w:color w:val="000000"/>
          <w:sz w:val="20"/>
          <w:szCs w:val="20"/>
        </w:rPr>
        <w:t>Wpisać „NOWY” dla:</w:t>
      </w:r>
    </w:p>
    <w:p w14:paraId="43E06432" w14:textId="77777777" w:rsidR="005B3103" w:rsidRDefault="005B3103" w:rsidP="005B3103">
      <w:pPr>
        <w:numPr>
          <w:ilvl w:val="0"/>
          <w:numId w:val="3"/>
        </w:numPr>
        <w:spacing w:before="120"/>
        <w:ind w:left="709" w:hanging="425"/>
        <w:jc w:val="both"/>
        <w:rPr>
          <w:color w:val="000000"/>
          <w:sz w:val="20"/>
          <w:szCs w:val="20"/>
        </w:rPr>
      </w:pPr>
      <w:r>
        <w:rPr>
          <w:color w:val="000000"/>
          <w:sz w:val="20"/>
          <w:szCs w:val="20"/>
        </w:rPr>
        <w:t>Produkcji nowego elementu zgodnie z zatwierdzonymi danymi projektowymi.</w:t>
      </w:r>
    </w:p>
    <w:p w14:paraId="1270BBBE" w14:textId="77777777" w:rsidR="005B3103" w:rsidRDefault="005B3103" w:rsidP="005B3103">
      <w:pPr>
        <w:numPr>
          <w:ilvl w:val="0"/>
          <w:numId w:val="3"/>
        </w:numPr>
        <w:spacing w:before="120"/>
        <w:ind w:left="709" w:hanging="425"/>
        <w:jc w:val="both"/>
        <w:rPr>
          <w:color w:val="000000"/>
          <w:sz w:val="20"/>
          <w:szCs w:val="20"/>
        </w:rPr>
      </w:pPr>
      <w:r>
        <w:rPr>
          <w:color w:val="000000"/>
          <w:sz w:val="20"/>
          <w:szCs w:val="20"/>
        </w:rPr>
        <w:t>Ponownej certyfikacji przez organizację wskazaną w polu 4 poprzedniego poświadczenia po przerobieniu lub usprawnieniu elementu, przed jego oddaniem do użytku (np. po wprowadzeniu zmiany do projektu, usunięciu usterki, przeglądzie lub próbie, lub przedłużeniu okresu składowania). Szczegóły dotyczące pierwszego dopuszczenia oraz przeróbek lub usprawnień należy wpisać w polu 12.</w:t>
      </w:r>
    </w:p>
    <w:p w14:paraId="09DF18E1" w14:textId="77777777" w:rsidR="005B3103" w:rsidRDefault="005B3103" w:rsidP="005B3103">
      <w:pPr>
        <w:numPr>
          <w:ilvl w:val="0"/>
          <w:numId w:val="3"/>
        </w:numPr>
        <w:spacing w:before="120"/>
        <w:ind w:left="709" w:hanging="425"/>
        <w:jc w:val="both"/>
        <w:rPr>
          <w:color w:val="000000"/>
          <w:sz w:val="20"/>
          <w:szCs w:val="20"/>
        </w:rPr>
      </w:pPr>
      <w:r>
        <w:rPr>
          <w:color w:val="000000"/>
          <w:sz w:val="20"/>
          <w:szCs w:val="20"/>
        </w:rPr>
        <w:t xml:space="preserve">Ponownej certyfikacji przez wytwórcę produktu lub organizację wskazaną w polu 4 poprzedniego certyfikatu, elementów z „prototypu” (zgodność tylko z niezatwierdzonymi danymi) na „nowe” </w:t>
      </w:r>
      <w:r>
        <w:rPr>
          <w:color w:val="000000"/>
          <w:sz w:val="20"/>
          <w:szCs w:val="20"/>
        </w:rPr>
        <w:br/>
        <w:t>( zgodność z zatwierdzonymi danymi w stanie zapewniającym bezpieczną eksploatację), w związku z zatwierdzeniem właściwych danych projektowych, pod warunkiem że dane projektowe nie uległy zmianie. W polu 12 należy umieścić następujący zapis:</w:t>
      </w:r>
    </w:p>
    <w:p w14:paraId="4ECA33B3" w14:textId="77777777" w:rsidR="005B3103" w:rsidRDefault="005B3103" w:rsidP="005B3103">
      <w:pPr>
        <w:spacing w:before="120"/>
        <w:ind w:left="709"/>
        <w:jc w:val="both"/>
        <w:rPr>
          <w:color w:val="000000"/>
          <w:sz w:val="20"/>
          <w:szCs w:val="20"/>
        </w:rPr>
      </w:pPr>
      <w:r>
        <w:rPr>
          <w:color w:val="000000"/>
          <w:sz w:val="20"/>
          <w:szCs w:val="20"/>
        </w:rPr>
        <w:t xml:space="preserve">PONOWNA CERTYFIKACJA ELEMENTÓW Z „PROTOTYPU” NA „NOWE”: NINIEJSZY DOKUMENT POŚWIADCZA ZATWIERDZENIE DANYCH PROJEKTOWYCH [wpisać numer TC/STC oraz poziom zmian] </w:t>
      </w:r>
      <w:r w:rsidRPr="00850275">
        <w:rPr>
          <w:sz w:val="20"/>
          <w:szCs w:val="20"/>
        </w:rPr>
        <w:t xml:space="preserve">Z DNIA [wpisać datę, jeśli jest niezbędna do określenia statusu zmian], </w:t>
      </w:r>
      <w:r>
        <w:rPr>
          <w:color w:val="000000"/>
          <w:sz w:val="20"/>
          <w:szCs w:val="20"/>
        </w:rPr>
        <w:t>ZGODNIE Z KTÓRYMI ELEMENTY ZOSTAŁY WYPRODUKOWANE.</w:t>
      </w:r>
    </w:p>
    <w:p w14:paraId="3E2E2A33" w14:textId="77777777" w:rsidR="005B3103" w:rsidRDefault="005B3103" w:rsidP="005B3103">
      <w:pPr>
        <w:spacing w:before="120"/>
        <w:ind w:left="709"/>
        <w:jc w:val="both"/>
        <w:rPr>
          <w:color w:val="000000"/>
          <w:sz w:val="20"/>
          <w:szCs w:val="20"/>
        </w:rPr>
      </w:pPr>
      <w:r>
        <w:rPr>
          <w:color w:val="000000"/>
          <w:sz w:val="20"/>
          <w:szCs w:val="20"/>
        </w:rPr>
        <w:t>W polu 13a należy zaznaczyć opcję „zatwierdzonymi danymi projektowymi oraz w stanie zapewniającym bezpieczne użytkowanie”.</w:t>
      </w:r>
    </w:p>
    <w:p w14:paraId="0C15CE02" w14:textId="77777777" w:rsidR="005B3103" w:rsidRDefault="005B3103" w:rsidP="005B3103">
      <w:pPr>
        <w:numPr>
          <w:ilvl w:val="0"/>
          <w:numId w:val="3"/>
        </w:numPr>
        <w:spacing w:before="120"/>
        <w:ind w:left="709" w:hanging="425"/>
        <w:jc w:val="both"/>
        <w:rPr>
          <w:color w:val="000000"/>
          <w:sz w:val="20"/>
          <w:szCs w:val="20"/>
        </w:rPr>
      </w:pPr>
      <w:r>
        <w:rPr>
          <w:color w:val="000000"/>
          <w:sz w:val="20"/>
          <w:szCs w:val="20"/>
        </w:rPr>
        <w:t>Oceny poprzednio dopuszczonego nowego elementu, przed jego wejściem do użytku zgodnie z normami lub specyfikacjami właściwymi dla danego klienta (szczegółowe informacje na ten temat należy podać w polu 12) lub przed ustaleniem zdatności do lotu (wyjaśnienie podstawy dopuszczenia i dane dotyczące pierwotnego dopuszczenia należy podać w polu 12).</w:t>
      </w:r>
    </w:p>
    <w:p w14:paraId="3B8CD049" w14:textId="77777777" w:rsidR="005B3103" w:rsidRPr="00082BC6" w:rsidRDefault="005B3103" w:rsidP="005B3103">
      <w:pPr>
        <w:spacing w:before="120"/>
        <w:jc w:val="both"/>
        <w:rPr>
          <w:b/>
          <w:color w:val="000000"/>
          <w:sz w:val="20"/>
          <w:szCs w:val="20"/>
          <w:u w:val="single"/>
        </w:rPr>
      </w:pPr>
      <w:r w:rsidRPr="00082BC6">
        <w:rPr>
          <w:b/>
          <w:color w:val="000000"/>
          <w:sz w:val="20"/>
          <w:szCs w:val="20"/>
          <w:u w:val="single"/>
        </w:rPr>
        <w:t>organizacja obsługowa:</w:t>
      </w:r>
    </w:p>
    <w:p w14:paraId="241F44C8" w14:textId="77777777" w:rsidR="005B3103" w:rsidRDefault="005B3103" w:rsidP="005B3103">
      <w:pPr>
        <w:spacing w:before="120"/>
        <w:jc w:val="both"/>
        <w:rPr>
          <w:color w:val="000000"/>
          <w:sz w:val="20"/>
          <w:szCs w:val="20"/>
        </w:rPr>
      </w:pPr>
    </w:p>
    <w:p w14:paraId="5E9E7257" w14:textId="77777777" w:rsidR="005B3103" w:rsidRPr="00CE2C85" w:rsidRDefault="005B3103" w:rsidP="005B3103">
      <w:pPr>
        <w:autoSpaceDE w:val="0"/>
        <w:autoSpaceDN w:val="0"/>
        <w:adjustRightInd w:val="0"/>
        <w:rPr>
          <w:sz w:val="20"/>
          <w:szCs w:val="20"/>
        </w:rPr>
      </w:pPr>
      <w:r w:rsidRPr="00CE2C85">
        <w:rPr>
          <w:sz w:val="20"/>
          <w:szCs w:val="20"/>
        </w:rPr>
        <w:t>Poni</w:t>
      </w:r>
      <w:r w:rsidRPr="00CE2C85">
        <w:rPr>
          <w:rFonts w:eastAsia="EUAlbertina-Regu-Identity-H"/>
          <w:sz w:val="20"/>
          <w:szCs w:val="20"/>
        </w:rPr>
        <w:t>ż</w:t>
      </w:r>
      <w:r w:rsidRPr="00CE2C85">
        <w:rPr>
          <w:sz w:val="20"/>
          <w:szCs w:val="20"/>
        </w:rPr>
        <w:t>ej opisane s</w:t>
      </w:r>
      <w:r w:rsidRPr="00CE2C85">
        <w:rPr>
          <w:rFonts w:eastAsia="EUAlbertina-Regu-Identity-H"/>
          <w:sz w:val="20"/>
          <w:szCs w:val="20"/>
        </w:rPr>
        <w:t xml:space="preserve">ą </w:t>
      </w:r>
      <w:r w:rsidRPr="00CE2C85">
        <w:rPr>
          <w:sz w:val="20"/>
          <w:szCs w:val="20"/>
        </w:rPr>
        <w:t>dopuszczalne zapisy w polu 11. Nale</w:t>
      </w:r>
      <w:r w:rsidRPr="00CE2C85">
        <w:rPr>
          <w:rFonts w:eastAsia="EUAlbertina-Regu-Identity-H"/>
          <w:sz w:val="20"/>
          <w:szCs w:val="20"/>
        </w:rPr>
        <w:t>ż</w:t>
      </w:r>
      <w:r w:rsidRPr="00CE2C85">
        <w:rPr>
          <w:sz w:val="20"/>
          <w:szCs w:val="20"/>
        </w:rPr>
        <w:t>y wpisa</w:t>
      </w:r>
      <w:r w:rsidRPr="00CE2C85">
        <w:rPr>
          <w:rFonts w:eastAsia="EUAlbertina-Regu-Identity-H"/>
          <w:sz w:val="20"/>
          <w:szCs w:val="20"/>
        </w:rPr>
        <w:t xml:space="preserve">ć </w:t>
      </w:r>
      <w:r w:rsidRPr="00CE2C85">
        <w:rPr>
          <w:sz w:val="20"/>
          <w:szCs w:val="20"/>
        </w:rPr>
        <w:t>tylko jeden z tych terminów – je</w:t>
      </w:r>
      <w:r w:rsidRPr="00CE2C85">
        <w:rPr>
          <w:rFonts w:eastAsia="EUAlbertina-Regu-Identity-H"/>
          <w:sz w:val="20"/>
          <w:szCs w:val="20"/>
        </w:rPr>
        <w:t>ż</w:t>
      </w:r>
      <w:r w:rsidRPr="00CE2C85">
        <w:rPr>
          <w:sz w:val="20"/>
          <w:szCs w:val="20"/>
        </w:rPr>
        <w:t>eli w</w:t>
      </w:r>
      <w:r w:rsidRPr="00CE2C85">
        <w:rPr>
          <w:rFonts w:eastAsia="EUAlbertina-Regu-Identity-H"/>
          <w:sz w:val="20"/>
          <w:szCs w:val="20"/>
        </w:rPr>
        <w:t>ł</w:t>
      </w:r>
      <w:r w:rsidRPr="00CE2C85">
        <w:rPr>
          <w:sz w:val="20"/>
          <w:szCs w:val="20"/>
        </w:rPr>
        <w:t>a</w:t>
      </w:r>
      <w:r w:rsidRPr="00CE2C85">
        <w:rPr>
          <w:rFonts w:eastAsia="EUAlbertina-Regu-Identity-H"/>
          <w:sz w:val="20"/>
          <w:szCs w:val="20"/>
        </w:rPr>
        <w:t>ś</w:t>
      </w:r>
      <w:r w:rsidRPr="00CE2C85">
        <w:rPr>
          <w:sz w:val="20"/>
          <w:szCs w:val="20"/>
        </w:rPr>
        <w:t>ciwych terminów jest wi</w:t>
      </w:r>
      <w:r w:rsidRPr="00CE2C85">
        <w:rPr>
          <w:rFonts w:eastAsia="EUAlbertina-Regu-Identity-H"/>
          <w:sz w:val="20"/>
          <w:szCs w:val="20"/>
        </w:rPr>
        <w:t>ę</w:t>
      </w:r>
      <w:r w:rsidRPr="00CE2C85">
        <w:rPr>
          <w:sz w:val="20"/>
          <w:szCs w:val="20"/>
        </w:rPr>
        <w:t>cej, nale</w:t>
      </w:r>
      <w:r w:rsidRPr="00CE2C85">
        <w:rPr>
          <w:rFonts w:eastAsia="EUAlbertina-Regu-Identity-H"/>
          <w:sz w:val="20"/>
          <w:szCs w:val="20"/>
        </w:rPr>
        <w:t>ż</w:t>
      </w:r>
      <w:r w:rsidRPr="00CE2C85">
        <w:rPr>
          <w:sz w:val="20"/>
          <w:szCs w:val="20"/>
        </w:rPr>
        <w:t xml:space="preserve">y  wpisać  </w:t>
      </w:r>
      <w:r w:rsidRPr="00CE2C85">
        <w:rPr>
          <w:rFonts w:eastAsia="EUAlbertina-Regu-Identity-H"/>
          <w:sz w:val="20"/>
          <w:szCs w:val="20"/>
        </w:rPr>
        <w:t xml:space="preserve"> </w:t>
      </w:r>
      <w:r w:rsidRPr="00CE2C85">
        <w:rPr>
          <w:sz w:val="20"/>
          <w:szCs w:val="20"/>
        </w:rPr>
        <w:t>ten, który najdok</w:t>
      </w:r>
      <w:r w:rsidRPr="00CE2C85">
        <w:rPr>
          <w:rFonts w:eastAsia="EUAlbertina-Regu-Identity-H"/>
          <w:sz w:val="20"/>
          <w:szCs w:val="20"/>
        </w:rPr>
        <w:t>ł</w:t>
      </w:r>
      <w:r w:rsidRPr="00CE2C85">
        <w:rPr>
          <w:sz w:val="20"/>
          <w:szCs w:val="20"/>
        </w:rPr>
        <w:t>adniej opisuje wi</w:t>
      </w:r>
      <w:r w:rsidRPr="00CE2C85">
        <w:rPr>
          <w:rFonts w:eastAsia="EUAlbertina-Regu-Identity-H"/>
          <w:sz w:val="20"/>
          <w:szCs w:val="20"/>
        </w:rPr>
        <w:t>ę</w:t>
      </w:r>
      <w:r w:rsidRPr="00CE2C85">
        <w:rPr>
          <w:sz w:val="20"/>
          <w:szCs w:val="20"/>
        </w:rPr>
        <w:t>kszo</w:t>
      </w:r>
      <w:r w:rsidRPr="00CE2C85">
        <w:rPr>
          <w:rFonts w:eastAsia="EUAlbertina-Regu-Identity-H"/>
          <w:sz w:val="20"/>
          <w:szCs w:val="20"/>
        </w:rPr>
        <w:t xml:space="preserve">ść </w:t>
      </w:r>
      <w:r w:rsidRPr="00CE2C85">
        <w:rPr>
          <w:sz w:val="20"/>
          <w:szCs w:val="20"/>
        </w:rPr>
        <w:t>przeprowadzonych  prac i/lub stan danego artyku</w:t>
      </w:r>
      <w:r w:rsidRPr="00CE2C85">
        <w:rPr>
          <w:rFonts w:eastAsia="EUAlbertina-Regu-Identity-H"/>
          <w:sz w:val="20"/>
          <w:szCs w:val="20"/>
        </w:rPr>
        <w:t>ł</w:t>
      </w:r>
      <w:r w:rsidRPr="00CE2C85">
        <w:rPr>
          <w:sz w:val="20"/>
          <w:szCs w:val="20"/>
        </w:rPr>
        <w:t>u.</w:t>
      </w:r>
    </w:p>
    <w:p w14:paraId="7F954A98" w14:textId="77777777" w:rsidR="005B3103" w:rsidRPr="00CE2C85" w:rsidRDefault="005B3103" w:rsidP="005B3103">
      <w:pPr>
        <w:autoSpaceDE w:val="0"/>
        <w:autoSpaceDN w:val="0"/>
        <w:adjustRightInd w:val="0"/>
        <w:rPr>
          <w:sz w:val="20"/>
          <w:szCs w:val="20"/>
        </w:rPr>
      </w:pPr>
    </w:p>
    <w:p w14:paraId="1D5BA501" w14:textId="77777777" w:rsidR="005B3103" w:rsidRPr="00CE2C85" w:rsidRDefault="005B3103" w:rsidP="005B3103">
      <w:pPr>
        <w:autoSpaceDE w:val="0"/>
        <w:autoSpaceDN w:val="0"/>
        <w:adjustRightInd w:val="0"/>
        <w:ind w:left="426" w:hanging="426"/>
        <w:rPr>
          <w:sz w:val="20"/>
          <w:szCs w:val="20"/>
        </w:rPr>
      </w:pPr>
      <w:r w:rsidRPr="00CE2C85">
        <w:rPr>
          <w:sz w:val="20"/>
          <w:szCs w:val="20"/>
        </w:rPr>
        <w:t xml:space="preserve">(i)     </w:t>
      </w:r>
      <w:r w:rsidRPr="00CE2C85">
        <w:rPr>
          <w:iCs/>
          <w:sz w:val="20"/>
          <w:szCs w:val="20"/>
        </w:rPr>
        <w:t>Po naprawie głównej  [</w:t>
      </w:r>
      <w:proofErr w:type="spellStart"/>
      <w:r w:rsidRPr="00CE2C85">
        <w:rPr>
          <w:iCs/>
          <w:sz w:val="20"/>
          <w:szCs w:val="20"/>
        </w:rPr>
        <w:t>overhauled</w:t>
      </w:r>
      <w:proofErr w:type="spellEnd"/>
      <w:r w:rsidRPr="00CE2C85">
        <w:rPr>
          <w:iCs/>
          <w:sz w:val="20"/>
          <w:szCs w:val="20"/>
        </w:rPr>
        <w:t xml:space="preserve">] .  </w:t>
      </w:r>
      <w:r w:rsidRPr="00CE2C85">
        <w:rPr>
          <w:sz w:val="20"/>
          <w:szCs w:val="20"/>
        </w:rPr>
        <w:t>Oznacza proces zapewniaj</w:t>
      </w:r>
      <w:r w:rsidRPr="00CE2C85">
        <w:rPr>
          <w:rFonts w:eastAsia="EUAlbertina-Regu-Identity-H"/>
          <w:sz w:val="20"/>
          <w:szCs w:val="20"/>
        </w:rPr>
        <w:t>ą</w:t>
      </w:r>
      <w:r w:rsidRPr="00CE2C85">
        <w:rPr>
          <w:sz w:val="20"/>
          <w:szCs w:val="20"/>
        </w:rPr>
        <w:t>cy pe</w:t>
      </w:r>
      <w:r w:rsidRPr="00CE2C85">
        <w:rPr>
          <w:rFonts w:eastAsia="EUAlbertina-Regu-Identity-H"/>
          <w:sz w:val="20"/>
          <w:szCs w:val="20"/>
        </w:rPr>
        <w:t>ł</w:t>
      </w:r>
      <w:r w:rsidRPr="00CE2C85">
        <w:rPr>
          <w:sz w:val="20"/>
          <w:szCs w:val="20"/>
        </w:rPr>
        <w:t>n</w:t>
      </w:r>
      <w:r w:rsidRPr="00CE2C85">
        <w:rPr>
          <w:rFonts w:eastAsia="EUAlbertina-Regu-Identity-H"/>
          <w:sz w:val="20"/>
          <w:szCs w:val="20"/>
        </w:rPr>
        <w:t xml:space="preserve">ą </w:t>
      </w:r>
      <w:r w:rsidRPr="00CE2C85">
        <w:rPr>
          <w:sz w:val="20"/>
          <w:szCs w:val="20"/>
        </w:rPr>
        <w:t>zgodno</w:t>
      </w:r>
      <w:r w:rsidRPr="00CE2C85">
        <w:rPr>
          <w:rFonts w:eastAsia="EUAlbertina-Regu-Identity-H"/>
          <w:sz w:val="20"/>
          <w:szCs w:val="20"/>
        </w:rPr>
        <w:t xml:space="preserve">ść </w:t>
      </w:r>
      <w:r w:rsidRPr="00CE2C85">
        <w:rPr>
          <w:sz w:val="20"/>
          <w:szCs w:val="20"/>
        </w:rPr>
        <w:t>danego elementu z wszelkimi odpowiednimi zakresami tolerancji eksploatacyjnej, okre</w:t>
      </w:r>
      <w:r w:rsidRPr="00CE2C85">
        <w:rPr>
          <w:rFonts w:eastAsia="EUAlbertina-Regu-Identity-H"/>
          <w:sz w:val="20"/>
          <w:szCs w:val="20"/>
        </w:rPr>
        <w:t>ś</w:t>
      </w:r>
      <w:r w:rsidRPr="00CE2C85">
        <w:rPr>
          <w:sz w:val="20"/>
          <w:szCs w:val="20"/>
        </w:rPr>
        <w:t>lonymi w instrukcjach ciągłej zdatności do lotu posiadacza certyfikatu typu lub producenta wyposażenia, lub w danych zatwierdzonych lub zaakceptowanych przez władze.  Dany element powinien przynajmniej zosta</w:t>
      </w:r>
      <w:r w:rsidRPr="00CE2C85">
        <w:rPr>
          <w:rFonts w:eastAsia="EUAlbertina-Regu-Identity-H"/>
          <w:sz w:val="20"/>
          <w:szCs w:val="20"/>
        </w:rPr>
        <w:t xml:space="preserve">ć </w:t>
      </w:r>
      <w:r w:rsidRPr="00CE2C85">
        <w:rPr>
          <w:sz w:val="20"/>
          <w:szCs w:val="20"/>
        </w:rPr>
        <w:t>zdemontowany, oczyszczony, sprawdzony, w razie konieczno</w:t>
      </w:r>
      <w:r w:rsidRPr="00CE2C85">
        <w:rPr>
          <w:rFonts w:eastAsia="EUAlbertina-Regu-Identity-H"/>
          <w:sz w:val="20"/>
          <w:szCs w:val="20"/>
        </w:rPr>
        <w:t>ś</w:t>
      </w:r>
      <w:r w:rsidRPr="00CE2C85">
        <w:rPr>
          <w:sz w:val="20"/>
          <w:szCs w:val="20"/>
        </w:rPr>
        <w:t>ci naprawiony, ponownie zmontowany oraz przetestowany zgodnie z danymi okre</w:t>
      </w:r>
      <w:r w:rsidRPr="00CE2C85">
        <w:rPr>
          <w:rFonts w:eastAsia="EUAlbertina-Regu-Identity-H"/>
          <w:sz w:val="20"/>
          <w:szCs w:val="20"/>
        </w:rPr>
        <w:t>ś</w:t>
      </w:r>
      <w:r w:rsidRPr="00CE2C85">
        <w:rPr>
          <w:sz w:val="20"/>
          <w:szCs w:val="20"/>
        </w:rPr>
        <w:t>lonymi powy</w:t>
      </w:r>
      <w:r w:rsidRPr="00CE2C85">
        <w:rPr>
          <w:rFonts w:eastAsia="EUAlbertina-Regu-Identity-H"/>
          <w:sz w:val="20"/>
          <w:szCs w:val="20"/>
        </w:rPr>
        <w:t>ż</w:t>
      </w:r>
      <w:r w:rsidRPr="00CE2C85">
        <w:rPr>
          <w:sz w:val="20"/>
          <w:szCs w:val="20"/>
        </w:rPr>
        <w:t>ej.</w:t>
      </w:r>
    </w:p>
    <w:p w14:paraId="5FD5CD89" w14:textId="77777777" w:rsidR="005B3103" w:rsidRPr="00CE2C85" w:rsidRDefault="005B3103" w:rsidP="005B3103">
      <w:pPr>
        <w:autoSpaceDE w:val="0"/>
        <w:autoSpaceDN w:val="0"/>
        <w:adjustRightInd w:val="0"/>
        <w:ind w:left="426" w:hanging="426"/>
        <w:rPr>
          <w:rFonts w:ascii="Arial" w:hAnsi="Arial" w:cs="Arial"/>
          <w:szCs w:val="20"/>
        </w:rPr>
      </w:pPr>
    </w:p>
    <w:p w14:paraId="283AE720" w14:textId="77777777" w:rsidR="005B3103" w:rsidRPr="00082BC6" w:rsidRDefault="005B3103" w:rsidP="005B3103">
      <w:pPr>
        <w:autoSpaceDE w:val="0"/>
        <w:autoSpaceDN w:val="0"/>
        <w:adjustRightInd w:val="0"/>
        <w:ind w:left="426" w:hanging="426"/>
        <w:rPr>
          <w:sz w:val="20"/>
          <w:szCs w:val="20"/>
        </w:rPr>
      </w:pPr>
      <w:r w:rsidRPr="00082BC6">
        <w:rPr>
          <w:sz w:val="20"/>
          <w:szCs w:val="20"/>
        </w:rPr>
        <w:t xml:space="preserve">(ii)    </w:t>
      </w:r>
      <w:r w:rsidRPr="00082BC6">
        <w:rPr>
          <w:iCs/>
          <w:sz w:val="20"/>
          <w:szCs w:val="20"/>
        </w:rPr>
        <w:t>Naprawiono  [</w:t>
      </w:r>
      <w:proofErr w:type="spellStart"/>
      <w:r w:rsidRPr="00082BC6">
        <w:rPr>
          <w:iCs/>
          <w:sz w:val="20"/>
          <w:szCs w:val="20"/>
        </w:rPr>
        <w:t>Repaired</w:t>
      </w:r>
      <w:proofErr w:type="spellEnd"/>
      <w:r w:rsidRPr="00082BC6">
        <w:rPr>
          <w:iCs/>
          <w:sz w:val="20"/>
          <w:szCs w:val="20"/>
        </w:rPr>
        <w:t xml:space="preserve">]. </w:t>
      </w:r>
      <w:r w:rsidRPr="00082BC6">
        <w:rPr>
          <w:sz w:val="20"/>
          <w:szCs w:val="20"/>
        </w:rPr>
        <w:t>Naprawa usterki (usterek) z zastosowaniem obowi</w:t>
      </w:r>
      <w:r w:rsidRPr="00082BC6">
        <w:rPr>
          <w:rFonts w:eastAsia="EUAlbertina-Regu-Identity-H"/>
          <w:sz w:val="20"/>
          <w:szCs w:val="20"/>
        </w:rPr>
        <w:t>ą</w:t>
      </w:r>
      <w:r w:rsidRPr="00082BC6">
        <w:rPr>
          <w:sz w:val="20"/>
          <w:szCs w:val="20"/>
        </w:rPr>
        <w:t>zuj</w:t>
      </w:r>
      <w:r w:rsidRPr="00082BC6">
        <w:rPr>
          <w:rFonts w:eastAsia="EUAlbertina-Regu-Identity-H"/>
          <w:sz w:val="20"/>
          <w:szCs w:val="20"/>
        </w:rPr>
        <w:t>ą</w:t>
      </w:r>
      <w:r w:rsidRPr="00082BC6">
        <w:rPr>
          <w:sz w:val="20"/>
          <w:szCs w:val="20"/>
        </w:rPr>
        <w:t xml:space="preserve">cej </w:t>
      </w:r>
    </w:p>
    <w:p w14:paraId="76C16EBE" w14:textId="77777777" w:rsidR="005B3103" w:rsidRPr="00082BC6" w:rsidRDefault="005B3103" w:rsidP="005B3103">
      <w:pPr>
        <w:autoSpaceDE w:val="0"/>
        <w:autoSpaceDN w:val="0"/>
        <w:adjustRightInd w:val="0"/>
        <w:ind w:left="426" w:hanging="426"/>
        <w:rPr>
          <w:sz w:val="20"/>
          <w:szCs w:val="20"/>
        </w:rPr>
      </w:pPr>
      <w:r w:rsidRPr="00082BC6">
        <w:rPr>
          <w:sz w:val="20"/>
          <w:szCs w:val="20"/>
        </w:rPr>
        <w:t xml:space="preserve">        normy (*).</w:t>
      </w:r>
    </w:p>
    <w:p w14:paraId="75C27119" w14:textId="77777777" w:rsidR="005B3103" w:rsidRPr="00082BC6" w:rsidRDefault="005B3103" w:rsidP="005B3103">
      <w:pPr>
        <w:autoSpaceDE w:val="0"/>
        <w:autoSpaceDN w:val="0"/>
        <w:adjustRightInd w:val="0"/>
        <w:ind w:left="426"/>
        <w:rPr>
          <w:rFonts w:ascii="Arial" w:hAnsi="Arial" w:cs="Arial"/>
          <w:szCs w:val="20"/>
        </w:rPr>
      </w:pPr>
    </w:p>
    <w:p w14:paraId="3F79B282" w14:textId="77777777" w:rsidR="005B3103" w:rsidRPr="00850275" w:rsidRDefault="005B3103" w:rsidP="005B3103">
      <w:pPr>
        <w:autoSpaceDE w:val="0"/>
        <w:autoSpaceDN w:val="0"/>
        <w:adjustRightInd w:val="0"/>
        <w:ind w:left="426" w:hanging="426"/>
        <w:rPr>
          <w:sz w:val="20"/>
          <w:szCs w:val="20"/>
        </w:rPr>
      </w:pPr>
      <w:r w:rsidRPr="00B24863">
        <w:rPr>
          <w:sz w:val="20"/>
          <w:szCs w:val="20"/>
        </w:rPr>
        <w:t>(iii)</w:t>
      </w:r>
      <w:r w:rsidRPr="00FB2A85">
        <w:rPr>
          <w:color w:val="FF0000"/>
          <w:sz w:val="20"/>
          <w:szCs w:val="20"/>
        </w:rPr>
        <w:t xml:space="preserve">  </w:t>
      </w:r>
      <w:r w:rsidRPr="00850275">
        <w:rPr>
          <w:iCs/>
          <w:sz w:val="20"/>
          <w:szCs w:val="20"/>
        </w:rPr>
        <w:t>Skontrolowano/Sprawdzono [</w:t>
      </w:r>
      <w:proofErr w:type="spellStart"/>
      <w:r w:rsidRPr="00850275">
        <w:rPr>
          <w:iCs/>
          <w:sz w:val="20"/>
          <w:szCs w:val="20"/>
        </w:rPr>
        <w:t>Inspected</w:t>
      </w:r>
      <w:proofErr w:type="spellEnd"/>
      <w:r w:rsidRPr="00850275">
        <w:rPr>
          <w:iCs/>
          <w:sz w:val="20"/>
          <w:szCs w:val="20"/>
        </w:rPr>
        <w:t xml:space="preserve">/ </w:t>
      </w:r>
      <w:proofErr w:type="spellStart"/>
      <w:r w:rsidRPr="00850275">
        <w:rPr>
          <w:iCs/>
          <w:sz w:val="20"/>
          <w:szCs w:val="20"/>
        </w:rPr>
        <w:t>Tested</w:t>
      </w:r>
      <w:proofErr w:type="spellEnd"/>
      <w:r w:rsidRPr="00850275">
        <w:rPr>
          <w:iCs/>
          <w:sz w:val="20"/>
          <w:szCs w:val="20"/>
        </w:rPr>
        <w:t xml:space="preserve">] . </w:t>
      </w:r>
      <w:r w:rsidRPr="00850275">
        <w:rPr>
          <w:sz w:val="20"/>
          <w:szCs w:val="20"/>
        </w:rPr>
        <w:t xml:space="preserve">Badania, pomiary itd. zgodnie </w:t>
      </w:r>
      <w:r w:rsidRPr="00850275">
        <w:rPr>
          <w:sz w:val="20"/>
          <w:szCs w:val="20"/>
        </w:rPr>
        <w:br/>
        <w:t xml:space="preserve">  z obowi</w:t>
      </w:r>
      <w:r w:rsidRPr="00850275">
        <w:rPr>
          <w:rFonts w:eastAsia="EUAlbertina-Regu-Identity-H"/>
          <w:sz w:val="20"/>
          <w:szCs w:val="20"/>
        </w:rPr>
        <w:t>ą</w:t>
      </w:r>
      <w:r w:rsidRPr="00850275">
        <w:rPr>
          <w:sz w:val="20"/>
          <w:szCs w:val="20"/>
        </w:rPr>
        <w:t>zuj</w:t>
      </w:r>
      <w:r w:rsidRPr="00850275">
        <w:rPr>
          <w:rFonts w:eastAsia="EUAlbertina-Regu-Identity-H"/>
          <w:sz w:val="20"/>
          <w:szCs w:val="20"/>
        </w:rPr>
        <w:t>ą</w:t>
      </w:r>
      <w:r w:rsidRPr="00850275">
        <w:rPr>
          <w:sz w:val="20"/>
          <w:szCs w:val="20"/>
        </w:rPr>
        <w:t>c</w:t>
      </w:r>
      <w:r w:rsidRPr="00850275">
        <w:rPr>
          <w:rFonts w:eastAsia="EUAlbertina-Regu-Identity-H"/>
          <w:sz w:val="20"/>
          <w:szCs w:val="20"/>
        </w:rPr>
        <w:t xml:space="preserve">ą </w:t>
      </w:r>
      <w:r w:rsidRPr="00850275">
        <w:rPr>
          <w:sz w:val="20"/>
          <w:szCs w:val="20"/>
        </w:rPr>
        <w:t>norm</w:t>
      </w:r>
      <w:r w:rsidRPr="00850275">
        <w:rPr>
          <w:rFonts w:eastAsia="EUAlbertina-Regu-Identity-H"/>
          <w:sz w:val="20"/>
          <w:szCs w:val="20"/>
        </w:rPr>
        <w:t xml:space="preserve">ą </w:t>
      </w:r>
      <w:r w:rsidRPr="00850275">
        <w:rPr>
          <w:sz w:val="20"/>
          <w:szCs w:val="20"/>
        </w:rPr>
        <w:t>(*) (np. ogl</w:t>
      </w:r>
      <w:r w:rsidRPr="00850275">
        <w:rPr>
          <w:rFonts w:eastAsia="EUAlbertina-Regu-Identity-H"/>
          <w:sz w:val="20"/>
          <w:szCs w:val="20"/>
        </w:rPr>
        <w:t>ę</w:t>
      </w:r>
      <w:r w:rsidRPr="00850275">
        <w:rPr>
          <w:sz w:val="20"/>
          <w:szCs w:val="20"/>
        </w:rPr>
        <w:t xml:space="preserve">dziny, próby funkcjonalne, próby na stoisku </w:t>
      </w:r>
      <w:proofErr w:type="spellStart"/>
      <w:r w:rsidRPr="00850275">
        <w:rPr>
          <w:sz w:val="20"/>
          <w:szCs w:val="20"/>
        </w:rPr>
        <w:t>itp</w:t>
      </w:r>
      <w:proofErr w:type="spellEnd"/>
      <w:r w:rsidRPr="00850275">
        <w:rPr>
          <w:sz w:val="20"/>
          <w:szCs w:val="20"/>
        </w:rPr>
        <w:t xml:space="preserve">) </w:t>
      </w:r>
    </w:p>
    <w:p w14:paraId="3AC20AC1" w14:textId="77777777" w:rsidR="005B3103" w:rsidRPr="00850275" w:rsidRDefault="005B3103" w:rsidP="005B3103">
      <w:pPr>
        <w:autoSpaceDE w:val="0"/>
        <w:autoSpaceDN w:val="0"/>
        <w:adjustRightInd w:val="0"/>
        <w:ind w:left="426" w:hanging="426"/>
        <w:rPr>
          <w:sz w:val="20"/>
          <w:szCs w:val="20"/>
        </w:rPr>
      </w:pPr>
    </w:p>
    <w:p w14:paraId="41236CAC" w14:textId="061B53CB" w:rsidR="005B3103" w:rsidRPr="00850275" w:rsidRDefault="005B3103" w:rsidP="005B3103">
      <w:pPr>
        <w:autoSpaceDE w:val="0"/>
        <w:autoSpaceDN w:val="0"/>
        <w:adjustRightInd w:val="0"/>
        <w:ind w:left="426" w:hanging="426"/>
        <w:rPr>
          <w:szCs w:val="20"/>
        </w:rPr>
      </w:pPr>
      <w:r w:rsidRPr="00850275">
        <w:rPr>
          <w:sz w:val="20"/>
          <w:szCs w:val="20"/>
        </w:rPr>
        <w:t xml:space="preserve">(iv)  </w:t>
      </w:r>
      <w:r w:rsidRPr="00850275">
        <w:rPr>
          <w:iCs/>
          <w:sz w:val="20"/>
          <w:szCs w:val="20"/>
        </w:rPr>
        <w:t>Zmodyfikowano [</w:t>
      </w:r>
      <w:proofErr w:type="spellStart"/>
      <w:r w:rsidRPr="00850275">
        <w:rPr>
          <w:iCs/>
          <w:sz w:val="20"/>
          <w:szCs w:val="20"/>
        </w:rPr>
        <w:t>Modified</w:t>
      </w:r>
      <w:proofErr w:type="spellEnd"/>
      <w:r w:rsidRPr="00850275">
        <w:rPr>
          <w:iCs/>
          <w:sz w:val="20"/>
          <w:szCs w:val="20"/>
        </w:rPr>
        <w:t xml:space="preserve">] . </w:t>
      </w:r>
      <w:r w:rsidRPr="00850275">
        <w:rPr>
          <w:sz w:val="20"/>
          <w:szCs w:val="20"/>
        </w:rPr>
        <w:t>Przeróbka danego elementu w celu dostosowania go do obowi</w:t>
      </w:r>
      <w:r w:rsidRPr="00850275">
        <w:rPr>
          <w:rFonts w:eastAsia="EUAlbertina-Regu-Identity-H"/>
          <w:sz w:val="20"/>
          <w:szCs w:val="20"/>
        </w:rPr>
        <w:t>ą</w:t>
      </w:r>
      <w:r w:rsidRPr="00850275">
        <w:rPr>
          <w:sz w:val="20"/>
          <w:szCs w:val="20"/>
        </w:rPr>
        <w:t>zuj</w:t>
      </w:r>
      <w:r w:rsidRPr="00850275">
        <w:rPr>
          <w:rFonts w:eastAsia="EUAlbertina-Regu-Identity-H"/>
          <w:sz w:val="20"/>
          <w:szCs w:val="20"/>
        </w:rPr>
        <w:t>ą</w:t>
      </w:r>
      <w:r w:rsidRPr="00850275">
        <w:rPr>
          <w:sz w:val="20"/>
          <w:szCs w:val="20"/>
        </w:rPr>
        <w:t>cej normy (*).</w:t>
      </w:r>
    </w:p>
    <w:p w14:paraId="070CE52B" w14:textId="77777777" w:rsidR="005B3103" w:rsidRPr="00CF5390" w:rsidRDefault="005B3103" w:rsidP="005B3103">
      <w:pPr>
        <w:autoSpaceDE w:val="0"/>
        <w:autoSpaceDN w:val="0"/>
        <w:adjustRightInd w:val="0"/>
        <w:rPr>
          <w:i/>
          <w:szCs w:val="20"/>
        </w:rPr>
      </w:pPr>
    </w:p>
    <w:p w14:paraId="14C05E91" w14:textId="77777777" w:rsidR="005B3103" w:rsidRPr="00082BC6" w:rsidRDefault="005B3103" w:rsidP="005B3103">
      <w:pPr>
        <w:autoSpaceDE w:val="0"/>
        <w:autoSpaceDN w:val="0"/>
        <w:adjustRightInd w:val="0"/>
        <w:ind w:left="426" w:hanging="426"/>
        <w:rPr>
          <w:i/>
          <w:sz w:val="20"/>
          <w:szCs w:val="20"/>
        </w:rPr>
      </w:pPr>
      <w:r w:rsidRPr="00082BC6">
        <w:rPr>
          <w:i/>
          <w:sz w:val="20"/>
          <w:szCs w:val="20"/>
        </w:rPr>
        <w:t>(*)    Obowiązująca norma oznacza normę, metodę, technikę lub praktykę produkcyjną/ projektową/ obsługową/ jakościową, zatwierdzoną lub akceptowalną dla kompetentnych władz. Obowiązującą normę należy opisać w polu 12.</w:t>
      </w:r>
    </w:p>
    <w:p w14:paraId="32F8A024" w14:textId="77777777" w:rsidR="005B3103" w:rsidRPr="006A730A" w:rsidRDefault="005B3103" w:rsidP="005B3103">
      <w:pPr>
        <w:autoSpaceDE w:val="0"/>
        <w:autoSpaceDN w:val="0"/>
        <w:adjustRightInd w:val="0"/>
        <w:rPr>
          <w:rFonts w:ascii="EUAlbertina-Regu" w:hAnsi="EUAlbertina-Regu" w:cs="EUAlbertina-Regu"/>
          <w:i/>
          <w:sz w:val="17"/>
          <w:szCs w:val="17"/>
        </w:rPr>
      </w:pPr>
    </w:p>
    <w:p w14:paraId="07245927" w14:textId="77777777" w:rsidR="005B3103" w:rsidRPr="00082BC6" w:rsidRDefault="005B3103" w:rsidP="005B3103">
      <w:pPr>
        <w:spacing w:before="120"/>
        <w:ind w:left="709" w:hanging="425"/>
        <w:jc w:val="both"/>
        <w:rPr>
          <w:b/>
          <w:color w:val="000000"/>
          <w:sz w:val="20"/>
          <w:szCs w:val="20"/>
        </w:rPr>
      </w:pPr>
      <w:r w:rsidRPr="00082BC6">
        <w:rPr>
          <w:b/>
          <w:color w:val="000000"/>
          <w:sz w:val="20"/>
          <w:szCs w:val="20"/>
        </w:rPr>
        <w:t>Pole 12 Uwagi</w:t>
      </w:r>
    </w:p>
    <w:p w14:paraId="187CD901" w14:textId="77777777" w:rsidR="005B3103" w:rsidRPr="00082BC6" w:rsidRDefault="005B3103" w:rsidP="005B3103">
      <w:pPr>
        <w:spacing w:before="120"/>
        <w:ind w:left="284"/>
        <w:jc w:val="both"/>
        <w:rPr>
          <w:color w:val="000000"/>
          <w:sz w:val="20"/>
          <w:szCs w:val="20"/>
        </w:rPr>
      </w:pPr>
      <w:r w:rsidRPr="00082BC6">
        <w:rPr>
          <w:color w:val="000000"/>
          <w:sz w:val="20"/>
          <w:szCs w:val="20"/>
        </w:rPr>
        <w:t xml:space="preserve">Należy opisać czynności wymienione w polu 11, bezpośrednio lub poprzez odniesienie się do dokumentacji uzupełniającej, </w:t>
      </w:r>
      <w:r w:rsidRPr="00082BC6">
        <w:rPr>
          <w:rFonts w:cs="Arial"/>
          <w:sz w:val="20"/>
          <w:szCs w:val="20"/>
        </w:rPr>
        <w:t>niezb</w:t>
      </w:r>
      <w:r w:rsidRPr="00082BC6">
        <w:rPr>
          <w:rFonts w:eastAsia="EUAlbertina-Regu-Identity-H" w:cs="Arial"/>
          <w:sz w:val="20"/>
          <w:szCs w:val="20"/>
        </w:rPr>
        <w:t>ę</w:t>
      </w:r>
      <w:r w:rsidRPr="00082BC6">
        <w:rPr>
          <w:rFonts w:cs="Arial"/>
          <w:sz w:val="20"/>
          <w:szCs w:val="20"/>
        </w:rPr>
        <w:t>dnej u</w:t>
      </w:r>
      <w:r w:rsidRPr="00082BC6">
        <w:rPr>
          <w:rFonts w:eastAsia="EUAlbertina-Regu-Identity-H" w:cs="Arial"/>
          <w:sz w:val="20"/>
          <w:szCs w:val="20"/>
        </w:rPr>
        <w:t>ż</w:t>
      </w:r>
      <w:r w:rsidRPr="00082BC6">
        <w:rPr>
          <w:rFonts w:cs="Arial"/>
          <w:sz w:val="20"/>
          <w:szCs w:val="20"/>
        </w:rPr>
        <w:t>ytkownikowi lub instalatorowi w celu ustalenia czy dany element (elementy) jest zdatny do lotu w zwi</w:t>
      </w:r>
      <w:r w:rsidRPr="00082BC6">
        <w:rPr>
          <w:rFonts w:eastAsia="EUAlbertina-Regu-Identity-H" w:cs="Arial"/>
          <w:sz w:val="20"/>
          <w:szCs w:val="20"/>
        </w:rPr>
        <w:t>ą</w:t>
      </w:r>
      <w:r w:rsidRPr="00082BC6">
        <w:rPr>
          <w:rFonts w:cs="Arial"/>
          <w:sz w:val="20"/>
          <w:szCs w:val="20"/>
        </w:rPr>
        <w:t>zku z czynno</w:t>
      </w:r>
      <w:r w:rsidRPr="00082BC6">
        <w:rPr>
          <w:rFonts w:eastAsia="EUAlbertina-Regu-Identity-H" w:cs="Arial"/>
          <w:sz w:val="20"/>
          <w:szCs w:val="20"/>
        </w:rPr>
        <w:t>ś</w:t>
      </w:r>
      <w:r w:rsidRPr="00082BC6">
        <w:rPr>
          <w:rFonts w:cs="Arial"/>
          <w:sz w:val="20"/>
          <w:szCs w:val="20"/>
        </w:rPr>
        <w:t>ciami podlegaj</w:t>
      </w:r>
      <w:r w:rsidRPr="00082BC6">
        <w:rPr>
          <w:rFonts w:eastAsia="EUAlbertina-Regu-Identity-H" w:cs="Arial"/>
          <w:sz w:val="20"/>
          <w:szCs w:val="20"/>
        </w:rPr>
        <w:t>ą</w:t>
      </w:r>
      <w:r w:rsidRPr="00082BC6">
        <w:rPr>
          <w:rFonts w:cs="Arial"/>
          <w:sz w:val="20"/>
          <w:szCs w:val="20"/>
        </w:rPr>
        <w:t>cymi poświadczeniu</w:t>
      </w:r>
      <w:r w:rsidRPr="00082BC6">
        <w:rPr>
          <w:color w:val="000000"/>
          <w:sz w:val="20"/>
          <w:szCs w:val="20"/>
        </w:rPr>
        <w:t>. W razie konieczności można skorzystać z odrębnego arkusza, o którym wzmianka znajdzie się w formularzu Nr 1 EASA. Każde oświadczenie musi wyraźnie wskazywać na elementy w polu 6, do których się odnosi. Jeżeli nie ma tego typu informacji, wpisać „brak”.</w:t>
      </w:r>
    </w:p>
    <w:p w14:paraId="089DB8CF" w14:textId="77777777" w:rsidR="005B3103" w:rsidRPr="00082BC6" w:rsidRDefault="005B3103" w:rsidP="005B3103">
      <w:pPr>
        <w:spacing w:before="120"/>
        <w:ind w:left="284"/>
        <w:jc w:val="both"/>
        <w:rPr>
          <w:b/>
          <w:color w:val="000000"/>
          <w:sz w:val="20"/>
          <w:szCs w:val="20"/>
        </w:rPr>
      </w:pPr>
      <w:r w:rsidRPr="00082BC6">
        <w:rPr>
          <w:b/>
          <w:color w:val="000000"/>
          <w:sz w:val="20"/>
          <w:szCs w:val="20"/>
          <w:u w:val="single"/>
        </w:rPr>
        <w:t>organizacja produkująca:</w:t>
      </w:r>
    </w:p>
    <w:p w14:paraId="25C78E94" w14:textId="77777777" w:rsidR="005B3103" w:rsidRDefault="005B3103" w:rsidP="005B3103">
      <w:pPr>
        <w:spacing w:before="120"/>
        <w:ind w:left="284"/>
        <w:jc w:val="both"/>
        <w:rPr>
          <w:color w:val="000000"/>
          <w:sz w:val="20"/>
          <w:szCs w:val="20"/>
        </w:rPr>
      </w:pPr>
      <w:r>
        <w:rPr>
          <w:color w:val="000000"/>
          <w:sz w:val="20"/>
          <w:szCs w:val="20"/>
        </w:rPr>
        <w:t>Wpisać uzasadnienie dopuszczenia zgodnie z niezatwierdzonymi danymi projektowymi w polu 12 (np. certyfikat typu w toku, tylko do badań, proces zatwierdzania danych w toku).</w:t>
      </w:r>
    </w:p>
    <w:p w14:paraId="73B59223" w14:textId="77777777" w:rsidR="005B3103" w:rsidRPr="00082BC6" w:rsidRDefault="005B3103" w:rsidP="005B3103">
      <w:pPr>
        <w:spacing w:before="120"/>
        <w:jc w:val="both"/>
        <w:rPr>
          <w:b/>
          <w:color w:val="000000"/>
          <w:sz w:val="20"/>
          <w:szCs w:val="20"/>
          <w:u w:val="single"/>
        </w:rPr>
      </w:pPr>
      <w:r w:rsidRPr="00082BC6">
        <w:rPr>
          <w:b/>
          <w:color w:val="000000"/>
          <w:sz w:val="20"/>
          <w:szCs w:val="20"/>
          <w:u w:val="single"/>
        </w:rPr>
        <w:t>organizacja obsługowa:</w:t>
      </w:r>
    </w:p>
    <w:p w14:paraId="17B448C5" w14:textId="77777777" w:rsidR="005B3103" w:rsidRDefault="005B3103" w:rsidP="005B3103">
      <w:pPr>
        <w:pBdr>
          <w:right w:val="single" w:sz="12" w:space="1" w:color="auto"/>
        </w:pBdr>
        <w:autoSpaceDE w:val="0"/>
        <w:autoSpaceDN w:val="0"/>
        <w:adjustRightInd w:val="0"/>
        <w:rPr>
          <w:rFonts w:cs="Arial"/>
          <w:sz w:val="20"/>
          <w:szCs w:val="20"/>
        </w:rPr>
      </w:pPr>
    </w:p>
    <w:p w14:paraId="7A587160"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Przyk</w:t>
      </w:r>
      <w:r w:rsidRPr="00082BC6">
        <w:rPr>
          <w:rFonts w:eastAsia="EUAlbertina-Regu-Identity-H" w:cs="Arial"/>
          <w:sz w:val="20"/>
          <w:szCs w:val="20"/>
        </w:rPr>
        <w:t>ł</w:t>
      </w:r>
      <w:r w:rsidRPr="00082BC6">
        <w:rPr>
          <w:rFonts w:cs="Arial"/>
          <w:sz w:val="20"/>
          <w:szCs w:val="20"/>
        </w:rPr>
        <w:t>adowe informacje, które mo</w:t>
      </w:r>
      <w:r w:rsidRPr="00082BC6">
        <w:rPr>
          <w:rFonts w:eastAsia="EUAlbertina-Regu-Identity-H" w:cs="Arial"/>
          <w:sz w:val="20"/>
          <w:szCs w:val="20"/>
        </w:rPr>
        <w:t>ż</w:t>
      </w:r>
      <w:r w:rsidRPr="00082BC6">
        <w:rPr>
          <w:rFonts w:cs="Arial"/>
          <w:sz w:val="20"/>
          <w:szCs w:val="20"/>
        </w:rPr>
        <w:t>na umie</w:t>
      </w:r>
      <w:r w:rsidRPr="00082BC6">
        <w:rPr>
          <w:rFonts w:eastAsia="EUAlbertina-Regu-Identity-H" w:cs="Arial"/>
          <w:sz w:val="20"/>
          <w:szCs w:val="20"/>
        </w:rPr>
        <w:t>ś</w:t>
      </w:r>
      <w:r w:rsidRPr="00082BC6">
        <w:rPr>
          <w:rFonts w:cs="Arial"/>
          <w:sz w:val="20"/>
          <w:szCs w:val="20"/>
        </w:rPr>
        <w:t>ci</w:t>
      </w:r>
      <w:r w:rsidRPr="00082BC6">
        <w:rPr>
          <w:rFonts w:eastAsia="EUAlbertina-Regu-Identity-H" w:cs="Arial"/>
          <w:sz w:val="20"/>
          <w:szCs w:val="20"/>
        </w:rPr>
        <w:t xml:space="preserve">ć </w:t>
      </w:r>
      <w:r w:rsidRPr="00082BC6">
        <w:rPr>
          <w:rFonts w:cs="Arial"/>
          <w:sz w:val="20"/>
          <w:szCs w:val="20"/>
        </w:rPr>
        <w:t>w polu 12:</w:t>
      </w:r>
    </w:p>
    <w:p w14:paraId="2E02587A" w14:textId="77777777" w:rsidR="005B3103" w:rsidRPr="00082BC6" w:rsidRDefault="005B3103" w:rsidP="005B3103">
      <w:pPr>
        <w:autoSpaceDE w:val="0"/>
        <w:autoSpaceDN w:val="0"/>
        <w:adjustRightInd w:val="0"/>
        <w:rPr>
          <w:rFonts w:cs="Arial"/>
          <w:sz w:val="20"/>
          <w:szCs w:val="20"/>
        </w:rPr>
      </w:pPr>
    </w:p>
    <w:p w14:paraId="2B0909AD"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(i)   Wykorzystane dane obs</w:t>
      </w:r>
      <w:r w:rsidRPr="00082BC6">
        <w:rPr>
          <w:rFonts w:eastAsia="EUAlbertina-Regu-Identity-H" w:cs="Arial"/>
          <w:sz w:val="20"/>
          <w:szCs w:val="20"/>
        </w:rPr>
        <w:t>ł</w:t>
      </w:r>
      <w:r w:rsidRPr="00082BC6">
        <w:rPr>
          <w:rFonts w:cs="Arial"/>
          <w:sz w:val="20"/>
          <w:szCs w:val="20"/>
        </w:rPr>
        <w:t xml:space="preserve">ugowe, w tym status i numer zmiany. </w:t>
      </w:r>
    </w:p>
    <w:p w14:paraId="14C50505" w14:textId="77777777" w:rsidR="005B3103" w:rsidRPr="00082BC6" w:rsidRDefault="005B3103" w:rsidP="005B3103">
      <w:pPr>
        <w:autoSpaceDE w:val="0"/>
        <w:autoSpaceDN w:val="0"/>
        <w:adjustRightInd w:val="0"/>
        <w:rPr>
          <w:rFonts w:cs="Arial"/>
          <w:sz w:val="20"/>
          <w:szCs w:val="20"/>
        </w:rPr>
      </w:pPr>
    </w:p>
    <w:p w14:paraId="655E5C1E"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 xml:space="preserve">(ii)  Spełnienie wymagań dyrektyw zdatności  lub biuletynów serwisowych. </w:t>
      </w:r>
    </w:p>
    <w:p w14:paraId="7000D9CA" w14:textId="77777777" w:rsidR="005B3103" w:rsidRPr="00082BC6" w:rsidRDefault="005B3103" w:rsidP="005B3103">
      <w:pPr>
        <w:autoSpaceDE w:val="0"/>
        <w:autoSpaceDN w:val="0"/>
        <w:adjustRightInd w:val="0"/>
        <w:rPr>
          <w:rFonts w:cs="Arial"/>
          <w:sz w:val="20"/>
          <w:szCs w:val="20"/>
        </w:rPr>
      </w:pPr>
    </w:p>
    <w:p w14:paraId="6BB013FD"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(iii)  Przeprowadzone naprawy.</w:t>
      </w:r>
    </w:p>
    <w:p w14:paraId="5CFBC99E" w14:textId="77777777" w:rsidR="005B3103" w:rsidRPr="00082BC6" w:rsidRDefault="005B3103" w:rsidP="005B3103">
      <w:pPr>
        <w:autoSpaceDE w:val="0"/>
        <w:autoSpaceDN w:val="0"/>
        <w:adjustRightInd w:val="0"/>
        <w:rPr>
          <w:rFonts w:cs="Arial"/>
          <w:sz w:val="20"/>
          <w:szCs w:val="20"/>
        </w:rPr>
      </w:pPr>
    </w:p>
    <w:p w14:paraId="4272A437"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(iv)  Wprowadzone modyfikacje.</w:t>
      </w:r>
    </w:p>
    <w:p w14:paraId="4312A873" w14:textId="77777777" w:rsidR="005B3103" w:rsidRPr="00082BC6" w:rsidRDefault="005B3103" w:rsidP="005B3103">
      <w:pPr>
        <w:autoSpaceDE w:val="0"/>
        <w:autoSpaceDN w:val="0"/>
        <w:adjustRightInd w:val="0"/>
        <w:rPr>
          <w:rFonts w:cs="Arial"/>
          <w:sz w:val="20"/>
          <w:szCs w:val="20"/>
        </w:rPr>
      </w:pPr>
    </w:p>
    <w:p w14:paraId="3DD50EC8"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(v)  Zainstalowane cz</w:t>
      </w:r>
      <w:r w:rsidRPr="00082BC6">
        <w:rPr>
          <w:rFonts w:eastAsia="EUAlbertina-Regu-Identity-H" w:cs="Arial"/>
          <w:sz w:val="20"/>
          <w:szCs w:val="20"/>
        </w:rPr>
        <w:t>ęś</w:t>
      </w:r>
      <w:r w:rsidRPr="00082BC6">
        <w:rPr>
          <w:rFonts w:cs="Arial"/>
          <w:sz w:val="20"/>
          <w:szCs w:val="20"/>
        </w:rPr>
        <w:t>ci zamienne.</w:t>
      </w:r>
    </w:p>
    <w:p w14:paraId="31A4E1AE" w14:textId="77777777" w:rsidR="005B3103" w:rsidRPr="00082BC6" w:rsidRDefault="005B3103" w:rsidP="005B3103">
      <w:pPr>
        <w:autoSpaceDE w:val="0"/>
        <w:autoSpaceDN w:val="0"/>
        <w:adjustRightInd w:val="0"/>
        <w:rPr>
          <w:rFonts w:cs="Arial"/>
          <w:sz w:val="20"/>
          <w:szCs w:val="20"/>
        </w:rPr>
      </w:pPr>
    </w:p>
    <w:p w14:paraId="1D728D94"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(vi)  Status cz</w:t>
      </w:r>
      <w:r w:rsidRPr="00082BC6">
        <w:rPr>
          <w:rFonts w:eastAsia="EUAlbertina-Regu-Identity-H" w:cs="Arial"/>
          <w:sz w:val="20"/>
          <w:szCs w:val="20"/>
        </w:rPr>
        <w:t>ęś</w:t>
      </w:r>
      <w:r w:rsidRPr="00082BC6">
        <w:rPr>
          <w:rFonts w:cs="Arial"/>
          <w:sz w:val="20"/>
          <w:szCs w:val="20"/>
        </w:rPr>
        <w:t xml:space="preserve">ci o ograniczonej </w:t>
      </w:r>
      <w:r w:rsidRPr="00082BC6">
        <w:rPr>
          <w:rFonts w:eastAsia="EUAlbertina-Regu-Identity-H" w:cs="Arial"/>
          <w:sz w:val="20"/>
          <w:szCs w:val="20"/>
        </w:rPr>
        <w:t>ż</w:t>
      </w:r>
      <w:r w:rsidRPr="00082BC6">
        <w:rPr>
          <w:rFonts w:cs="Arial"/>
          <w:sz w:val="20"/>
          <w:szCs w:val="20"/>
        </w:rPr>
        <w:t>ywotno</w:t>
      </w:r>
      <w:r w:rsidRPr="00082BC6">
        <w:rPr>
          <w:rFonts w:eastAsia="EUAlbertina-Regu-Identity-H" w:cs="Arial"/>
          <w:sz w:val="20"/>
          <w:szCs w:val="20"/>
        </w:rPr>
        <w:t>ś</w:t>
      </w:r>
      <w:r w:rsidRPr="00082BC6">
        <w:rPr>
          <w:rFonts w:cs="Arial"/>
          <w:sz w:val="20"/>
          <w:szCs w:val="20"/>
        </w:rPr>
        <w:t>ci.</w:t>
      </w:r>
    </w:p>
    <w:p w14:paraId="4EAE378A" w14:textId="77777777" w:rsidR="005B3103" w:rsidRPr="00082BC6" w:rsidRDefault="005B3103" w:rsidP="005B3103">
      <w:pPr>
        <w:autoSpaceDE w:val="0"/>
        <w:autoSpaceDN w:val="0"/>
        <w:adjustRightInd w:val="0"/>
        <w:rPr>
          <w:rFonts w:cs="Arial"/>
          <w:sz w:val="20"/>
          <w:szCs w:val="20"/>
        </w:rPr>
      </w:pPr>
    </w:p>
    <w:p w14:paraId="0C957BA2" w14:textId="77777777" w:rsidR="005B3103" w:rsidRPr="00082BC6" w:rsidRDefault="005B3103" w:rsidP="005B3103">
      <w:pPr>
        <w:autoSpaceDE w:val="0"/>
        <w:autoSpaceDN w:val="0"/>
        <w:adjustRightInd w:val="0"/>
        <w:rPr>
          <w:rFonts w:cs="Arial"/>
          <w:sz w:val="20"/>
          <w:szCs w:val="20"/>
        </w:rPr>
      </w:pPr>
      <w:r w:rsidRPr="00082BC6">
        <w:rPr>
          <w:rFonts w:cs="Arial"/>
          <w:sz w:val="20"/>
          <w:szCs w:val="20"/>
        </w:rPr>
        <w:t>(vii) Odst</w:t>
      </w:r>
      <w:r w:rsidRPr="00082BC6">
        <w:rPr>
          <w:rFonts w:eastAsia="EUAlbertina-Regu-Identity-H" w:cs="Arial"/>
          <w:sz w:val="20"/>
          <w:szCs w:val="20"/>
        </w:rPr>
        <w:t>ę</w:t>
      </w:r>
      <w:r w:rsidRPr="00082BC6">
        <w:rPr>
          <w:rFonts w:cs="Arial"/>
          <w:sz w:val="20"/>
          <w:szCs w:val="20"/>
        </w:rPr>
        <w:t>pstwa od zlecenia z</w:t>
      </w:r>
      <w:r w:rsidRPr="00082BC6">
        <w:rPr>
          <w:rFonts w:eastAsia="EUAlbertina-Regu-Identity-H" w:cs="Arial"/>
          <w:sz w:val="20"/>
          <w:szCs w:val="20"/>
        </w:rPr>
        <w:t>ł</w:t>
      </w:r>
      <w:r w:rsidRPr="00082BC6">
        <w:rPr>
          <w:rFonts w:cs="Arial"/>
          <w:sz w:val="20"/>
          <w:szCs w:val="20"/>
        </w:rPr>
        <w:t>o</w:t>
      </w:r>
      <w:r w:rsidRPr="00082BC6">
        <w:rPr>
          <w:rFonts w:eastAsia="EUAlbertina-Regu-Identity-H" w:cs="Arial"/>
          <w:sz w:val="20"/>
          <w:szCs w:val="20"/>
        </w:rPr>
        <w:t>ż</w:t>
      </w:r>
      <w:r w:rsidRPr="00082BC6">
        <w:rPr>
          <w:rFonts w:cs="Arial"/>
          <w:sz w:val="20"/>
          <w:szCs w:val="20"/>
        </w:rPr>
        <w:t>onego przez klienta.</w:t>
      </w:r>
    </w:p>
    <w:p w14:paraId="5DB4A8CD" w14:textId="77777777" w:rsidR="005B3103" w:rsidRPr="00082BC6" w:rsidRDefault="005B3103" w:rsidP="005B3103">
      <w:pPr>
        <w:autoSpaceDE w:val="0"/>
        <w:autoSpaceDN w:val="0"/>
        <w:adjustRightInd w:val="0"/>
        <w:rPr>
          <w:rFonts w:cs="Arial"/>
          <w:sz w:val="20"/>
          <w:szCs w:val="20"/>
        </w:rPr>
      </w:pPr>
    </w:p>
    <w:p w14:paraId="76BCAE17" w14:textId="77777777"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(viii)  Formuła poświadczenia [</w:t>
      </w:r>
      <w:proofErr w:type="spellStart"/>
      <w:r w:rsidRPr="00082BC6">
        <w:rPr>
          <w:rFonts w:cs="Arial"/>
          <w:sz w:val="20"/>
          <w:szCs w:val="20"/>
        </w:rPr>
        <w:t>release</w:t>
      </w:r>
      <w:proofErr w:type="spellEnd"/>
      <w:r w:rsidRPr="00082BC6">
        <w:rPr>
          <w:rFonts w:cs="Arial"/>
          <w:sz w:val="20"/>
          <w:szCs w:val="20"/>
        </w:rPr>
        <w:t xml:space="preserve"> </w:t>
      </w:r>
      <w:proofErr w:type="spellStart"/>
      <w:r w:rsidRPr="00082BC6">
        <w:rPr>
          <w:rFonts w:cs="Arial"/>
          <w:sz w:val="20"/>
          <w:szCs w:val="20"/>
        </w:rPr>
        <w:t>statement</w:t>
      </w:r>
      <w:proofErr w:type="spellEnd"/>
      <w:r w:rsidRPr="00082BC6">
        <w:rPr>
          <w:rFonts w:cs="Arial"/>
          <w:sz w:val="20"/>
          <w:szCs w:val="20"/>
        </w:rPr>
        <w:t>]  spełniająca wymagania  obcych Władz Lotnictwa Cywilnego dotyczące obs</w:t>
      </w:r>
      <w:r w:rsidRPr="00082BC6">
        <w:rPr>
          <w:rFonts w:eastAsia="EUAlbertina-Regu-Identity-H" w:cs="Arial"/>
          <w:sz w:val="20"/>
          <w:szCs w:val="20"/>
        </w:rPr>
        <w:t>ł</w:t>
      </w:r>
      <w:r w:rsidRPr="00082BC6">
        <w:rPr>
          <w:rFonts w:cs="Arial"/>
          <w:sz w:val="20"/>
          <w:szCs w:val="20"/>
        </w:rPr>
        <w:t>ugi technicznej.</w:t>
      </w:r>
    </w:p>
    <w:p w14:paraId="3F6F9E98" w14:textId="77777777" w:rsidR="005B3103" w:rsidRPr="00082BC6" w:rsidRDefault="005B3103" w:rsidP="005B3103">
      <w:pPr>
        <w:autoSpaceDE w:val="0"/>
        <w:autoSpaceDN w:val="0"/>
        <w:adjustRightInd w:val="0"/>
        <w:rPr>
          <w:rFonts w:cs="Arial"/>
          <w:sz w:val="20"/>
          <w:szCs w:val="20"/>
        </w:rPr>
      </w:pPr>
    </w:p>
    <w:p w14:paraId="3823F8F9" w14:textId="77777777"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(ix)   Informacje, które musz</w:t>
      </w:r>
      <w:r w:rsidRPr="00082BC6">
        <w:rPr>
          <w:rFonts w:eastAsia="EUAlbertina-Regu-Identity-H" w:cs="Arial"/>
          <w:sz w:val="20"/>
          <w:szCs w:val="20"/>
        </w:rPr>
        <w:t xml:space="preserve">ą </w:t>
      </w:r>
      <w:r w:rsidRPr="00082BC6">
        <w:rPr>
          <w:rFonts w:cs="Arial"/>
          <w:sz w:val="20"/>
          <w:szCs w:val="20"/>
        </w:rPr>
        <w:t>towarzyszy</w:t>
      </w:r>
      <w:r w:rsidRPr="00082BC6">
        <w:rPr>
          <w:rFonts w:eastAsia="EUAlbertina-Regu-Identity-H" w:cs="Arial"/>
          <w:sz w:val="20"/>
          <w:szCs w:val="20"/>
        </w:rPr>
        <w:t xml:space="preserve">ć </w:t>
      </w:r>
      <w:r w:rsidRPr="00082BC6">
        <w:rPr>
          <w:rFonts w:cs="Arial"/>
          <w:sz w:val="20"/>
          <w:szCs w:val="20"/>
        </w:rPr>
        <w:t>niekompletnej wysy</w:t>
      </w:r>
      <w:r w:rsidRPr="00082BC6">
        <w:rPr>
          <w:rFonts w:eastAsia="EUAlbertina-Regu-Identity-H" w:cs="Arial"/>
          <w:sz w:val="20"/>
          <w:szCs w:val="20"/>
        </w:rPr>
        <w:t>ł</w:t>
      </w:r>
      <w:r w:rsidRPr="00082BC6">
        <w:rPr>
          <w:rFonts w:cs="Arial"/>
          <w:sz w:val="20"/>
          <w:szCs w:val="20"/>
        </w:rPr>
        <w:t>ce lub ponownemu monta</w:t>
      </w:r>
      <w:r w:rsidRPr="00082BC6">
        <w:rPr>
          <w:rFonts w:eastAsia="EUAlbertina-Regu-Identity-H" w:cs="Arial"/>
          <w:sz w:val="20"/>
          <w:szCs w:val="20"/>
        </w:rPr>
        <w:t>ż</w:t>
      </w:r>
      <w:r w:rsidRPr="00082BC6">
        <w:rPr>
          <w:rFonts w:cs="Arial"/>
          <w:sz w:val="20"/>
          <w:szCs w:val="20"/>
        </w:rPr>
        <w:t xml:space="preserve">owi </w:t>
      </w:r>
    </w:p>
    <w:p w14:paraId="5713346F" w14:textId="77777777"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 xml:space="preserve">        po  dostawie.</w:t>
      </w:r>
    </w:p>
    <w:p w14:paraId="16CF6736" w14:textId="77777777" w:rsidR="005B3103" w:rsidRPr="00082BC6" w:rsidRDefault="005B3103" w:rsidP="005B3103">
      <w:pPr>
        <w:autoSpaceDE w:val="0"/>
        <w:autoSpaceDN w:val="0"/>
        <w:adjustRightInd w:val="0"/>
        <w:rPr>
          <w:rFonts w:cs="Arial"/>
          <w:sz w:val="20"/>
          <w:szCs w:val="20"/>
        </w:rPr>
      </w:pPr>
    </w:p>
    <w:p w14:paraId="2DB730C6" w14:textId="616A42C6"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(x)   W przypadku organizacji obsługowych zatwierdzonych zgodnie z Działem</w:t>
      </w:r>
      <w:r w:rsidRPr="00082BC6">
        <w:rPr>
          <w:rFonts w:eastAsia="EUAlbertina-Regu-Identity-H" w:cs="Arial"/>
          <w:sz w:val="20"/>
          <w:szCs w:val="20"/>
        </w:rPr>
        <w:t xml:space="preserve"> </w:t>
      </w:r>
      <w:r w:rsidRPr="00082BC6">
        <w:rPr>
          <w:rFonts w:cs="Arial"/>
          <w:sz w:val="20"/>
          <w:szCs w:val="20"/>
        </w:rPr>
        <w:t xml:space="preserve">A </w:t>
      </w:r>
      <w:proofErr w:type="spellStart"/>
      <w:r w:rsidRPr="00082BC6">
        <w:rPr>
          <w:rFonts w:cs="Arial"/>
          <w:sz w:val="20"/>
          <w:szCs w:val="20"/>
        </w:rPr>
        <w:t>Podczęść</w:t>
      </w:r>
      <w:proofErr w:type="spellEnd"/>
      <w:r w:rsidRPr="00082BC6">
        <w:rPr>
          <w:rFonts w:cs="Arial"/>
          <w:sz w:val="20"/>
          <w:szCs w:val="20"/>
        </w:rPr>
        <w:t xml:space="preserve"> F Za</w:t>
      </w:r>
      <w:r w:rsidRPr="00082BC6">
        <w:rPr>
          <w:rFonts w:eastAsia="EUAlbertina-Regu-Identity-H" w:cs="Arial"/>
          <w:sz w:val="20"/>
          <w:szCs w:val="20"/>
        </w:rPr>
        <w:t>łą</w:t>
      </w:r>
      <w:r w:rsidRPr="00082BC6">
        <w:rPr>
          <w:rFonts w:cs="Arial"/>
          <w:sz w:val="20"/>
          <w:szCs w:val="20"/>
        </w:rPr>
        <w:t>cznika  I (Part-</w:t>
      </w:r>
      <w:r w:rsidRPr="00082BC6">
        <w:rPr>
          <w:rFonts w:eastAsia="EUAlbertina-Regu-Identity-H" w:cs="Arial"/>
          <w:sz w:val="20"/>
          <w:szCs w:val="20"/>
        </w:rPr>
        <w:t xml:space="preserve"> </w:t>
      </w:r>
      <w:r w:rsidRPr="00082BC6">
        <w:rPr>
          <w:rFonts w:cs="Arial"/>
          <w:sz w:val="20"/>
          <w:szCs w:val="20"/>
        </w:rPr>
        <w:t>M)</w:t>
      </w:r>
      <w:r w:rsidR="009D60F6">
        <w:rPr>
          <w:rFonts w:cs="Arial"/>
          <w:sz w:val="20"/>
          <w:szCs w:val="20"/>
        </w:rPr>
        <w:t xml:space="preserve"> oraz Załącznika </w:t>
      </w:r>
      <w:proofErr w:type="spellStart"/>
      <w:r w:rsidR="009D60F6">
        <w:rPr>
          <w:rFonts w:cs="Arial"/>
          <w:sz w:val="20"/>
          <w:szCs w:val="20"/>
        </w:rPr>
        <w:t>Vd</w:t>
      </w:r>
      <w:proofErr w:type="spellEnd"/>
      <w:r w:rsidR="009D60F6">
        <w:rPr>
          <w:rFonts w:cs="Arial"/>
          <w:sz w:val="20"/>
          <w:szCs w:val="20"/>
        </w:rPr>
        <w:t xml:space="preserve"> (Part-CAO) </w:t>
      </w:r>
      <w:r w:rsidRPr="00082BC6">
        <w:rPr>
          <w:rFonts w:cs="Arial"/>
          <w:sz w:val="20"/>
          <w:szCs w:val="20"/>
        </w:rPr>
        <w:t xml:space="preserve">formuła poświadczenia podzespołu z poświadczenia wymienionego </w:t>
      </w:r>
    </w:p>
    <w:p w14:paraId="67D6F192" w14:textId="77777777"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 xml:space="preserve">        w pkt  M.A.613:   </w:t>
      </w:r>
    </w:p>
    <w:p w14:paraId="3BFE5F7B" w14:textId="77777777" w:rsidR="005B3103" w:rsidRPr="00082BC6" w:rsidRDefault="005B3103" w:rsidP="005B3103">
      <w:pPr>
        <w:autoSpaceDE w:val="0"/>
        <w:autoSpaceDN w:val="0"/>
        <w:adjustRightInd w:val="0"/>
        <w:ind w:left="426" w:hanging="426"/>
        <w:rPr>
          <w:rFonts w:cs="Arial"/>
          <w:sz w:val="20"/>
          <w:szCs w:val="20"/>
        </w:rPr>
      </w:pPr>
      <w:r w:rsidRPr="00082BC6">
        <w:rPr>
          <w:rFonts w:cs="Arial"/>
          <w:sz w:val="20"/>
          <w:szCs w:val="20"/>
        </w:rPr>
        <w:t xml:space="preserve">        </w:t>
      </w:r>
    </w:p>
    <w:p w14:paraId="28A1CBAD" w14:textId="3961B963" w:rsidR="005B3103" w:rsidRPr="00082BC6" w:rsidRDefault="005B3103" w:rsidP="005B3103">
      <w:pPr>
        <w:autoSpaceDE w:val="0"/>
        <w:autoSpaceDN w:val="0"/>
        <w:adjustRightInd w:val="0"/>
        <w:rPr>
          <w:rFonts w:cs="Arial"/>
          <w:b/>
          <w:sz w:val="20"/>
          <w:szCs w:val="20"/>
        </w:rPr>
      </w:pPr>
      <w:r w:rsidRPr="00082BC6">
        <w:rPr>
          <w:rFonts w:cs="Arial"/>
          <w:b/>
          <w:sz w:val="20"/>
          <w:szCs w:val="20"/>
        </w:rPr>
        <w:t>»Zaświadcza się, że o ile w tym polu nie wskazano inaczej, prace wskazane w polu 11 i opisane w tym  polu zosta</w:t>
      </w:r>
      <w:r w:rsidRPr="00082BC6">
        <w:rPr>
          <w:rFonts w:eastAsia="EUAlbertina-Regu-Identity-H" w:cs="Arial"/>
          <w:b/>
          <w:sz w:val="20"/>
          <w:szCs w:val="20"/>
        </w:rPr>
        <w:t>ł</w:t>
      </w:r>
      <w:r w:rsidRPr="00082BC6">
        <w:rPr>
          <w:rFonts w:cs="Arial"/>
          <w:b/>
          <w:sz w:val="20"/>
          <w:szCs w:val="20"/>
        </w:rPr>
        <w:t xml:space="preserve">y przeprowadzone zgodnie z wymogami Działu A  </w:t>
      </w:r>
      <w:proofErr w:type="spellStart"/>
      <w:r w:rsidRPr="00082BC6">
        <w:rPr>
          <w:rFonts w:cs="Arial"/>
          <w:b/>
          <w:sz w:val="20"/>
          <w:szCs w:val="20"/>
        </w:rPr>
        <w:t>Podczęść</w:t>
      </w:r>
      <w:proofErr w:type="spellEnd"/>
      <w:r w:rsidRPr="00082BC6">
        <w:rPr>
          <w:rFonts w:cs="Arial"/>
          <w:b/>
          <w:sz w:val="20"/>
          <w:szCs w:val="20"/>
        </w:rPr>
        <w:t xml:space="preserve"> F Za</w:t>
      </w:r>
      <w:r w:rsidRPr="00082BC6">
        <w:rPr>
          <w:rFonts w:eastAsia="EUAlbertina-Regu-Identity-H" w:cs="Arial"/>
          <w:b/>
          <w:sz w:val="20"/>
          <w:szCs w:val="20"/>
        </w:rPr>
        <w:t>łą</w:t>
      </w:r>
      <w:r w:rsidRPr="00082BC6">
        <w:rPr>
          <w:rFonts w:cs="Arial"/>
          <w:b/>
          <w:sz w:val="20"/>
          <w:szCs w:val="20"/>
        </w:rPr>
        <w:t>cznika I (Part-</w:t>
      </w:r>
      <w:r w:rsidRPr="00082BC6">
        <w:rPr>
          <w:rFonts w:eastAsia="EUAlbertina-Regu-Identity-H" w:cs="Arial"/>
          <w:b/>
          <w:sz w:val="20"/>
          <w:szCs w:val="20"/>
        </w:rPr>
        <w:t xml:space="preserve"> </w:t>
      </w:r>
      <w:r w:rsidRPr="00082BC6">
        <w:rPr>
          <w:rFonts w:cs="Arial"/>
          <w:b/>
          <w:sz w:val="20"/>
          <w:szCs w:val="20"/>
        </w:rPr>
        <w:t>M)</w:t>
      </w:r>
      <w:r w:rsidR="009D60F6">
        <w:rPr>
          <w:rFonts w:cs="Arial"/>
          <w:b/>
          <w:sz w:val="20"/>
          <w:szCs w:val="20"/>
        </w:rPr>
        <w:t xml:space="preserve"> oraz Załącznika </w:t>
      </w:r>
      <w:proofErr w:type="spellStart"/>
      <w:r w:rsidR="009D60F6">
        <w:rPr>
          <w:rFonts w:cs="Arial"/>
          <w:b/>
          <w:sz w:val="20"/>
          <w:szCs w:val="20"/>
        </w:rPr>
        <w:t>Vd</w:t>
      </w:r>
      <w:proofErr w:type="spellEnd"/>
      <w:r w:rsidR="009D60F6">
        <w:rPr>
          <w:rFonts w:cs="Arial"/>
          <w:b/>
          <w:sz w:val="20"/>
          <w:szCs w:val="20"/>
        </w:rPr>
        <w:t xml:space="preserve"> (Part-CAO)</w:t>
      </w:r>
      <w:r w:rsidRPr="00082BC6">
        <w:rPr>
          <w:rFonts w:cs="Arial"/>
          <w:b/>
          <w:sz w:val="20"/>
          <w:szCs w:val="20"/>
        </w:rPr>
        <w:t xml:space="preserve"> do Rozporz</w:t>
      </w:r>
      <w:r w:rsidRPr="00082BC6">
        <w:rPr>
          <w:rFonts w:eastAsia="EUAlbertina-Regu-Identity-H" w:cs="Arial"/>
          <w:b/>
          <w:sz w:val="20"/>
          <w:szCs w:val="20"/>
        </w:rPr>
        <w:t>ą</w:t>
      </w:r>
      <w:r w:rsidRPr="00082BC6">
        <w:rPr>
          <w:rFonts w:cs="Arial"/>
          <w:b/>
          <w:sz w:val="20"/>
          <w:szCs w:val="20"/>
        </w:rPr>
        <w:t xml:space="preserve">dzenia (WE) nr </w:t>
      </w:r>
      <w:r w:rsidR="009D60F6">
        <w:rPr>
          <w:rFonts w:cs="Arial"/>
          <w:b/>
          <w:sz w:val="20"/>
          <w:szCs w:val="20"/>
        </w:rPr>
        <w:t>1321</w:t>
      </w:r>
      <w:r w:rsidRPr="00082BC6">
        <w:rPr>
          <w:rFonts w:cs="Arial"/>
          <w:b/>
          <w:sz w:val="20"/>
          <w:szCs w:val="20"/>
        </w:rPr>
        <w:t>/</w:t>
      </w:r>
      <w:r w:rsidR="009D60F6">
        <w:rPr>
          <w:rFonts w:cs="Arial"/>
          <w:b/>
          <w:sz w:val="20"/>
          <w:szCs w:val="20"/>
        </w:rPr>
        <w:t>2014</w:t>
      </w:r>
      <w:r w:rsidRPr="00082BC6">
        <w:rPr>
          <w:rFonts w:cs="Arial"/>
          <w:b/>
          <w:sz w:val="20"/>
          <w:szCs w:val="20"/>
        </w:rPr>
        <w:t xml:space="preserve"> oraz </w:t>
      </w:r>
      <w:r w:rsidRPr="00082BC6">
        <w:rPr>
          <w:rFonts w:eastAsia="EUAlbertina-Regu-Identity-H" w:cs="Arial"/>
          <w:b/>
          <w:sz w:val="20"/>
          <w:szCs w:val="20"/>
        </w:rPr>
        <w:t>ż</w:t>
      </w:r>
      <w:r w:rsidRPr="00082BC6">
        <w:rPr>
          <w:rFonts w:cs="Arial"/>
          <w:b/>
          <w:sz w:val="20"/>
          <w:szCs w:val="20"/>
        </w:rPr>
        <w:t>e w odniesieniu do tych prac element zosta</w:t>
      </w:r>
      <w:r w:rsidRPr="00082BC6">
        <w:rPr>
          <w:rFonts w:eastAsia="EUAlbertina-Regu-Identity-H" w:cs="Arial"/>
          <w:b/>
          <w:sz w:val="20"/>
          <w:szCs w:val="20"/>
        </w:rPr>
        <w:t xml:space="preserve">ł </w:t>
      </w:r>
      <w:r w:rsidRPr="00082BC6">
        <w:rPr>
          <w:rFonts w:cs="Arial"/>
          <w:b/>
          <w:sz w:val="20"/>
          <w:szCs w:val="20"/>
        </w:rPr>
        <w:t xml:space="preserve">uznany za  gotowy do dopuszczenia do użytkowania. </w:t>
      </w:r>
    </w:p>
    <w:p w14:paraId="620F6517" w14:textId="49B48DD2" w:rsidR="005B3103" w:rsidRPr="00082BC6" w:rsidRDefault="005B3103" w:rsidP="005B3103">
      <w:pPr>
        <w:autoSpaceDE w:val="0"/>
        <w:autoSpaceDN w:val="0"/>
        <w:adjustRightInd w:val="0"/>
        <w:rPr>
          <w:rFonts w:cs="Arial"/>
          <w:b/>
          <w:sz w:val="20"/>
          <w:szCs w:val="20"/>
        </w:rPr>
      </w:pPr>
      <w:r w:rsidRPr="00082BC6">
        <w:rPr>
          <w:rFonts w:cs="Arial"/>
          <w:b/>
          <w:sz w:val="20"/>
          <w:szCs w:val="20"/>
        </w:rPr>
        <w:t>NIE JEST TO DOPUSZCZENIE DO UŻYTKOWANIA NA MOCY PRZEPISÓW ZA</w:t>
      </w:r>
      <w:r w:rsidRPr="00082BC6">
        <w:rPr>
          <w:rFonts w:eastAsia="EUAlbertina-Regu-Identity-H" w:cs="Arial"/>
          <w:b/>
          <w:sz w:val="20"/>
          <w:szCs w:val="20"/>
        </w:rPr>
        <w:t>ŁĄ</w:t>
      </w:r>
      <w:r w:rsidRPr="00082BC6">
        <w:rPr>
          <w:rFonts w:cs="Arial"/>
          <w:b/>
          <w:sz w:val="20"/>
          <w:szCs w:val="20"/>
        </w:rPr>
        <w:t>CZNIKA II (Part-</w:t>
      </w:r>
      <w:r w:rsidRPr="00082BC6">
        <w:rPr>
          <w:rFonts w:eastAsia="EUAlbertina-Regu-Identity-H" w:cs="Arial"/>
          <w:b/>
          <w:sz w:val="20"/>
          <w:szCs w:val="20"/>
        </w:rPr>
        <w:t xml:space="preserve"> </w:t>
      </w:r>
      <w:r w:rsidRPr="00082BC6">
        <w:rPr>
          <w:rFonts w:cs="Arial"/>
          <w:b/>
          <w:sz w:val="20"/>
          <w:szCs w:val="20"/>
        </w:rPr>
        <w:t>145) DO ROZPORZ</w:t>
      </w:r>
      <w:r w:rsidRPr="00082BC6">
        <w:rPr>
          <w:rFonts w:eastAsia="EUAlbertina-Regu-Identity-H" w:cs="Arial"/>
          <w:b/>
          <w:sz w:val="20"/>
          <w:szCs w:val="20"/>
        </w:rPr>
        <w:t>Ą</w:t>
      </w:r>
      <w:r w:rsidRPr="00082BC6">
        <w:rPr>
          <w:rFonts w:cs="Arial"/>
          <w:b/>
          <w:sz w:val="20"/>
          <w:szCs w:val="20"/>
        </w:rPr>
        <w:t xml:space="preserve">DZENIA (WE) NR </w:t>
      </w:r>
      <w:r w:rsidR="009D60F6">
        <w:rPr>
          <w:rFonts w:cs="Arial"/>
          <w:b/>
          <w:sz w:val="20"/>
          <w:szCs w:val="20"/>
        </w:rPr>
        <w:t>1321</w:t>
      </w:r>
      <w:r w:rsidRPr="00082BC6">
        <w:rPr>
          <w:rFonts w:cs="Arial"/>
          <w:b/>
          <w:sz w:val="20"/>
          <w:szCs w:val="20"/>
        </w:rPr>
        <w:t>/</w:t>
      </w:r>
      <w:r w:rsidR="009D60F6">
        <w:rPr>
          <w:rFonts w:cs="Arial"/>
          <w:b/>
          <w:sz w:val="20"/>
          <w:szCs w:val="20"/>
        </w:rPr>
        <w:t>2014</w:t>
      </w:r>
      <w:r w:rsidRPr="00082BC6">
        <w:rPr>
          <w:rFonts w:cs="Arial"/>
          <w:b/>
          <w:sz w:val="20"/>
          <w:szCs w:val="20"/>
        </w:rPr>
        <w:t>«.</w:t>
      </w:r>
    </w:p>
    <w:p w14:paraId="03A61ADF" w14:textId="77777777" w:rsidR="005B3103" w:rsidRDefault="005B3103" w:rsidP="005B3103">
      <w:pPr>
        <w:spacing w:before="120"/>
        <w:ind w:left="284"/>
        <w:jc w:val="both"/>
        <w:rPr>
          <w:color w:val="000000"/>
          <w:sz w:val="20"/>
          <w:szCs w:val="20"/>
        </w:rPr>
      </w:pPr>
      <w:r>
        <w:rPr>
          <w:color w:val="000000"/>
          <w:sz w:val="20"/>
          <w:szCs w:val="20"/>
        </w:rPr>
        <w:t>Przy drukowaniu danych z elektronicznego formularza Nr 1 EASA wszelkie dane nie odnoszące się do pozostałych pól powinny być wpisane w tym polu.</w:t>
      </w:r>
    </w:p>
    <w:p w14:paraId="166185A0" w14:textId="77777777" w:rsidR="005B3103" w:rsidRPr="00F571BD" w:rsidRDefault="005B3103" w:rsidP="005B3103">
      <w:pPr>
        <w:pBdr>
          <w:right w:val="single" w:sz="12" w:space="4" w:color="auto"/>
        </w:pBdr>
        <w:autoSpaceDE w:val="0"/>
        <w:autoSpaceDN w:val="0"/>
        <w:adjustRightInd w:val="0"/>
        <w:ind w:firstLine="284"/>
        <w:rPr>
          <w:rFonts w:cs="Arial"/>
          <w:b/>
          <w:bCs/>
          <w:sz w:val="20"/>
          <w:szCs w:val="20"/>
        </w:rPr>
      </w:pPr>
      <w:r w:rsidRPr="00F571BD">
        <w:rPr>
          <w:rFonts w:cs="Arial"/>
          <w:b/>
          <w:bCs/>
          <w:sz w:val="20"/>
          <w:szCs w:val="20"/>
        </w:rPr>
        <w:t>Pola 13a–13e</w:t>
      </w:r>
    </w:p>
    <w:p w14:paraId="36500FD6" w14:textId="77777777" w:rsidR="005B3103" w:rsidRDefault="005B3103" w:rsidP="005B3103">
      <w:pPr>
        <w:spacing w:before="120"/>
        <w:ind w:left="709" w:hanging="425"/>
        <w:rPr>
          <w:color w:val="000000"/>
          <w:sz w:val="20"/>
          <w:szCs w:val="20"/>
        </w:rPr>
      </w:pPr>
      <w:r w:rsidRPr="00082BC6">
        <w:rPr>
          <w:b/>
          <w:color w:val="000000"/>
          <w:sz w:val="20"/>
          <w:szCs w:val="20"/>
          <w:u w:val="single"/>
        </w:rPr>
        <w:t>organizacja produkująca:</w:t>
      </w:r>
    </w:p>
    <w:p w14:paraId="387C4DDF" w14:textId="77777777" w:rsidR="005B3103" w:rsidRPr="00F571BD" w:rsidRDefault="005B3103" w:rsidP="005B3103">
      <w:pPr>
        <w:spacing w:before="120"/>
        <w:ind w:left="709" w:hanging="425"/>
        <w:jc w:val="both"/>
        <w:rPr>
          <w:b/>
          <w:color w:val="000000"/>
          <w:sz w:val="20"/>
          <w:szCs w:val="20"/>
        </w:rPr>
      </w:pPr>
      <w:r w:rsidRPr="00F571BD">
        <w:rPr>
          <w:b/>
          <w:color w:val="000000"/>
          <w:sz w:val="20"/>
          <w:szCs w:val="20"/>
        </w:rPr>
        <w:lastRenderedPageBreak/>
        <w:t>Pole 13a</w:t>
      </w:r>
    </w:p>
    <w:p w14:paraId="13C448A5" w14:textId="77777777" w:rsidR="005B3103" w:rsidRDefault="005B3103" w:rsidP="005B3103">
      <w:pPr>
        <w:spacing w:before="120"/>
        <w:ind w:left="709" w:hanging="425"/>
        <w:rPr>
          <w:color w:val="000000"/>
          <w:sz w:val="20"/>
          <w:szCs w:val="20"/>
        </w:rPr>
      </w:pPr>
      <w:r w:rsidRPr="00E020BA">
        <w:rPr>
          <w:color w:val="000000"/>
          <w:sz w:val="20"/>
          <w:szCs w:val="20"/>
        </w:rPr>
        <w:t>Zaznaczyć tylko jeden kwadrat:</w:t>
      </w:r>
    </w:p>
    <w:p w14:paraId="6C23933E" w14:textId="77777777" w:rsidR="005B3103" w:rsidRDefault="005B3103" w:rsidP="005B3103">
      <w:pPr>
        <w:numPr>
          <w:ilvl w:val="0"/>
          <w:numId w:val="4"/>
        </w:numPr>
        <w:spacing w:before="120"/>
        <w:rPr>
          <w:color w:val="000000"/>
          <w:sz w:val="20"/>
          <w:szCs w:val="20"/>
        </w:rPr>
      </w:pPr>
      <w:r>
        <w:rPr>
          <w:color w:val="000000"/>
          <w:sz w:val="20"/>
          <w:szCs w:val="20"/>
        </w:rPr>
        <w:t>Zaznaczyć kwadrat: „zatwierdzonymi danymi projektowymi i w stanie zapewniającym bezpieczną eksploatację” jeśli elementy zostały wyprodukowane zgodnie z zatwierdzonymi danymi projektowymi i stwierdzono, że są w stanie zapewniającym bezpieczną eksploatację.</w:t>
      </w:r>
    </w:p>
    <w:p w14:paraId="2BD49F4C" w14:textId="77777777" w:rsidR="005B3103" w:rsidRDefault="005B3103" w:rsidP="005B3103">
      <w:pPr>
        <w:numPr>
          <w:ilvl w:val="0"/>
          <w:numId w:val="4"/>
        </w:numPr>
        <w:spacing w:before="120"/>
        <w:rPr>
          <w:color w:val="000000"/>
          <w:sz w:val="20"/>
          <w:szCs w:val="20"/>
        </w:rPr>
      </w:pPr>
      <w:r>
        <w:rPr>
          <w:color w:val="000000"/>
          <w:sz w:val="20"/>
          <w:szCs w:val="20"/>
        </w:rPr>
        <w:t>Zaznaczyć kwadrat: „niezatwierdzonymi danymi projektowymi wymienionymi w polu 12” jeśli elementy zostały wyprodukowane z zastosowaniem niezatwierdzonych danych projektowych. Wpisać dane w polu 12 (np. homologacja typu w toku, tylko do badań, proces zatwierdzania danych w toku).</w:t>
      </w:r>
    </w:p>
    <w:p w14:paraId="16EFDE22" w14:textId="77777777" w:rsidR="005B3103" w:rsidRDefault="005B3103" w:rsidP="005B3103">
      <w:pPr>
        <w:spacing w:before="120"/>
        <w:ind w:left="284"/>
        <w:rPr>
          <w:color w:val="000000"/>
          <w:sz w:val="20"/>
          <w:szCs w:val="20"/>
        </w:rPr>
      </w:pPr>
      <w:r>
        <w:rPr>
          <w:color w:val="000000"/>
          <w:sz w:val="20"/>
          <w:szCs w:val="20"/>
        </w:rPr>
        <w:t>Nie wolno wpisywać na tym samym certyfikacie elementów dopuszczonych zgodnie z zatwierdzonymi danymi projektowymi i elementów dopuszczonych zgodnie z niezatwierdzonymi danymi projektowymi.</w:t>
      </w:r>
    </w:p>
    <w:p w14:paraId="0B2988AF" w14:textId="77777777" w:rsidR="005B3103" w:rsidRPr="00F571BD" w:rsidRDefault="005B3103" w:rsidP="005B3103">
      <w:pPr>
        <w:spacing w:before="120"/>
        <w:ind w:left="284"/>
        <w:rPr>
          <w:b/>
          <w:color w:val="000000"/>
          <w:sz w:val="20"/>
          <w:szCs w:val="20"/>
        </w:rPr>
      </w:pPr>
      <w:r w:rsidRPr="00F571BD">
        <w:rPr>
          <w:b/>
          <w:color w:val="000000"/>
          <w:sz w:val="20"/>
          <w:szCs w:val="20"/>
        </w:rPr>
        <w:t>Pole 13b Podpis osoby upoważnionej</w:t>
      </w:r>
    </w:p>
    <w:p w14:paraId="536D5C3E" w14:textId="77777777" w:rsidR="005B3103" w:rsidRDefault="005B3103" w:rsidP="005B3103">
      <w:pPr>
        <w:spacing w:before="120"/>
        <w:ind w:left="284"/>
        <w:rPr>
          <w:color w:val="000000"/>
          <w:sz w:val="20"/>
          <w:szCs w:val="20"/>
        </w:rPr>
      </w:pPr>
      <w:r>
        <w:rPr>
          <w:color w:val="000000"/>
          <w:sz w:val="20"/>
          <w:szCs w:val="20"/>
        </w:rPr>
        <w:t>W polu tym upoważniona osoba składa swój podpis. Jedynie osoby odpowiednio upoważnione zgodnie z zasadami i procedurami właściwego organu uprawnione są do składania podpisu w tym polu. W celu ułatwienia identyfikacji można uzupełnić o niepowtarzalny numer identyfikacyjny upoważnionej osoby.</w:t>
      </w:r>
    </w:p>
    <w:p w14:paraId="257898FB" w14:textId="77777777" w:rsidR="005B3103" w:rsidRPr="00850275" w:rsidRDefault="005B3103" w:rsidP="005B3103">
      <w:pPr>
        <w:spacing w:before="120"/>
        <w:ind w:left="284"/>
        <w:rPr>
          <w:b/>
          <w:sz w:val="20"/>
          <w:szCs w:val="20"/>
        </w:rPr>
      </w:pPr>
      <w:r w:rsidRPr="00850275">
        <w:rPr>
          <w:b/>
          <w:sz w:val="20"/>
          <w:szCs w:val="20"/>
        </w:rPr>
        <w:t>Pole 13c Numer zatwierdzenia/ upowa</w:t>
      </w:r>
      <w:r>
        <w:rPr>
          <w:b/>
          <w:sz w:val="20"/>
          <w:szCs w:val="20"/>
        </w:rPr>
        <w:t>ż</w:t>
      </w:r>
      <w:r w:rsidRPr="00850275">
        <w:rPr>
          <w:b/>
          <w:sz w:val="20"/>
          <w:szCs w:val="20"/>
        </w:rPr>
        <w:t>nienia</w:t>
      </w:r>
    </w:p>
    <w:p w14:paraId="1E91A296" w14:textId="77777777" w:rsidR="005B3103" w:rsidRPr="00850275" w:rsidRDefault="005B3103" w:rsidP="005B3103">
      <w:pPr>
        <w:spacing w:before="120"/>
        <w:ind w:left="284"/>
        <w:rPr>
          <w:sz w:val="20"/>
          <w:szCs w:val="20"/>
        </w:rPr>
      </w:pPr>
      <w:r w:rsidRPr="00850275">
        <w:rPr>
          <w:sz w:val="20"/>
          <w:szCs w:val="20"/>
        </w:rPr>
        <w:t>Wpisać numer zatwierdzenia organizacji, nadawany przez Urząd Lotnictwa Cywilnego oraz numer upoważnienia osoby poświadczającej, nadawany przez organizację.</w:t>
      </w:r>
    </w:p>
    <w:p w14:paraId="54172052" w14:textId="77777777" w:rsidR="005B3103" w:rsidRPr="00850275" w:rsidRDefault="005B3103" w:rsidP="005B3103">
      <w:pPr>
        <w:spacing w:before="120"/>
        <w:ind w:left="284"/>
        <w:rPr>
          <w:b/>
          <w:sz w:val="20"/>
          <w:szCs w:val="20"/>
        </w:rPr>
      </w:pPr>
      <w:r w:rsidRPr="00850275">
        <w:rPr>
          <w:b/>
          <w:sz w:val="20"/>
          <w:szCs w:val="20"/>
        </w:rPr>
        <w:t>Pole 13d Imię i nazwisko</w:t>
      </w:r>
    </w:p>
    <w:p w14:paraId="163FBCBD" w14:textId="77777777" w:rsidR="005B3103" w:rsidRPr="00850275" w:rsidRDefault="005B3103" w:rsidP="005B3103">
      <w:pPr>
        <w:spacing w:before="120"/>
        <w:ind w:left="284"/>
        <w:rPr>
          <w:sz w:val="20"/>
          <w:szCs w:val="20"/>
        </w:rPr>
      </w:pPr>
      <w:r w:rsidRPr="00850275">
        <w:rPr>
          <w:sz w:val="20"/>
          <w:szCs w:val="20"/>
        </w:rPr>
        <w:t>Wpisać w czytelnej formie imię i nazwisko osoby składającej podpis w polu 13b.</w:t>
      </w:r>
    </w:p>
    <w:p w14:paraId="2638550F" w14:textId="77777777" w:rsidR="005B3103" w:rsidRPr="00F571BD" w:rsidRDefault="005B3103" w:rsidP="005B3103">
      <w:pPr>
        <w:spacing w:before="120"/>
        <w:ind w:left="284"/>
        <w:rPr>
          <w:b/>
          <w:color w:val="000000"/>
          <w:sz w:val="20"/>
          <w:szCs w:val="20"/>
        </w:rPr>
      </w:pPr>
      <w:r w:rsidRPr="00F571BD">
        <w:rPr>
          <w:b/>
          <w:color w:val="000000"/>
          <w:sz w:val="20"/>
          <w:szCs w:val="20"/>
        </w:rPr>
        <w:t>Pole 13e Data</w:t>
      </w:r>
    </w:p>
    <w:p w14:paraId="5A23F557" w14:textId="77777777" w:rsidR="005B3103" w:rsidRDefault="005B3103" w:rsidP="005B3103">
      <w:pPr>
        <w:spacing w:before="120"/>
        <w:ind w:left="284"/>
        <w:rPr>
          <w:color w:val="000000"/>
          <w:sz w:val="20"/>
          <w:szCs w:val="20"/>
        </w:rPr>
      </w:pPr>
      <w:r>
        <w:rPr>
          <w:color w:val="000000"/>
          <w:sz w:val="20"/>
          <w:szCs w:val="20"/>
        </w:rPr>
        <w:t xml:space="preserve">Wpisać datę, w której składany jest podpis w polu 13b. Data musi być w formacie </w:t>
      </w:r>
      <w:proofErr w:type="spellStart"/>
      <w:r>
        <w:rPr>
          <w:color w:val="000000"/>
          <w:sz w:val="20"/>
          <w:szCs w:val="20"/>
        </w:rPr>
        <w:t>dd</w:t>
      </w:r>
      <w:proofErr w:type="spellEnd"/>
      <w:r>
        <w:rPr>
          <w:color w:val="000000"/>
          <w:sz w:val="20"/>
          <w:szCs w:val="20"/>
        </w:rPr>
        <w:t xml:space="preserve"> = dwucyfrowe oznaczenie dnia, mmm = pierwsze trzy litery nazwy miesiąca, </w:t>
      </w:r>
      <w:proofErr w:type="spellStart"/>
      <w:r>
        <w:rPr>
          <w:color w:val="000000"/>
          <w:sz w:val="20"/>
          <w:szCs w:val="20"/>
        </w:rPr>
        <w:t>rrrr</w:t>
      </w:r>
      <w:proofErr w:type="spellEnd"/>
      <w:r>
        <w:rPr>
          <w:color w:val="000000"/>
          <w:sz w:val="20"/>
          <w:szCs w:val="20"/>
        </w:rPr>
        <w:t xml:space="preserve"> = czterocyfrowe oznaczenie roku.</w:t>
      </w:r>
    </w:p>
    <w:p w14:paraId="30880317" w14:textId="77777777" w:rsidR="005B3103" w:rsidRDefault="005B3103" w:rsidP="005B3103">
      <w:pPr>
        <w:spacing w:before="120"/>
        <w:ind w:left="284"/>
        <w:rPr>
          <w:b/>
          <w:color w:val="000000"/>
          <w:sz w:val="20"/>
          <w:szCs w:val="20"/>
          <w:u w:val="single"/>
        </w:rPr>
      </w:pPr>
      <w:r w:rsidRPr="00082BC6">
        <w:rPr>
          <w:b/>
          <w:color w:val="000000"/>
          <w:sz w:val="20"/>
          <w:szCs w:val="20"/>
          <w:u w:val="single"/>
        </w:rPr>
        <w:t>organizacja obsługowa:</w:t>
      </w:r>
    </w:p>
    <w:p w14:paraId="6CEB6630" w14:textId="77777777" w:rsidR="005B3103" w:rsidRDefault="005B3103" w:rsidP="005B3103">
      <w:pPr>
        <w:autoSpaceDE w:val="0"/>
        <w:autoSpaceDN w:val="0"/>
        <w:adjustRightInd w:val="0"/>
        <w:rPr>
          <w:rFonts w:cs="Arial"/>
          <w:bCs/>
          <w:sz w:val="20"/>
          <w:szCs w:val="20"/>
        </w:rPr>
      </w:pPr>
    </w:p>
    <w:p w14:paraId="1DBC41AA" w14:textId="77777777" w:rsidR="005B3103" w:rsidRPr="00F571BD" w:rsidRDefault="005B3103" w:rsidP="005B3103">
      <w:pPr>
        <w:tabs>
          <w:tab w:val="left" w:pos="2977"/>
        </w:tabs>
        <w:autoSpaceDE w:val="0"/>
        <w:autoSpaceDN w:val="0"/>
        <w:adjustRightInd w:val="0"/>
        <w:rPr>
          <w:rFonts w:cs="Arial"/>
          <w:sz w:val="20"/>
          <w:szCs w:val="20"/>
        </w:rPr>
      </w:pPr>
      <w:r w:rsidRPr="00F571BD">
        <w:rPr>
          <w:rFonts w:cs="Arial"/>
          <w:sz w:val="20"/>
          <w:szCs w:val="20"/>
        </w:rPr>
        <w:t xml:space="preserve">Wymogi ogólne dla pól 13a–13e: </w:t>
      </w:r>
      <w:r>
        <w:rPr>
          <w:rFonts w:cs="Arial"/>
          <w:sz w:val="20"/>
          <w:szCs w:val="20"/>
        </w:rPr>
        <w:tab/>
      </w:r>
      <w:r w:rsidRPr="00F571BD">
        <w:rPr>
          <w:rFonts w:cs="Arial"/>
          <w:sz w:val="20"/>
          <w:szCs w:val="20"/>
        </w:rPr>
        <w:t xml:space="preserve"> Pola te nie s</w:t>
      </w:r>
      <w:r w:rsidRPr="00F571BD">
        <w:rPr>
          <w:rFonts w:eastAsia="EUAlbertina-Regu-Identity-H" w:cs="Arial"/>
          <w:sz w:val="20"/>
          <w:szCs w:val="20"/>
        </w:rPr>
        <w:t xml:space="preserve">ą </w:t>
      </w:r>
      <w:r w:rsidRPr="00F571BD">
        <w:rPr>
          <w:rFonts w:cs="Arial"/>
          <w:sz w:val="20"/>
          <w:szCs w:val="20"/>
        </w:rPr>
        <w:t xml:space="preserve">wykorzystywane  do poświadczania obsługi. </w:t>
      </w:r>
    </w:p>
    <w:p w14:paraId="5A2FE4E8"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Nale</w:t>
      </w:r>
      <w:r w:rsidRPr="00F571BD">
        <w:rPr>
          <w:rFonts w:eastAsia="EUAlbertina-Regu-Identity-H" w:cs="Arial"/>
          <w:sz w:val="20"/>
          <w:szCs w:val="20"/>
        </w:rPr>
        <w:t>ż</w:t>
      </w:r>
      <w:r w:rsidRPr="00F571BD">
        <w:rPr>
          <w:rFonts w:cs="Arial"/>
          <w:sz w:val="20"/>
          <w:szCs w:val="20"/>
        </w:rPr>
        <w:t>y je zacieniowa</w:t>
      </w:r>
      <w:r w:rsidRPr="00F571BD">
        <w:rPr>
          <w:rFonts w:eastAsia="EUAlbertina-Regu-Identity-H" w:cs="Arial"/>
          <w:sz w:val="20"/>
          <w:szCs w:val="20"/>
        </w:rPr>
        <w:t>ć</w:t>
      </w:r>
      <w:r w:rsidRPr="00F571BD">
        <w:rPr>
          <w:rFonts w:cs="Arial"/>
          <w:sz w:val="20"/>
          <w:szCs w:val="20"/>
        </w:rPr>
        <w:t>, zaciemni</w:t>
      </w:r>
      <w:r w:rsidRPr="00F571BD">
        <w:rPr>
          <w:rFonts w:eastAsia="EUAlbertina-Regu-Identity-H" w:cs="Arial"/>
          <w:sz w:val="20"/>
          <w:szCs w:val="20"/>
        </w:rPr>
        <w:t xml:space="preserve">ć </w:t>
      </w:r>
      <w:r w:rsidRPr="00F571BD">
        <w:rPr>
          <w:rFonts w:cs="Arial"/>
          <w:sz w:val="20"/>
          <w:szCs w:val="20"/>
        </w:rPr>
        <w:t>lub oznaczy</w:t>
      </w:r>
      <w:r w:rsidRPr="00F571BD">
        <w:rPr>
          <w:rFonts w:eastAsia="EUAlbertina-Regu-Identity-H" w:cs="Arial"/>
          <w:sz w:val="20"/>
          <w:szCs w:val="20"/>
        </w:rPr>
        <w:t xml:space="preserve">ć </w:t>
      </w:r>
      <w:r w:rsidRPr="00F571BD">
        <w:rPr>
          <w:rFonts w:cs="Arial"/>
          <w:sz w:val="20"/>
          <w:szCs w:val="20"/>
        </w:rPr>
        <w:t>w inny sposób, aby uniemo</w:t>
      </w:r>
      <w:r w:rsidRPr="00F571BD">
        <w:rPr>
          <w:rFonts w:eastAsia="EUAlbertina-Regu-Identity-H" w:cs="Arial"/>
          <w:sz w:val="20"/>
          <w:szCs w:val="20"/>
        </w:rPr>
        <w:t>ż</w:t>
      </w:r>
      <w:r w:rsidRPr="00F571BD">
        <w:rPr>
          <w:rFonts w:cs="Arial"/>
          <w:sz w:val="20"/>
          <w:szCs w:val="20"/>
        </w:rPr>
        <w:t>liwi</w:t>
      </w:r>
      <w:r w:rsidRPr="00F571BD">
        <w:rPr>
          <w:rFonts w:eastAsia="EUAlbertina-Regu-Identity-H" w:cs="Arial"/>
          <w:sz w:val="20"/>
          <w:szCs w:val="20"/>
        </w:rPr>
        <w:t>ć</w:t>
      </w:r>
      <w:r w:rsidRPr="00F571BD">
        <w:rPr>
          <w:rFonts w:cs="Arial"/>
          <w:sz w:val="20"/>
          <w:szCs w:val="20"/>
        </w:rPr>
        <w:t xml:space="preserve"> ich niezamierzone lub nieuprawnione wykorzystanie.</w:t>
      </w:r>
    </w:p>
    <w:p w14:paraId="7A6D836D" w14:textId="77777777" w:rsidR="005B3103" w:rsidRDefault="005B3103" w:rsidP="005B3103">
      <w:pPr>
        <w:spacing w:before="120"/>
        <w:ind w:left="284"/>
        <w:rPr>
          <w:color w:val="000000"/>
          <w:sz w:val="20"/>
          <w:szCs w:val="20"/>
        </w:rPr>
      </w:pPr>
    </w:p>
    <w:p w14:paraId="5657E30F" w14:textId="77777777" w:rsidR="005B3103" w:rsidRPr="00F571BD" w:rsidRDefault="005B3103" w:rsidP="005B3103">
      <w:pPr>
        <w:spacing w:before="120"/>
        <w:ind w:left="284"/>
        <w:rPr>
          <w:b/>
          <w:color w:val="000000"/>
          <w:sz w:val="20"/>
          <w:szCs w:val="20"/>
        </w:rPr>
      </w:pPr>
      <w:r w:rsidRPr="00F571BD">
        <w:rPr>
          <w:b/>
          <w:color w:val="000000"/>
          <w:sz w:val="20"/>
          <w:szCs w:val="20"/>
        </w:rPr>
        <w:t>Pola 14a-14e</w:t>
      </w:r>
    </w:p>
    <w:p w14:paraId="04AE9709" w14:textId="77777777" w:rsidR="005B3103" w:rsidRDefault="005B3103" w:rsidP="005B3103">
      <w:pPr>
        <w:spacing w:before="120"/>
        <w:ind w:left="709" w:hanging="425"/>
        <w:rPr>
          <w:color w:val="000000"/>
          <w:sz w:val="20"/>
          <w:szCs w:val="20"/>
        </w:rPr>
      </w:pPr>
      <w:r w:rsidRPr="00082BC6">
        <w:rPr>
          <w:b/>
          <w:color w:val="000000"/>
          <w:sz w:val="20"/>
          <w:szCs w:val="20"/>
          <w:u w:val="single"/>
        </w:rPr>
        <w:t>organizacja produkująca:</w:t>
      </w:r>
    </w:p>
    <w:p w14:paraId="38E4ECEB" w14:textId="77777777" w:rsidR="005B3103" w:rsidRDefault="005B3103" w:rsidP="005B3103">
      <w:pPr>
        <w:tabs>
          <w:tab w:val="left" w:pos="2977"/>
        </w:tabs>
        <w:spacing w:before="120"/>
        <w:rPr>
          <w:color w:val="000000"/>
          <w:sz w:val="20"/>
          <w:szCs w:val="20"/>
        </w:rPr>
      </w:pPr>
      <w:r w:rsidRPr="00F571BD">
        <w:rPr>
          <w:rFonts w:cs="Arial"/>
          <w:sz w:val="20"/>
          <w:szCs w:val="20"/>
        </w:rPr>
        <w:t xml:space="preserve">Wymogi ogólne dla pól </w:t>
      </w:r>
      <w:r>
        <w:rPr>
          <w:color w:val="000000"/>
          <w:sz w:val="20"/>
          <w:szCs w:val="20"/>
        </w:rPr>
        <w:t>14a-14e:</w:t>
      </w:r>
      <w:r>
        <w:rPr>
          <w:color w:val="000000"/>
          <w:sz w:val="20"/>
          <w:szCs w:val="20"/>
        </w:rPr>
        <w:tab/>
        <w:t>Nie dotyczą dopuszczenia do produkcji. Zacieniować, zaciemnić lub w inny sposób odznaczyć, aby uniemożliwić przypadkowe lub nieupoważnione wykorzystanie.</w:t>
      </w:r>
    </w:p>
    <w:p w14:paraId="4161B323" w14:textId="77777777" w:rsidR="005B3103" w:rsidRPr="00DA5649" w:rsidRDefault="005B3103" w:rsidP="005B3103">
      <w:pPr>
        <w:autoSpaceDE w:val="0"/>
        <w:autoSpaceDN w:val="0"/>
        <w:adjustRightInd w:val="0"/>
        <w:rPr>
          <w:rFonts w:cs="Arial"/>
          <w:szCs w:val="20"/>
        </w:rPr>
      </w:pPr>
    </w:p>
    <w:p w14:paraId="5C220F4B" w14:textId="77777777" w:rsidR="005B3103" w:rsidRDefault="005B3103" w:rsidP="005B3103">
      <w:pPr>
        <w:spacing w:before="120"/>
        <w:ind w:left="284"/>
        <w:rPr>
          <w:b/>
          <w:color w:val="000000"/>
          <w:sz w:val="20"/>
          <w:szCs w:val="20"/>
          <w:u w:val="single"/>
        </w:rPr>
      </w:pPr>
      <w:r w:rsidRPr="00082BC6">
        <w:rPr>
          <w:b/>
          <w:color w:val="000000"/>
          <w:sz w:val="20"/>
          <w:szCs w:val="20"/>
          <w:u w:val="single"/>
        </w:rPr>
        <w:t>organizacja obsługowa:</w:t>
      </w:r>
    </w:p>
    <w:p w14:paraId="21B19853" w14:textId="77777777" w:rsidR="005B3103" w:rsidRPr="00E0104C" w:rsidRDefault="005B3103" w:rsidP="005B3103">
      <w:pPr>
        <w:autoSpaceDE w:val="0"/>
        <w:autoSpaceDN w:val="0"/>
        <w:adjustRightInd w:val="0"/>
        <w:rPr>
          <w:rFonts w:cs="Arial"/>
          <w:sz w:val="20"/>
          <w:szCs w:val="20"/>
        </w:rPr>
      </w:pPr>
    </w:p>
    <w:p w14:paraId="352D6718" w14:textId="77777777" w:rsidR="005B3103" w:rsidRPr="00F571BD" w:rsidRDefault="005B3103" w:rsidP="005B3103">
      <w:pPr>
        <w:autoSpaceDE w:val="0"/>
        <w:autoSpaceDN w:val="0"/>
        <w:adjustRightInd w:val="0"/>
        <w:rPr>
          <w:rFonts w:cs="Arial"/>
          <w:b/>
          <w:bCs/>
          <w:sz w:val="20"/>
          <w:szCs w:val="20"/>
        </w:rPr>
      </w:pPr>
      <w:r w:rsidRPr="00F571BD">
        <w:rPr>
          <w:rFonts w:cs="Arial"/>
          <w:b/>
          <w:bCs/>
          <w:sz w:val="20"/>
          <w:szCs w:val="20"/>
        </w:rPr>
        <w:t>Pole 14a</w:t>
      </w:r>
    </w:p>
    <w:p w14:paraId="29D8CD60" w14:textId="77777777" w:rsidR="005B3103" w:rsidRPr="00F571BD" w:rsidRDefault="005B3103" w:rsidP="005B3103">
      <w:pPr>
        <w:autoSpaceDE w:val="0"/>
        <w:autoSpaceDN w:val="0"/>
        <w:adjustRightInd w:val="0"/>
        <w:rPr>
          <w:rFonts w:cs="Arial"/>
          <w:b/>
          <w:bCs/>
          <w:sz w:val="20"/>
          <w:szCs w:val="20"/>
        </w:rPr>
      </w:pPr>
    </w:p>
    <w:p w14:paraId="59F4BCC4" w14:textId="6AA0D4C3" w:rsidR="005B3103" w:rsidRPr="00F571BD" w:rsidRDefault="005B3103" w:rsidP="005B3103">
      <w:pPr>
        <w:autoSpaceDE w:val="0"/>
        <w:autoSpaceDN w:val="0"/>
        <w:adjustRightInd w:val="0"/>
        <w:rPr>
          <w:rFonts w:cs="Arial"/>
          <w:sz w:val="20"/>
          <w:szCs w:val="20"/>
        </w:rPr>
      </w:pPr>
      <w:r w:rsidRPr="00F571BD">
        <w:rPr>
          <w:rFonts w:cs="Arial"/>
          <w:sz w:val="20"/>
          <w:szCs w:val="20"/>
        </w:rPr>
        <w:t>Nale</w:t>
      </w:r>
      <w:r w:rsidRPr="00F571BD">
        <w:rPr>
          <w:rFonts w:eastAsia="EUAlbertina-Regu-Identity-H" w:cs="Arial"/>
          <w:sz w:val="20"/>
          <w:szCs w:val="20"/>
        </w:rPr>
        <w:t>ż</w:t>
      </w:r>
      <w:r w:rsidRPr="00F571BD">
        <w:rPr>
          <w:rFonts w:cs="Arial"/>
          <w:sz w:val="20"/>
          <w:szCs w:val="20"/>
        </w:rPr>
        <w:t>y zaznaczy</w:t>
      </w:r>
      <w:r w:rsidRPr="00F571BD">
        <w:rPr>
          <w:rFonts w:eastAsia="EUAlbertina-Regu-Identity-H" w:cs="Arial"/>
          <w:sz w:val="20"/>
          <w:szCs w:val="20"/>
        </w:rPr>
        <w:t xml:space="preserve">ć </w:t>
      </w:r>
      <w:r w:rsidRPr="00F571BD">
        <w:rPr>
          <w:rFonts w:cs="Arial"/>
          <w:sz w:val="20"/>
          <w:szCs w:val="20"/>
        </w:rPr>
        <w:t>odpowiedni kwadrat (kwadraty),  wskazuj</w:t>
      </w:r>
      <w:r w:rsidRPr="00F571BD">
        <w:rPr>
          <w:rFonts w:eastAsia="EUAlbertina-Regu-Identity-H" w:cs="Arial"/>
          <w:sz w:val="20"/>
          <w:szCs w:val="20"/>
        </w:rPr>
        <w:t>ą</w:t>
      </w:r>
      <w:r w:rsidRPr="00F571BD">
        <w:rPr>
          <w:rFonts w:cs="Arial"/>
          <w:sz w:val="20"/>
          <w:szCs w:val="20"/>
        </w:rPr>
        <w:t>c  które przepisy odnosz</w:t>
      </w:r>
      <w:r w:rsidRPr="00F571BD">
        <w:rPr>
          <w:rFonts w:eastAsia="EUAlbertina-Regu-Identity-H" w:cs="Arial"/>
          <w:sz w:val="20"/>
          <w:szCs w:val="20"/>
        </w:rPr>
        <w:t xml:space="preserve">ą </w:t>
      </w:r>
      <w:r w:rsidRPr="00F571BD">
        <w:rPr>
          <w:rFonts w:cs="Arial"/>
          <w:sz w:val="20"/>
          <w:szCs w:val="20"/>
        </w:rPr>
        <w:t>si</w:t>
      </w:r>
      <w:r w:rsidRPr="00F571BD">
        <w:rPr>
          <w:rFonts w:eastAsia="EUAlbertina-Regu-Identity-H" w:cs="Arial"/>
          <w:sz w:val="20"/>
          <w:szCs w:val="20"/>
        </w:rPr>
        <w:t xml:space="preserve">ę </w:t>
      </w:r>
      <w:r w:rsidRPr="00F571BD">
        <w:rPr>
          <w:rFonts w:cs="Arial"/>
          <w:sz w:val="20"/>
          <w:szCs w:val="20"/>
        </w:rPr>
        <w:t>do uko</w:t>
      </w:r>
      <w:r w:rsidRPr="00F571BD">
        <w:rPr>
          <w:rFonts w:eastAsia="EUAlbertina-Regu-Identity-H" w:cs="Arial"/>
          <w:sz w:val="20"/>
          <w:szCs w:val="20"/>
        </w:rPr>
        <w:t>ń</w:t>
      </w:r>
      <w:r w:rsidRPr="00F571BD">
        <w:rPr>
          <w:rFonts w:cs="Arial"/>
          <w:sz w:val="20"/>
          <w:szCs w:val="20"/>
        </w:rPr>
        <w:t>czonych prac. Je</w:t>
      </w:r>
      <w:r w:rsidRPr="00F571BD">
        <w:rPr>
          <w:rFonts w:eastAsia="EUAlbertina-Regu-Identity-H" w:cs="Arial"/>
          <w:sz w:val="20"/>
          <w:szCs w:val="20"/>
        </w:rPr>
        <w:t>ż</w:t>
      </w:r>
      <w:r w:rsidRPr="00F571BD">
        <w:rPr>
          <w:rFonts w:cs="Arial"/>
          <w:sz w:val="20"/>
          <w:szCs w:val="20"/>
        </w:rPr>
        <w:t>eli zaznaczony zostanie  kwadrat  »inne przepisy wskazane w polu 12«, wówczas w polu 12 nale</w:t>
      </w:r>
      <w:r w:rsidRPr="00F571BD">
        <w:rPr>
          <w:rFonts w:eastAsia="EUAlbertina-Regu-Identity-H" w:cs="Arial"/>
          <w:sz w:val="20"/>
          <w:szCs w:val="20"/>
        </w:rPr>
        <w:t>ż</w:t>
      </w:r>
      <w:r w:rsidRPr="00F571BD">
        <w:rPr>
          <w:rFonts w:cs="Arial"/>
          <w:sz w:val="20"/>
          <w:szCs w:val="20"/>
        </w:rPr>
        <w:t>y okre</w:t>
      </w:r>
      <w:r w:rsidRPr="00F571BD">
        <w:rPr>
          <w:rFonts w:eastAsia="EUAlbertina-Regu-Identity-H" w:cs="Arial"/>
          <w:sz w:val="20"/>
          <w:szCs w:val="20"/>
        </w:rPr>
        <w:t>ś</w:t>
      </w:r>
      <w:r w:rsidRPr="00F571BD">
        <w:rPr>
          <w:rFonts w:cs="Arial"/>
          <w:sz w:val="20"/>
          <w:szCs w:val="20"/>
        </w:rPr>
        <w:t>li</w:t>
      </w:r>
      <w:r w:rsidRPr="00F571BD">
        <w:rPr>
          <w:rFonts w:eastAsia="EUAlbertina-Regu-Identity-H" w:cs="Arial"/>
          <w:sz w:val="20"/>
          <w:szCs w:val="20"/>
        </w:rPr>
        <w:t>ć</w:t>
      </w:r>
      <w:r w:rsidRPr="00F571BD">
        <w:rPr>
          <w:rFonts w:cs="Arial"/>
          <w:sz w:val="20"/>
          <w:szCs w:val="20"/>
        </w:rPr>
        <w:t xml:space="preserve"> przepisy innych władz zdatno</w:t>
      </w:r>
      <w:r w:rsidRPr="00F571BD">
        <w:rPr>
          <w:rFonts w:eastAsia="EUAlbertina-Regu-Identity-H" w:cs="Arial"/>
          <w:sz w:val="20"/>
          <w:szCs w:val="20"/>
        </w:rPr>
        <w:t>ś</w:t>
      </w:r>
      <w:r w:rsidRPr="00F571BD">
        <w:rPr>
          <w:rFonts w:cs="Arial"/>
          <w:sz w:val="20"/>
          <w:szCs w:val="20"/>
        </w:rPr>
        <w:t>ci do lotu. Nale</w:t>
      </w:r>
      <w:r w:rsidRPr="00F571BD">
        <w:rPr>
          <w:rFonts w:eastAsia="EUAlbertina-Regu-Identity-H" w:cs="Arial"/>
          <w:sz w:val="20"/>
          <w:szCs w:val="20"/>
        </w:rPr>
        <w:t>ż</w:t>
      </w:r>
      <w:r w:rsidRPr="00F571BD">
        <w:rPr>
          <w:rFonts w:cs="Arial"/>
          <w:sz w:val="20"/>
          <w:szCs w:val="20"/>
        </w:rPr>
        <w:t>y zaznaczy</w:t>
      </w:r>
      <w:r w:rsidR="00A8153A">
        <w:rPr>
          <w:rFonts w:cs="Arial"/>
          <w:sz w:val="20"/>
          <w:szCs w:val="20"/>
        </w:rPr>
        <w:t xml:space="preserve">ć </w:t>
      </w:r>
      <w:r w:rsidRPr="00F571BD">
        <w:rPr>
          <w:rFonts w:cs="Arial"/>
          <w:sz w:val="20"/>
          <w:szCs w:val="20"/>
        </w:rPr>
        <w:t>co najmniej jeden kwadrat lub w razie potrzeby mo</w:t>
      </w:r>
      <w:r w:rsidRPr="00F571BD">
        <w:rPr>
          <w:rFonts w:eastAsia="EUAlbertina-Regu-Identity-H" w:cs="Arial"/>
          <w:sz w:val="20"/>
          <w:szCs w:val="20"/>
        </w:rPr>
        <w:t>ż</w:t>
      </w:r>
      <w:r w:rsidRPr="00F571BD">
        <w:rPr>
          <w:rFonts w:cs="Arial"/>
          <w:sz w:val="20"/>
          <w:szCs w:val="20"/>
        </w:rPr>
        <w:t>na zaznaczy</w:t>
      </w:r>
      <w:r w:rsidRPr="00F571BD">
        <w:rPr>
          <w:rFonts w:eastAsia="EUAlbertina-Regu-Identity-H" w:cs="Arial"/>
          <w:sz w:val="20"/>
          <w:szCs w:val="20"/>
        </w:rPr>
        <w:t xml:space="preserve">ć </w:t>
      </w:r>
      <w:r w:rsidRPr="00F571BD">
        <w:rPr>
          <w:rFonts w:cs="Arial"/>
          <w:sz w:val="20"/>
          <w:szCs w:val="20"/>
        </w:rPr>
        <w:t xml:space="preserve">obydwa kwadraty.  </w:t>
      </w:r>
    </w:p>
    <w:p w14:paraId="1CFA9BAC" w14:textId="77777777" w:rsidR="005B3103" w:rsidRPr="00F571BD" w:rsidRDefault="005B3103" w:rsidP="005B3103">
      <w:pPr>
        <w:autoSpaceDE w:val="0"/>
        <w:autoSpaceDN w:val="0"/>
        <w:adjustRightInd w:val="0"/>
        <w:rPr>
          <w:rFonts w:cs="Arial"/>
          <w:sz w:val="20"/>
          <w:szCs w:val="20"/>
        </w:rPr>
      </w:pPr>
    </w:p>
    <w:p w14:paraId="5532E19C" w14:textId="370F3E18" w:rsidR="005B3103" w:rsidRPr="00F571BD" w:rsidRDefault="005B3103" w:rsidP="005B3103">
      <w:pPr>
        <w:autoSpaceDE w:val="0"/>
        <w:autoSpaceDN w:val="0"/>
        <w:adjustRightInd w:val="0"/>
        <w:rPr>
          <w:rFonts w:cs="Arial"/>
          <w:sz w:val="20"/>
          <w:szCs w:val="20"/>
        </w:rPr>
      </w:pPr>
      <w:r w:rsidRPr="00F571BD">
        <w:rPr>
          <w:rFonts w:cs="Arial"/>
          <w:sz w:val="20"/>
          <w:szCs w:val="20"/>
        </w:rPr>
        <w:t>W przypadku całej obsługi technicznej wykonywanej przez organizacje obsługowe zatwierdzone zgodnie z Działem</w:t>
      </w:r>
      <w:r w:rsidRPr="00F571BD">
        <w:rPr>
          <w:rFonts w:eastAsia="EUAlbertina-Regu-Identity-H" w:cs="Arial"/>
          <w:sz w:val="20"/>
          <w:szCs w:val="20"/>
        </w:rPr>
        <w:t xml:space="preserve"> </w:t>
      </w:r>
      <w:r w:rsidRPr="00F571BD">
        <w:rPr>
          <w:rFonts w:cs="Arial"/>
          <w:sz w:val="20"/>
          <w:szCs w:val="20"/>
        </w:rPr>
        <w:t xml:space="preserve">A,  </w:t>
      </w:r>
      <w:proofErr w:type="spellStart"/>
      <w:r w:rsidRPr="00F571BD">
        <w:rPr>
          <w:rFonts w:cs="Arial"/>
          <w:sz w:val="20"/>
          <w:szCs w:val="20"/>
        </w:rPr>
        <w:t>Podczęść</w:t>
      </w:r>
      <w:proofErr w:type="spellEnd"/>
      <w:r w:rsidRPr="00F571BD">
        <w:rPr>
          <w:rFonts w:cs="Arial"/>
          <w:sz w:val="20"/>
          <w:szCs w:val="20"/>
        </w:rPr>
        <w:t xml:space="preserve"> F Za</w:t>
      </w:r>
      <w:r w:rsidRPr="00F571BD">
        <w:rPr>
          <w:rFonts w:eastAsia="EUAlbertina-Regu-Identity-H" w:cs="Arial"/>
          <w:sz w:val="20"/>
          <w:szCs w:val="20"/>
        </w:rPr>
        <w:t>łą</w:t>
      </w:r>
      <w:r w:rsidRPr="00F571BD">
        <w:rPr>
          <w:rFonts w:cs="Arial"/>
          <w:sz w:val="20"/>
          <w:szCs w:val="20"/>
        </w:rPr>
        <w:t>cznika I (Part-</w:t>
      </w:r>
      <w:r w:rsidRPr="00F571BD">
        <w:rPr>
          <w:rFonts w:eastAsia="EUAlbertina-Regu-Identity-H" w:cs="Arial"/>
          <w:sz w:val="20"/>
          <w:szCs w:val="20"/>
        </w:rPr>
        <w:t xml:space="preserve"> </w:t>
      </w:r>
      <w:r w:rsidRPr="00F571BD">
        <w:rPr>
          <w:rFonts w:cs="Arial"/>
          <w:sz w:val="20"/>
          <w:szCs w:val="20"/>
        </w:rPr>
        <w:t xml:space="preserve">M) </w:t>
      </w:r>
      <w:r w:rsidR="00A8153A">
        <w:rPr>
          <w:rFonts w:cs="Arial"/>
          <w:sz w:val="20"/>
          <w:szCs w:val="20"/>
        </w:rPr>
        <w:t xml:space="preserve">lub Załącznikiem </w:t>
      </w:r>
      <w:proofErr w:type="spellStart"/>
      <w:r w:rsidR="00A8153A">
        <w:rPr>
          <w:rFonts w:cs="Arial"/>
          <w:sz w:val="20"/>
          <w:szCs w:val="20"/>
        </w:rPr>
        <w:t>Vd</w:t>
      </w:r>
      <w:proofErr w:type="spellEnd"/>
      <w:r w:rsidR="00A8153A">
        <w:rPr>
          <w:rFonts w:cs="Arial"/>
          <w:sz w:val="20"/>
          <w:szCs w:val="20"/>
        </w:rPr>
        <w:t xml:space="preserve"> (Part-CAO) </w:t>
      </w:r>
      <w:r w:rsidRPr="00F571BD">
        <w:rPr>
          <w:rFonts w:cs="Arial"/>
          <w:sz w:val="20"/>
          <w:szCs w:val="20"/>
        </w:rPr>
        <w:t>do Rozporz</w:t>
      </w:r>
      <w:r w:rsidRPr="00F571BD">
        <w:rPr>
          <w:rFonts w:eastAsia="EUAlbertina-Regu-Identity-H" w:cs="Arial"/>
          <w:sz w:val="20"/>
          <w:szCs w:val="20"/>
        </w:rPr>
        <w:t>ą</w:t>
      </w:r>
      <w:r w:rsidRPr="00F571BD">
        <w:rPr>
          <w:rFonts w:cs="Arial"/>
          <w:sz w:val="20"/>
          <w:szCs w:val="20"/>
        </w:rPr>
        <w:t xml:space="preserve">dzenia nr </w:t>
      </w:r>
      <w:r w:rsidR="00A8153A">
        <w:rPr>
          <w:rFonts w:cs="Arial"/>
          <w:sz w:val="20"/>
          <w:szCs w:val="20"/>
        </w:rPr>
        <w:t>1321/2014</w:t>
      </w:r>
      <w:r w:rsidRPr="00F571BD">
        <w:rPr>
          <w:rFonts w:cs="Arial"/>
          <w:sz w:val="20"/>
          <w:szCs w:val="20"/>
        </w:rPr>
        <w:t>, nale</w:t>
      </w:r>
      <w:r w:rsidRPr="00F571BD">
        <w:rPr>
          <w:rFonts w:eastAsia="EUAlbertina-Regu-Identity-H" w:cs="Arial"/>
          <w:sz w:val="20"/>
          <w:szCs w:val="20"/>
        </w:rPr>
        <w:t>ż</w:t>
      </w:r>
      <w:r w:rsidRPr="00F571BD">
        <w:rPr>
          <w:rFonts w:cs="Arial"/>
          <w:sz w:val="20"/>
          <w:szCs w:val="20"/>
        </w:rPr>
        <w:t>y zaznaczy</w:t>
      </w:r>
      <w:r w:rsidRPr="00F571BD">
        <w:rPr>
          <w:rFonts w:eastAsia="EUAlbertina-Regu-Identity-H" w:cs="Arial"/>
          <w:sz w:val="20"/>
          <w:szCs w:val="20"/>
        </w:rPr>
        <w:t>ć kwadrat</w:t>
      </w:r>
      <w:r w:rsidRPr="00F571BD">
        <w:rPr>
          <w:rFonts w:cs="Arial"/>
          <w:sz w:val="20"/>
          <w:szCs w:val="20"/>
        </w:rPr>
        <w:t xml:space="preserve"> »inne przepisy wskazane w polu 12«, a w polu 12 umieścić formułę poświadczenia.  </w:t>
      </w:r>
    </w:p>
    <w:p w14:paraId="1C060C7E" w14:textId="77777777" w:rsidR="005B3103" w:rsidRPr="00F571BD" w:rsidRDefault="005B3103" w:rsidP="005B3103">
      <w:pPr>
        <w:autoSpaceDE w:val="0"/>
        <w:autoSpaceDN w:val="0"/>
        <w:adjustRightInd w:val="0"/>
        <w:rPr>
          <w:rFonts w:cs="Arial"/>
          <w:sz w:val="20"/>
          <w:szCs w:val="20"/>
        </w:rPr>
      </w:pPr>
    </w:p>
    <w:p w14:paraId="2F1A0A0D"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W tym przypadku formuła poświadczenia »o ile w tym polu nie wskazano inaczej« dotyczy</w:t>
      </w:r>
      <w:r w:rsidRPr="00F571BD">
        <w:rPr>
          <w:rFonts w:cs="Arial"/>
          <w:i/>
          <w:sz w:val="20"/>
          <w:szCs w:val="20"/>
        </w:rPr>
        <w:t xml:space="preserve"> </w:t>
      </w:r>
      <w:r w:rsidRPr="00F571BD">
        <w:rPr>
          <w:rFonts w:cs="Arial"/>
          <w:sz w:val="20"/>
          <w:szCs w:val="20"/>
        </w:rPr>
        <w:t>nast</w:t>
      </w:r>
      <w:r w:rsidRPr="00F571BD">
        <w:rPr>
          <w:rFonts w:eastAsia="EUAlbertina-Regu-Identity-H" w:cs="Arial"/>
          <w:sz w:val="20"/>
          <w:szCs w:val="20"/>
        </w:rPr>
        <w:t>ę</w:t>
      </w:r>
      <w:r w:rsidRPr="00F571BD">
        <w:rPr>
          <w:rFonts w:cs="Arial"/>
          <w:sz w:val="20"/>
          <w:szCs w:val="20"/>
        </w:rPr>
        <w:t>puj</w:t>
      </w:r>
      <w:r w:rsidRPr="00F571BD">
        <w:rPr>
          <w:rFonts w:eastAsia="EUAlbertina-Regu-Identity-H" w:cs="Arial"/>
          <w:sz w:val="20"/>
          <w:szCs w:val="20"/>
        </w:rPr>
        <w:t>ą</w:t>
      </w:r>
      <w:r w:rsidRPr="00F571BD">
        <w:rPr>
          <w:rFonts w:cs="Arial"/>
          <w:sz w:val="20"/>
          <w:szCs w:val="20"/>
        </w:rPr>
        <w:t>cych przypadków:</w:t>
      </w:r>
    </w:p>
    <w:p w14:paraId="15006B1E" w14:textId="77777777" w:rsidR="005B3103" w:rsidRPr="00F571BD" w:rsidRDefault="005B3103" w:rsidP="005B3103">
      <w:pPr>
        <w:autoSpaceDE w:val="0"/>
        <w:autoSpaceDN w:val="0"/>
        <w:adjustRightInd w:val="0"/>
        <w:rPr>
          <w:rFonts w:cs="Arial"/>
          <w:sz w:val="20"/>
          <w:szCs w:val="20"/>
        </w:rPr>
      </w:pPr>
    </w:p>
    <w:p w14:paraId="4C1A21EF"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a)    je</w:t>
      </w:r>
      <w:r w:rsidRPr="00F571BD">
        <w:rPr>
          <w:rFonts w:eastAsia="EUAlbertina-Regu-Identity-H" w:cs="Arial"/>
          <w:sz w:val="20"/>
          <w:szCs w:val="20"/>
        </w:rPr>
        <w:t>ż</w:t>
      </w:r>
      <w:r w:rsidRPr="00F571BD">
        <w:rPr>
          <w:rFonts w:cs="Arial"/>
          <w:sz w:val="20"/>
          <w:szCs w:val="20"/>
        </w:rPr>
        <w:t>eli nie mo</w:t>
      </w:r>
      <w:r w:rsidRPr="00F571BD">
        <w:rPr>
          <w:rFonts w:eastAsia="EUAlbertina-Regu-Identity-H" w:cs="Arial"/>
          <w:sz w:val="20"/>
          <w:szCs w:val="20"/>
        </w:rPr>
        <w:t>ż</w:t>
      </w:r>
      <w:r w:rsidRPr="00F571BD">
        <w:rPr>
          <w:rFonts w:cs="Arial"/>
          <w:sz w:val="20"/>
          <w:szCs w:val="20"/>
        </w:rPr>
        <w:t>na by</w:t>
      </w:r>
      <w:r w:rsidRPr="00F571BD">
        <w:rPr>
          <w:rFonts w:eastAsia="EUAlbertina-Regu-Identity-H" w:cs="Arial"/>
          <w:sz w:val="20"/>
          <w:szCs w:val="20"/>
        </w:rPr>
        <w:t>ł</w:t>
      </w:r>
      <w:r w:rsidRPr="00F571BD">
        <w:rPr>
          <w:rFonts w:cs="Arial"/>
          <w:sz w:val="20"/>
          <w:szCs w:val="20"/>
        </w:rPr>
        <w:t>o doko</w:t>
      </w:r>
      <w:r w:rsidRPr="00F571BD">
        <w:rPr>
          <w:rFonts w:eastAsia="EUAlbertina-Regu-Identity-H" w:cs="Arial"/>
          <w:sz w:val="20"/>
          <w:szCs w:val="20"/>
        </w:rPr>
        <w:t>ń</w:t>
      </w:r>
      <w:r w:rsidRPr="00F571BD">
        <w:rPr>
          <w:rFonts w:cs="Arial"/>
          <w:sz w:val="20"/>
          <w:szCs w:val="20"/>
        </w:rPr>
        <w:t>czy</w:t>
      </w:r>
      <w:r w:rsidRPr="00F571BD">
        <w:rPr>
          <w:rFonts w:eastAsia="EUAlbertina-Regu-Identity-H" w:cs="Arial"/>
          <w:sz w:val="20"/>
          <w:szCs w:val="20"/>
        </w:rPr>
        <w:t xml:space="preserve">ć </w:t>
      </w:r>
      <w:r w:rsidRPr="00F571BD">
        <w:rPr>
          <w:rFonts w:cs="Arial"/>
          <w:sz w:val="20"/>
          <w:szCs w:val="20"/>
        </w:rPr>
        <w:t>obs</w:t>
      </w:r>
      <w:r w:rsidRPr="00F571BD">
        <w:rPr>
          <w:rFonts w:eastAsia="EUAlbertina-Regu-Identity-H" w:cs="Arial"/>
          <w:sz w:val="20"/>
          <w:szCs w:val="20"/>
        </w:rPr>
        <w:t>ł</w:t>
      </w:r>
      <w:r w:rsidRPr="00F571BD">
        <w:rPr>
          <w:rFonts w:cs="Arial"/>
          <w:sz w:val="20"/>
          <w:szCs w:val="20"/>
        </w:rPr>
        <w:t>ugi technicznej;</w:t>
      </w:r>
    </w:p>
    <w:p w14:paraId="2194A4F8" w14:textId="77777777" w:rsidR="005B3103" w:rsidRPr="00F571BD" w:rsidRDefault="005B3103" w:rsidP="005B3103">
      <w:pPr>
        <w:autoSpaceDE w:val="0"/>
        <w:autoSpaceDN w:val="0"/>
        <w:adjustRightInd w:val="0"/>
        <w:rPr>
          <w:rFonts w:cs="Arial"/>
          <w:sz w:val="20"/>
          <w:szCs w:val="20"/>
        </w:rPr>
      </w:pPr>
    </w:p>
    <w:p w14:paraId="5E897B15"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b)    je</w:t>
      </w:r>
      <w:r w:rsidRPr="00F571BD">
        <w:rPr>
          <w:rFonts w:eastAsia="EUAlbertina-Regu-Identity-H" w:cs="Arial"/>
          <w:sz w:val="20"/>
          <w:szCs w:val="20"/>
        </w:rPr>
        <w:t>ż</w:t>
      </w:r>
      <w:r w:rsidRPr="00F571BD">
        <w:rPr>
          <w:rFonts w:cs="Arial"/>
          <w:sz w:val="20"/>
          <w:szCs w:val="20"/>
        </w:rPr>
        <w:t>eli obs</w:t>
      </w:r>
      <w:r w:rsidRPr="00F571BD">
        <w:rPr>
          <w:rFonts w:eastAsia="EUAlbertina-Regu-Identity-H" w:cs="Arial"/>
          <w:sz w:val="20"/>
          <w:szCs w:val="20"/>
        </w:rPr>
        <w:t>ł</w:t>
      </w:r>
      <w:r w:rsidRPr="00F571BD">
        <w:rPr>
          <w:rFonts w:cs="Arial"/>
          <w:sz w:val="20"/>
          <w:szCs w:val="20"/>
        </w:rPr>
        <w:t>uga techniczna odbiega</w:t>
      </w:r>
      <w:r w:rsidRPr="00F571BD">
        <w:rPr>
          <w:rFonts w:eastAsia="EUAlbertina-Regu-Identity-H" w:cs="Arial"/>
          <w:sz w:val="20"/>
          <w:szCs w:val="20"/>
        </w:rPr>
        <w:t>ł</w:t>
      </w:r>
      <w:r w:rsidRPr="00F571BD">
        <w:rPr>
          <w:rFonts w:cs="Arial"/>
          <w:sz w:val="20"/>
          <w:szCs w:val="20"/>
        </w:rPr>
        <w:t>a od normy wymaganej w Za</w:t>
      </w:r>
      <w:r w:rsidRPr="00F571BD">
        <w:rPr>
          <w:rFonts w:eastAsia="EUAlbertina-Regu-Identity-H" w:cs="Arial"/>
          <w:sz w:val="20"/>
          <w:szCs w:val="20"/>
        </w:rPr>
        <w:t>łą</w:t>
      </w:r>
      <w:r w:rsidRPr="00F571BD">
        <w:rPr>
          <w:rFonts w:cs="Arial"/>
          <w:sz w:val="20"/>
          <w:szCs w:val="20"/>
        </w:rPr>
        <w:t>czniku I (Part-</w:t>
      </w:r>
      <w:r w:rsidRPr="00F571BD">
        <w:rPr>
          <w:rFonts w:eastAsia="EUAlbertina-Regu-Identity-H" w:cs="Arial"/>
          <w:sz w:val="20"/>
          <w:szCs w:val="20"/>
        </w:rPr>
        <w:t xml:space="preserve"> </w:t>
      </w:r>
      <w:r w:rsidRPr="00F571BD">
        <w:rPr>
          <w:rFonts w:cs="Arial"/>
          <w:sz w:val="20"/>
          <w:szCs w:val="20"/>
        </w:rPr>
        <w:t>M)</w:t>
      </w:r>
      <w:r w:rsidR="00A8153A">
        <w:rPr>
          <w:rFonts w:cs="Arial"/>
          <w:sz w:val="20"/>
          <w:szCs w:val="20"/>
        </w:rPr>
        <w:t xml:space="preserve"> lub Załączniku </w:t>
      </w:r>
      <w:proofErr w:type="spellStart"/>
      <w:r w:rsidR="00A8153A">
        <w:rPr>
          <w:rFonts w:cs="Arial"/>
          <w:sz w:val="20"/>
          <w:szCs w:val="20"/>
        </w:rPr>
        <w:t>Vd</w:t>
      </w:r>
      <w:proofErr w:type="spellEnd"/>
      <w:r w:rsidR="00A8153A">
        <w:rPr>
          <w:rFonts w:cs="Arial"/>
          <w:sz w:val="20"/>
          <w:szCs w:val="20"/>
        </w:rPr>
        <w:t xml:space="preserve"> (Part-CAO)</w:t>
      </w:r>
      <w:r w:rsidRPr="00F571BD">
        <w:rPr>
          <w:rFonts w:cs="Arial"/>
          <w:sz w:val="20"/>
          <w:szCs w:val="20"/>
        </w:rPr>
        <w:t>;</w:t>
      </w:r>
    </w:p>
    <w:p w14:paraId="5B43CF49" w14:textId="77777777" w:rsidR="005B3103" w:rsidRPr="00F571BD" w:rsidRDefault="005B3103" w:rsidP="005B3103">
      <w:pPr>
        <w:autoSpaceDE w:val="0"/>
        <w:autoSpaceDN w:val="0"/>
        <w:adjustRightInd w:val="0"/>
        <w:rPr>
          <w:rFonts w:cs="Arial"/>
          <w:sz w:val="20"/>
          <w:szCs w:val="20"/>
        </w:rPr>
      </w:pPr>
    </w:p>
    <w:p w14:paraId="53740A9F" w14:textId="77777777" w:rsidR="005B3103" w:rsidRPr="00F571BD" w:rsidRDefault="005B3103" w:rsidP="005B3103">
      <w:pPr>
        <w:autoSpaceDE w:val="0"/>
        <w:autoSpaceDN w:val="0"/>
        <w:adjustRightInd w:val="0"/>
        <w:ind w:left="426" w:hanging="426"/>
        <w:rPr>
          <w:rFonts w:cs="Arial"/>
          <w:sz w:val="20"/>
          <w:szCs w:val="20"/>
        </w:rPr>
      </w:pPr>
      <w:r w:rsidRPr="00F571BD">
        <w:rPr>
          <w:rFonts w:cs="Arial"/>
          <w:sz w:val="20"/>
          <w:szCs w:val="20"/>
        </w:rPr>
        <w:t>c)  je</w:t>
      </w:r>
      <w:r w:rsidRPr="00F571BD">
        <w:rPr>
          <w:rFonts w:eastAsia="EUAlbertina-Regu-Identity-H" w:cs="Arial"/>
          <w:sz w:val="20"/>
          <w:szCs w:val="20"/>
        </w:rPr>
        <w:t>ż</w:t>
      </w:r>
      <w:r w:rsidRPr="00F571BD">
        <w:rPr>
          <w:rFonts w:cs="Arial"/>
          <w:sz w:val="20"/>
          <w:szCs w:val="20"/>
        </w:rPr>
        <w:t>eli obs</w:t>
      </w:r>
      <w:r w:rsidRPr="00F571BD">
        <w:rPr>
          <w:rFonts w:eastAsia="EUAlbertina-Regu-Identity-H" w:cs="Arial"/>
          <w:sz w:val="20"/>
          <w:szCs w:val="20"/>
        </w:rPr>
        <w:t>ł</w:t>
      </w:r>
      <w:r w:rsidRPr="00F571BD">
        <w:rPr>
          <w:rFonts w:cs="Arial"/>
          <w:sz w:val="20"/>
          <w:szCs w:val="20"/>
        </w:rPr>
        <w:t>uga techniczna zosta</w:t>
      </w:r>
      <w:r w:rsidRPr="00F571BD">
        <w:rPr>
          <w:rFonts w:eastAsia="EUAlbertina-Regu-Identity-H" w:cs="Arial"/>
          <w:sz w:val="20"/>
          <w:szCs w:val="20"/>
        </w:rPr>
        <w:t>ł</w:t>
      </w:r>
      <w:r w:rsidRPr="00F571BD">
        <w:rPr>
          <w:rFonts w:cs="Arial"/>
          <w:sz w:val="20"/>
          <w:szCs w:val="20"/>
        </w:rPr>
        <w:t>a przeprowadzona zgodnie z innym wymogiem ni</w:t>
      </w:r>
      <w:r w:rsidRPr="00F571BD">
        <w:rPr>
          <w:rFonts w:eastAsia="EUAlbertina-Regu-Identity-H" w:cs="Arial"/>
          <w:sz w:val="20"/>
          <w:szCs w:val="20"/>
        </w:rPr>
        <w:t xml:space="preserve">ż </w:t>
      </w:r>
      <w:r w:rsidRPr="00F571BD">
        <w:rPr>
          <w:rFonts w:cs="Arial"/>
          <w:sz w:val="20"/>
          <w:szCs w:val="20"/>
        </w:rPr>
        <w:t>ten okre</w:t>
      </w:r>
      <w:r w:rsidRPr="00F571BD">
        <w:rPr>
          <w:rFonts w:eastAsia="EUAlbertina-Regu-Identity-H" w:cs="Arial"/>
          <w:sz w:val="20"/>
          <w:szCs w:val="20"/>
        </w:rPr>
        <w:t>ś</w:t>
      </w:r>
      <w:r w:rsidRPr="00F571BD">
        <w:rPr>
          <w:rFonts w:cs="Arial"/>
          <w:sz w:val="20"/>
          <w:szCs w:val="20"/>
        </w:rPr>
        <w:t>lony w Za</w:t>
      </w:r>
      <w:r w:rsidRPr="00F571BD">
        <w:rPr>
          <w:rFonts w:eastAsia="EUAlbertina-Regu-Identity-H" w:cs="Arial"/>
          <w:sz w:val="20"/>
          <w:szCs w:val="20"/>
        </w:rPr>
        <w:t>łą</w:t>
      </w:r>
      <w:r w:rsidRPr="00F571BD">
        <w:rPr>
          <w:rFonts w:cs="Arial"/>
          <w:sz w:val="20"/>
          <w:szCs w:val="20"/>
        </w:rPr>
        <w:t>czniku I (Part -</w:t>
      </w:r>
      <w:r w:rsidRPr="00F571BD">
        <w:rPr>
          <w:rFonts w:eastAsia="EUAlbertina-Regu-Identity-H" w:cs="Arial"/>
          <w:sz w:val="20"/>
          <w:szCs w:val="20"/>
        </w:rPr>
        <w:t xml:space="preserve"> </w:t>
      </w:r>
      <w:r w:rsidRPr="00F571BD">
        <w:rPr>
          <w:rFonts w:cs="Arial"/>
          <w:sz w:val="20"/>
          <w:szCs w:val="20"/>
        </w:rPr>
        <w:t>M)</w:t>
      </w:r>
      <w:r w:rsidR="00A8153A">
        <w:rPr>
          <w:rFonts w:cs="Arial"/>
          <w:sz w:val="20"/>
          <w:szCs w:val="20"/>
        </w:rPr>
        <w:t xml:space="preserve"> lub Załączniku </w:t>
      </w:r>
      <w:proofErr w:type="spellStart"/>
      <w:r w:rsidR="00A8153A">
        <w:rPr>
          <w:rFonts w:cs="Arial"/>
          <w:sz w:val="20"/>
          <w:szCs w:val="20"/>
        </w:rPr>
        <w:t>Vd</w:t>
      </w:r>
      <w:proofErr w:type="spellEnd"/>
      <w:r w:rsidR="00A8153A">
        <w:rPr>
          <w:rFonts w:cs="Arial"/>
          <w:sz w:val="20"/>
          <w:szCs w:val="20"/>
        </w:rPr>
        <w:t xml:space="preserve"> (Part-CAO)</w:t>
      </w:r>
      <w:r w:rsidRPr="00F571BD">
        <w:rPr>
          <w:rFonts w:cs="Arial"/>
          <w:sz w:val="20"/>
          <w:szCs w:val="20"/>
        </w:rPr>
        <w:t>. W tym przypadku w polu 12 nale</w:t>
      </w:r>
      <w:r w:rsidRPr="00F571BD">
        <w:rPr>
          <w:rFonts w:eastAsia="EUAlbertina-Regu-Identity-H" w:cs="Arial"/>
          <w:sz w:val="20"/>
          <w:szCs w:val="20"/>
        </w:rPr>
        <w:t>ż</w:t>
      </w:r>
      <w:r w:rsidRPr="00F571BD">
        <w:rPr>
          <w:rFonts w:cs="Arial"/>
          <w:sz w:val="20"/>
          <w:szCs w:val="20"/>
        </w:rPr>
        <w:t>y wskaza</w:t>
      </w:r>
      <w:r w:rsidRPr="00F571BD">
        <w:rPr>
          <w:rFonts w:eastAsia="EUAlbertina-Regu-Identity-H" w:cs="Arial"/>
          <w:sz w:val="20"/>
          <w:szCs w:val="20"/>
        </w:rPr>
        <w:t xml:space="preserve">ć </w:t>
      </w:r>
      <w:r w:rsidRPr="00F571BD">
        <w:rPr>
          <w:rFonts w:cs="Arial"/>
          <w:sz w:val="20"/>
          <w:szCs w:val="20"/>
        </w:rPr>
        <w:t>konkretny przepis prawa krajowego.</w:t>
      </w:r>
    </w:p>
    <w:p w14:paraId="25C84D34" w14:textId="77777777" w:rsidR="005B3103" w:rsidRPr="00F571BD" w:rsidRDefault="005B3103" w:rsidP="005B3103">
      <w:pPr>
        <w:autoSpaceDE w:val="0"/>
        <w:autoSpaceDN w:val="0"/>
        <w:adjustRightInd w:val="0"/>
        <w:rPr>
          <w:rFonts w:cs="Arial"/>
          <w:sz w:val="20"/>
          <w:szCs w:val="20"/>
        </w:rPr>
      </w:pPr>
    </w:p>
    <w:p w14:paraId="10469CC2" w14:textId="5ECDDEDB" w:rsidR="005B3103" w:rsidRPr="00F571BD" w:rsidRDefault="005B3103" w:rsidP="005B3103">
      <w:pPr>
        <w:autoSpaceDE w:val="0"/>
        <w:autoSpaceDN w:val="0"/>
        <w:adjustRightInd w:val="0"/>
        <w:rPr>
          <w:rFonts w:cs="Arial"/>
          <w:sz w:val="20"/>
          <w:szCs w:val="20"/>
        </w:rPr>
      </w:pPr>
      <w:r w:rsidRPr="00F571BD">
        <w:rPr>
          <w:rFonts w:cs="Arial"/>
          <w:sz w:val="20"/>
          <w:szCs w:val="20"/>
        </w:rPr>
        <w:t>W przypadku całej obsługi technicznej wykonywanej przez organizacje obsługowe zatwierdzone zgodnie z Działem</w:t>
      </w:r>
      <w:r w:rsidRPr="00F571BD">
        <w:rPr>
          <w:rFonts w:eastAsia="EUAlbertina-Regu-Identity-H" w:cs="Arial"/>
          <w:sz w:val="20"/>
          <w:szCs w:val="20"/>
        </w:rPr>
        <w:t xml:space="preserve"> </w:t>
      </w:r>
      <w:r w:rsidRPr="00F571BD">
        <w:rPr>
          <w:rFonts w:cs="Arial"/>
          <w:sz w:val="20"/>
          <w:szCs w:val="20"/>
        </w:rPr>
        <w:t>A Za</w:t>
      </w:r>
      <w:r w:rsidRPr="00F571BD">
        <w:rPr>
          <w:rFonts w:eastAsia="EUAlbertina-Regu-Identity-H" w:cs="Arial"/>
          <w:sz w:val="20"/>
          <w:szCs w:val="20"/>
        </w:rPr>
        <w:t>łą</w:t>
      </w:r>
      <w:r w:rsidRPr="00F571BD">
        <w:rPr>
          <w:rFonts w:cs="Arial"/>
          <w:sz w:val="20"/>
          <w:szCs w:val="20"/>
        </w:rPr>
        <w:t>cznika II (Part-</w:t>
      </w:r>
      <w:r w:rsidRPr="00F571BD">
        <w:rPr>
          <w:rFonts w:eastAsia="EUAlbertina-Regu-Identity-H" w:cs="Arial"/>
          <w:sz w:val="20"/>
          <w:szCs w:val="20"/>
        </w:rPr>
        <w:t xml:space="preserve"> </w:t>
      </w:r>
      <w:r w:rsidRPr="00F571BD">
        <w:rPr>
          <w:rFonts w:cs="Arial"/>
          <w:sz w:val="20"/>
          <w:szCs w:val="20"/>
        </w:rPr>
        <w:t>145) do Rozporz</w:t>
      </w:r>
      <w:r w:rsidRPr="00F571BD">
        <w:rPr>
          <w:rFonts w:eastAsia="EUAlbertina-Regu-Identity-H" w:cs="Arial"/>
          <w:sz w:val="20"/>
          <w:szCs w:val="20"/>
        </w:rPr>
        <w:t>ą</w:t>
      </w:r>
      <w:r w:rsidRPr="00F571BD">
        <w:rPr>
          <w:rFonts w:cs="Arial"/>
          <w:sz w:val="20"/>
          <w:szCs w:val="20"/>
        </w:rPr>
        <w:t xml:space="preserve">dzenia nr </w:t>
      </w:r>
      <w:r w:rsidR="00A8153A">
        <w:rPr>
          <w:rFonts w:cs="Arial"/>
          <w:sz w:val="20"/>
          <w:szCs w:val="20"/>
        </w:rPr>
        <w:t>1321/2014</w:t>
      </w:r>
      <w:r w:rsidRPr="00F571BD">
        <w:rPr>
          <w:rFonts w:cs="Arial"/>
          <w:sz w:val="20"/>
          <w:szCs w:val="20"/>
        </w:rPr>
        <w:t>, formuła poświadczenia »o ile w polu 12 nie wskazano inaczej« dotyczy nast</w:t>
      </w:r>
      <w:r w:rsidRPr="00F571BD">
        <w:rPr>
          <w:rFonts w:eastAsia="EUAlbertina-Regu-Identity-H" w:cs="Arial"/>
          <w:sz w:val="20"/>
          <w:szCs w:val="20"/>
        </w:rPr>
        <w:t>ę</w:t>
      </w:r>
      <w:r w:rsidRPr="00F571BD">
        <w:rPr>
          <w:rFonts w:cs="Arial"/>
          <w:sz w:val="20"/>
          <w:szCs w:val="20"/>
        </w:rPr>
        <w:t>puj</w:t>
      </w:r>
      <w:r w:rsidRPr="00F571BD">
        <w:rPr>
          <w:rFonts w:eastAsia="EUAlbertina-Regu-Identity-H" w:cs="Arial"/>
          <w:sz w:val="20"/>
          <w:szCs w:val="20"/>
        </w:rPr>
        <w:t>ą</w:t>
      </w:r>
      <w:r w:rsidRPr="00F571BD">
        <w:rPr>
          <w:rFonts w:cs="Arial"/>
          <w:sz w:val="20"/>
          <w:szCs w:val="20"/>
        </w:rPr>
        <w:t>cych przypadków:</w:t>
      </w:r>
    </w:p>
    <w:p w14:paraId="7FF88248" w14:textId="77777777" w:rsidR="005B3103" w:rsidRPr="00F571BD" w:rsidRDefault="005B3103" w:rsidP="005B3103">
      <w:pPr>
        <w:autoSpaceDE w:val="0"/>
        <w:autoSpaceDN w:val="0"/>
        <w:adjustRightInd w:val="0"/>
        <w:rPr>
          <w:rFonts w:cs="Arial"/>
          <w:sz w:val="20"/>
          <w:szCs w:val="20"/>
        </w:rPr>
      </w:pPr>
    </w:p>
    <w:p w14:paraId="7BAB131E"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a)    je</w:t>
      </w:r>
      <w:r w:rsidRPr="00F571BD">
        <w:rPr>
          <w:rFonts w:eastAsia="EUAlbertina-Regu-Identity-H" w:cs="Arial"/>
          <w:sz w:val="20"/>
          <w:szCs w:val="20"/>
        </w:rPr>
        <w:t>ż</w:t>
      </w:r>
      <w:r w:rsidRPr="00F571BD">
        <w:rPr>
          <w:rFonts w:cs="Arial"/>
          <w:sz w:val="20"/>
          <w:szCs w:val="20"/>
        </w:rPr>
        <w:t>eli nie mo</w:t>
      </w:r>
      <w:r w:rsidRPr="00F571BD">
        <w:rPr>
          <w:rFonts w:eastAsia="EUAlbertina-Regu-Identity-H" w:cs="Arial"/>
          <w:sz w:val="20"/>
          <w:szCs w:val="20"/>
        </w:rPr>
        <w:t>ż</w:t>
      </w:r>
      <w:r w:rsidRPr="00F571BD">
        <w:rPr>
          <w:rFonts w:cs="Arial"/>
          <w:sz w:val="20"/>
          <w:szCs w:val="20"/>
        </w:rPr>
        <w:t>na by</w:t>
      </w:r>
      <w:r w:rsidRPr="00F571BD">
        <w:rPr>
          <w:rFonts w:eastAsia="EUAlbertina-Regu-Identity-H" w:cs="Arial"/>
          <w:sz w:val="20"/>
          <w:szCs w:val="20"/>
        </w:rPr>
        <w:t>ł</w:t>
      </w:r>
      <w:r w:rsidRPr="00F571BD">
        <w:rPr>
          <w:rFonts w:cs="Arial"/>
          <w:sz w:val="20"/>
          <w:szCs w:val="20"/>
        </w:rPr>
        <w:t>o doko</w:t>
      </w:r>
      <w:r w:rsidRPr="00F571BD">
        <w:rPr>
          <w:rFonts w:eastAsia="EUAlbertina-Regu-Identity-H" w:cs="Arial"/>
          <w:sz w:val="20"/>
          <w:szCs w:val="20"/>
        </w:rPr>
        <w:t>ń</w:t>
      </w:r>
      <w:r w:rsidRPr="00F571BD">
        <w:rPr>
          <w:rFonts w:cs="Arial"/>
          <w:sz w:val="20"/>
          <w:szCs w:val="20"/>
        </w:rPr>
        <w:t>czy</w:t>
      </w:r>
      <w:r w:rsidRPr="00F571BD">
        <w:rPr>
          <w:rFonts w:eastAsia="EUAlbertina-Regu-Identity-H" w:cs="Arial"/>
          <w:sz w:val="20"/>
          <w:szCs w:val="20"/>
        </w:rPr>
        <w:t xml:space="preserve">ć </w:t>
      </w:r>
      <w:r w:rsidRPr="00F571BD">
        <w:rPr>
          <w:rFonts w:cs="Arial"/>
          <w:sz w:val="20"/>
          <w:szCs w:val="20"/>
        </w:rPr>
        <w:t>obs</w:t>
      </w:r>
      <w:r w:rsidRPr="00F571BD">
        <w:rPr>
          <w:rFonts w:eastAsia="EUAlbertina-Regu-Identity-H" w:cs="Arial"/>
          <w:sz w:val="20"/>
          <w:szCs w:val="20"/>
        </w:rPr>
        <w:t>ł</w:t>
      </w:r>
      <w:r w:rsidRPr="00F571BD">
        <w:rPr>
          <w:rFonts w:cs="Arial"/>
          <w:sz w:val="20"/>
          <w:szCs w:val="20"/>
        </w:rPr>
        <w:t>ugi technicznej,</w:t>
      </w:r>
    </w:p>
    <w:p w14:paraId="6D09559D" w14:textId="77777777" w:rsidR="005B3103" w:rsidRPr="00F571BD" w:rsidRDefault="005B3103" w:rsidP="005B3103">
      <w:pPr>
        <w:autoSpaceDE w:val="0"/>
        <w:autoSpaceDN w:val="0"/>
        <w:adjustRightInd w:val="0"/>
        <w:rPr>
          <w:rFonts w:cs="Arial"/>
          <w:sz w:val="20"/>
          <w:szCs w:val="20"/>
        </w:rPr>
      </w:pPr>
    </w:p>
    <w:p w14:paraId="1A2661A5"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b)    je</w:t>
      </w:r>
      <w:r w:rsidRPr="00F571BD">
        <w:rPr>
          <w:rFonts w:eastAsia="EUAlbertina-Regu-Identity-H" w:cs="Arial"/>
          <w:sz w:val="20"/>
          <w:szCs w:val="20"/>
        </w:rPr>
        <w:t>ż</w:t>
      </w:r>
      <w:r w:rsidRPr="00F571BD">
        <w:rPr>
          <w:rFonts w:cs="Arial"/>
          <w:sz w:val="20"/>
          <w:szCs w:val="20"/>
        </w:rPr>
        <w:t>eli obs</w:t>
      </w:r>
      <w:r w:rsidRPr="00F571BD">
        <w:rPr>
          <w:rFonts w:eastAsia="EUAlbertina-Regu-Identity-H" w:cs="Arial"/>
          <w:sz w:val="20"/>
          <w:szCs w:val="20"/>
        </w:rPr>
        <w:t>ł</w:t>
      </w:r>
      <w:r w:rsidRPr="00F571BD">
        <w:rPr>
          <w:rFonts w:cs="Arial"/>
          <w:sz w:val="20"/>
          <w:szCs w:val="20"/>
        </w:rPr>
        <w:t>uga techniczna odbiega</w:t>
      </w:r>
      <w:r w:rsidRPr="00F571BD">
        <w:rPr>
          <w:rFonts w:eastAsia="EUAlbertina-Regu-Identity-H" w:cs="Arial"/>
          <w:sz w:val="20"/>
          <w:szCs w:val="20"/>
        </w:rPr>
        <w:t>ł</w:t>
      </w:r>
      <w:r w:rsidRPr="00F571BD">
        <w:rPr>
          <w:rFonts w:cs="Arial"/>
          <w:sz w:val="20"/>
          <w:szCs w:val="20"/>
        </w:rPr>
        <w:t>a od normy wymaganej w Za</w:t>
      </w:r>
      <w:r w:rsidRPr="00F571BD">
        <w:rPr>
          <w:rFonts w:eastAsia="EUAlbertina-Regu-Identity-H" w:cs="Arial"/>
          <w:sz w:val="20"/>
          <w:szCs w:val="20"/>
        </w:rPr>
        <w:t>łą</w:t>
      </w:r>
      <w:r w:rsidRPr="00F571BD">
        <w:rPr>
          <w:rFonts w:cs="Arial"/>
          <w:sz w:val="20"/>
          <w:szCs w:val="20"/>
        </w:rPr>
        <w:t>czniku II (Part-</w:t>
      </w:r>
      <w:r w:rsidRPr="00F571BD">
        <w:rPr>
          <w:rFonts w:eastAsia="EUAlbertina-Regu-Identity-H" w:cs="Arial"/>
          <w:sz w:val="20"/>
          <w:szCs w:val="20"/>
        </w:rPr>
        <w:t xml:space="preserve"> </w:t>
      </w:r>
      <w:r w:rsidRPr="00F571BD">
        <w:rPr>
          <w:rFonts w:cs="Arial"/>
          <w:sz w:val="20"/>
          <w:szCs w:val="20"/>
        </w:rPr>
        <w:t>145),</w:t>
      </w:r>
    </w:p>
    <w:p w14:paraId="4D7CC949" w14:textId="77777777" w:rsidR="005B3103" w:rsidRPr="00F571BD" w:rsidRDefault="005B3103" w:rsidP="005B3103">
      <w:pPr>
        <w:autoSpaceDE w:val="0"/>
        <w:autoSpaceDN w:val="0"/>
        <w:adjustRightInd w:val="0"/>
        <w:rPr>
          <w:rFonts w:cs="Arial"/>
          <w:sz w:val="20"/>
          <w:szCs w:val="20"/>
        </w:rPr>
      </w:pPr>
    </w:p>
    <w:p w14:paraId="4742E743" w14:textId="77777777" w:rsidR="005B3103" w:rsidRPr="00F571BD" w:rsidRDefault="005B3103" w:rsidP="005B3103">
      <w:pPr>
        <w:autoSpaceDE w:val="0"/>
        <w:autoSpaceDN w:val="0"/>
        <w:adjustRightInd w:val="0"/>
        <w:ind w:left="426" w:hanging="426"/>
        <w:rPr>
          <w:rFonts w:cs="Arial"/>
          <w:sz w:val="20"/>
          <w:szCs w:val="20"/>
        </w:rPr>
      </w:pPr>
      <w:r w:rsidRPr="00F571BD">
        <w:rPr>
          <w:rFonts w:cs="Arial"/>
          <w:sz w:val="20"/>
          <w:szCs w:val="20"/>
        </w:rPr>
        <w:t>c)  je</w:t>
      </w:r>
      <w:r w:rsidRPr="00F571BD">
        <w:rPr>
          <w:rFonts w:eastAsia="EUAlbertina-Regu-Identity-H" w:cs="Arial"/>
          <w:sz w:val="20"/>
          <w:szCs w:val="20"/>
        </w:rPr>
        <w:t>ż</w:t>
      </w:r>
      <w:r w:rsidRPr="00F571BD">
        <w:rPr>
          <w:rFonts w:cs="Arial"/>
          <w:sz w:val="20"/>
          <w:szCs w:val="20"/>
        </w:rPr>
        <w:t>eli obs</w:t>
      </w:r>
      <w:r w:rsidRPr="00F571BD">
        <w:rPr>
          <w:rFonts w:eastAsia="EUAlbertina-Regu-Identity-H" w:cs="Arial"/>
          <w:sz w:val="20"/>
          <w:szCs w:val="20"/>
        </w:rPr>
        <w:t>ł</w:t>
      </w:r>
      <w:r w:rsidRPr="00F571BD">
        <w:rPr>
          <w:rFonts w:cs="Arial"/>
          <w:sz w:val="20"/>
          <w:szCs w:val="20"/>
        </w:rPr>
        <w:t>uga techniczna zosta</w:t>
      </w:r>
      <w:r w:rsidRPr="00F571BD">
        <w:rPr>
          <w:rFonts w:eastAsia="EUAlbertina-Regu-Identity-H" w:cs="Arial"/>
          <w:sz w:val="20"/>
          <w:szCs w:val="20"/>
        </w:rPr>
        <w:t>ł</w:t>
      </w:r>
      <w:r w:rsidRPr="00F571BD">
        <w:rPr>
          <w:rFonts w:cs="Arial"/>
          <w:sz w:val="20"/>
          <w:szCs w:val="20"/>
        </w:rPr>
        <w:t>a przeprowadzona zgodnie z innym wymogiem ni</w:t>
      </w:r>
      <w:r w:rsidRPr="00F571BD">
        <w:rPr>
          <w:rFonts w:eastAsia="EUAlbertina-Regu-Identity-H" w:cs="Arial"/>
          <w:sz w:val="20"/>
          <w:szCs w:val="20"/>
        </w:rPr>
        <w:t xml:space="preserve">ż </w:t>
      </w:r>
      <w:r w:rsidRPr="00F571BD">
        <w:rPr>
          <w:rFonts w:cs="Arial"/>
          <w:sz w:val="20"/>
          <w:szCs w:val="20"/>
        </w:rPr>
        <w:t>ten okre</w:t>
      </w:r>
      <w:r w:rsidRPr="00F571BD">
        <w:rPr>
          <w:rFonts w:eastAsia="EUAlbertina-Regu-Identity-H" w:cs="Arial"/>
          <w:sz w:val="20"/>
          <w:szCs w:val="20"/>
        </w:rPr>
        <w:t>ś</w:t>
      </w:r>
      <w:r w:rsidRPr="00F571BD">
        <w:rPr>
          <w:rFonts w:cs="Arial"/>
          <w:sz w:val="20"/>
          <w:szCs w:val="20"/>
        </w:rPr>
        <w:t>lony w Za</w:t>
      </w:r>
      <w:r w:rsidRPr="00F571BD">
        <w:rPr>
          <w:rFonts w:eastAsia="EUAlbertina-Regu-Identity-H" w:cs="Arial"/>
          <w:sz w:val="20"/>
          <w:szCs w:val="20"/>
        </w:rPr>
        <w:t>łą</w:t>
      </w:r>
      <w:r w:rsidRPr="00F571BD">
        <w:rPr>
          <w:rFonts w:cs="Arial"/>
          <w:sz w:val="20"/>
          <w:szCs w:val="20"/>
        </w:rPr>
        <w:t>czniku II (Part - 145). W tym przypadku w polu 12 nale</w:t>
      </w:r>
      <w:r w:rsidRPr="00F571BD">
        <w:rPr>
          <w:rFonts w:eastAsia="EUAlbertina-Regu-Identity-H" w:cs="Arial"/>
          <w:sz w:val="20"/>
          <w:szCs w:val="20"/>
        </w:rPr>
        <w:t>ż</w:t>
      </w:r>
      <w:r w:rsidRPr="00F571BD">
        <w:rPr>
          <w:rFonts w:cs="Arial"/>
          <w:sz w:val="20"/>
          <w:szCs w:val="20"/>
        </w:rPr>
        <w:t>y wskaza</w:t>
      </w:r>
      <w:r w:rsidRPr="00F571BD">
        <w:rPr>
          <w:rFonts w:eastAsia="EUAlbertina-Regu-Identity-H" w:cs="Arial"/>
          <w:sz w:val="20"/>
          <w:szCs w:val="20"/>
        </w:rPr>
        <w:t xml:space="preserve">ć </w:t>
      </w:r>
      <w:r w:rsidRPr="00F571BD">
        <w:rPr>
          <w:rFonts w:cs="Arial"/>
          <w:sz w:val="20"/>
          <w:szCs w:val="20"/>
        </w:rPr>
        <w:t>konkretny przepis prawa krajowego.</w:t>
      </w:r>
    </w:p>
    <w:p w14:paraId="6CAEC4D6" w14:textId="77777777" w:rsidR="005B3103" w:rsidRPr="00F571BD" w:rsidRDefault="005B3103" w:rsidP="005B3103">
      <w:pPr>
        <w:autoSpaceDE w:val="0"/>
        <w:autoSpaceDN w:val="0"/>
        <w:adjustRightInd w:val="0"/>
        <w:rPr>
          <w:rFonts w:cs="Arial"/>
          <w:sz w:val="20"/>
          <w:szCs w:val="20"/>
        </w:rPr>
      </w:pPr>
    </w:p>
    <w:p w14:paraId="07C23B3C" w14:textId="77777777" w:rsidR="005B3103" w:rsidRPr="00F571BD" w:rsidRDefault="005B3103" w:rsidP="005B3103">
      <w:pPr>
        <w:autoSpaceDE w:val="0"/>
        <w:autoSpaceDN w:val="0"/>
        <w:adjustRightInd w:val="0"/>
        <w:rPr>
          <w:rFonts w:cs="Arial"/>
          <w:bCs/>
          <w:sz w:val="20"/>
          <w:szCs w:val="20"/>
        </w:rPr>
      </w:pPr>
      <w:r w:rsidRPr="00F571BD">
        <w:rPr>
          <w:rFonts w:cs="Arial"/>
          <w:b/>
          <w:bCs/>
          <w:sz w:val="20"/>
          <w:szCs w:val="20"/>
        </w:rPr>
        <w:t>Pole 14b</w:t>
      </w:r>
      <w:r>
        <w:rPr>
          <w:rFonts w:cs="Arial"/>
          <w:b/>
          <w:bCs/>
          <w:sz w:val="20"/>
          <w:szCs w:val="20"/>
        </w:rPr>
        <w:t xml:space="preserve"> </w:t>
      </w:r>
      <w:r w:rsidRPr="00F571BD">
        <w:rPr>
          <w:rFonts w:cs="Arial"/>
          <w:b/>
          <w:bCs/>
          <w:sz w:val="20"/>
          <w:szCs w:val="20"/>
        </w:rPr>
        <w:t>Podpis osoby upowa</w:t>
      </w:r>
      <w:r w:rsidRPr="00F571BD">
        <w:rPr>
          <w:rFonts w:eastAsia="EUAlbertina-Bold-Identity-H" w:cs="Arial"/>
          <w:b/>
          <w:bCs/>
          <w:sz w:val="20"/>
          <w:szCs w:val="20"/>
        </w:rPr>
        <w:t>ż</w:t>
      </w:r>
      <w:r w:rsidRPr="00F571BD">
        <w:rPr>
          <w:rFonts w:cs="Arial"/>
          <w:b/>
          <w:bCs/>
          <w:sz w:val="20"/>
          <w:szCs w:val="20"/>
        </w:rPr>
        <w:t xml:space="preserve">nionej </w:t>
      </w:r>
    </w:p>
    <w:p w14:paraId="41671914" w14:textId="77777777" w:rsidR="005B3103" w:rsidRPr="00F571BD" w:rsidRDefault="005B3103" w:rsidP="005B3103">
      <w:pPr>
        <w:autoSpaceDE w:val="0"/>
        <w:autoSpaceDN w:val="0"/>
        <w:adjustRightInd w:val="0"/>
        <w:rPr>
          <w:rFonts w:cs="Arial"/>
          <w:b/>
          <w:bCs/>
          <w:sz w:val="20"/>
          <w:szCs w:val="20"/>
        </w:rPr>
      </w:pPr>
    </w:p>
    <w:p w14:paraId="2B39FB85" w14:textId="77777777" w:rsidR="005B3103" w:rsidRPr="00F571BD" w:rsidRDefault="005B3103" w:rsidP="005B3103">
      <w:pPr>
        <w:autoSpaceDE w:val="0"/>
        <w:autoSpaceDN w:val="0"/>
        <w:adjustRightInd w:val="0"/>
        <w:rPr>
          <w:rFonts w:eastAsia="EUAlbertina-Regu-Identity-H" w:cs="Arial"/>
          <w:sz w:val="20"/>
          <w:szCs w:val="20"/>
        </w:rPr>
      </w:pPr>
      <w:r w:rsidRPr="00F571BD">
        <w:rPr>
          <w:rFonts w:cs="Arial"/>
          <w:sz w:val="20"/>
          <w:szCs w:val="20"/>
        </w:rPr>
        <w:t>W tym miejscu sk</w:t>
      </w:r>
      <w:r w:rsidRPr="00F571BD">
        <w:rPr>
          <w:rFonts w:eastAsia="EUAlbertina-Regu-Identity-H" w:cs="Arial"/>
          <w:sz w:val="20"/>
          <w:szCs w:val="20"/>
        </w:rPr>
        <w:t>ł</w:t>
      </w:r>
      <w:r w:rsidRPr="00F571BD">
        <w:rPr>
          <w:rFonts w:cs="Arial"/>
          <w:sz w:val="20"/>
          <w:szCs w:val="20"/>
        </w:rPr>
        <w:t>ada podpis osoba upowa</w:t>
      </w:r>
      <w:r w:rsidRPr="00F571BD">
        <w:rPr>
          <w:rFonts w:eastAsia="EUAlbertina-Regu-Identity-H" w:cs="Arial"/>
          <w:sz w:val="20"/>
          <w:szCs w:val="20"/>
        </w:rPr>
        <w:t>ż</w:t>
      </w:r>
      <w:r w:rsidRPr="00F571BD">
        <w:rPr>
          <w:rFonts w:cs="Arial"/>
          <w:sz w:val="20"/>
          <w:szCs w:val="20"/>
        </w:rPr>
        <w:t>niona. Do z</w:t>
      </w:r>
      <w:r w:rsidRPr="00F571BD">
        <w:rPr>
          <w:rFonts w:eastAsia="EUAlbertina-Regu-Identity-H" w:cs="Arial"/>
          <w:sz w:val="20"/>
          <w:szCs w:val="20"/>
        </w:rPr>
        <w:t>ł</w:t>
      </w:r>
      <w:r w:rsidRPr="00F571BD">
        <w:rPr>
          <w:rFonts w:cs="Arial"/>
          <w:sz w:val="20"/>
          <w:szCs w:val="20"/>
        </w:rPr>
        <w:t>o</w:t>
      </w:r>
      <w:r w:rsidRPr="00F571BD">
        <w:rPr>
          <w:rFonts w:eastAsia="EUAlbertina-Regu-Identity-H" w:cs="Arial"/>
          <w:sz w:val="20"/>
          <w:szCs w:val="20"/>
        </w:rPr>
        <w:t>ż</w:t>
      </w:r>
      <w:r w:rsidRPr="00F571BD">
        <w:rPr>
          <w:rFonts w:cs="Arial"/>
          <w:sz w:val="20"/>
          <w:szCs w:val="20"/>
        </w:rPr>
        <w:t>enia podpisu w tym polu uprawnione s</w:t>
      </w:r>
      <w:r w:rsidRPr="00F571BD">
        <w:rPr>
          <w:rFonts w:eastAsia="EUAlbertina-Regu-Identity-H" w:cs="Arial"/>
          <w:sz w:val="20"/>
          <w:szCs w:val="20"/>
        </w:rPr>
        <w:t xml:space="preserve">ą </w:t>
      </w:r>
      <w:r w:rsidRPr="00F571BD">
        <w:rPr>
          <w:rFonts w:cs="Arial"/>
          <w:sz w:val="20"/>
          <w:szCs w:val="20"/>
        </w:rPr>
        <w:t>wy</w:t>
      </w:r>
      <w:r w:rsidRPr="00F571BD">
        <w:rPr>
          <w:rFonts w:eastAsia="EUAlbertina-Regu-Identity-H" w:cs="Arial"/>
          <w:sz w:val="20"/>
          <w:szCs w:val="20"/>
        </w:rPr>
        <w:t>łą</w:t>
      </w:r>
      <w:r w:rsidRPr="00F571BD">
        <w:rPr>
          <w:rFonts w:cs="Arial"/>
          <w:sz w:val="20"/>
          <w:szCs w:val="20"/>
        </w:rPr>
        <w:t>cznie osoby posiadaj</w:t>
      </w:r>
      <w:r w:rsidRPr="00F571BD">
        <w:rPr>
          <w:rFonts w:eastAsia="EUAlbertina-Regu-Identity-H" w:cs="Arial"/>
          <w:sz w:val="20"/>
          <w:szCs w:val="20"/>
        </w:rPr>
        <w:t>ą</w:t>
      </w:r>
      <w:r w:rsidRPr="00F571BD">
        <w:rPr>
          <w:rFonts w:cs="Arial"/>
          <w:sz w:val="20"/>
          <w:szCs w:val="20"/>
        </w:rPr>
        <w:t>ce stosowne upowa</w:t>
      </w:r>
      <w:r w:rsidRPr="00F571BD">
        <w:rPr>
          <w:rFonts w:eastAsia="EUAlbertina-Regu-Identity-H" w:cs="Arial"/>
          <w:sz w:val="20"/>
          <w:szCs w:val="20"/>
        </w:rPr>
        <w:t>ż</w:t>
      </w:r>
      <w:r w:rsidRPr="00F571BD">
        <w:rPr>
          <w:rFonts w:cs="Arial"/>
          <w:sz w:val="20"/>
          <w:szCs w:val="20"/>
        </w:rPr>
        <w:t>nienie zgodnie z przepisami i zasadami kompetentnych władz.  Dla u</w:t>
      </w:r>
      <w:r w:rsidRPr="00F571BD">
        <w:rPr>
          <w:rFonts w:eastAsia="EUAlbertina-Regu-Identity-H" w:cs="Arial"/>
          <w:sz w:val="20"/>
          <w:szCs w:val="20"/>
        </w:rPr>
        <w:t>ł</w:t>
      </w:r>
      <w:r w:rsidRPr="00F571BD">
        <w:rPr>
          <w:rFonts w:cs="Arial"/>
          <w:sz w:val="20"/>
          <w:szCs w:val="20"/>
        </w:rPr>
        <w:t>atwienia identyfikacji mo</w:t>
      </w:r>
      <w:r w:rsidRPr="00F571BD">
        <w:rPr>
          <w:rFonts w:eastAsia="EUAlbertina-Regu-Identity-H" w:cs="Arial"/>
          <w:sz w:val="20"/>
          <w:szCs w:val="20"/>
        </w:rPr>
        <w:t>ż</w:t>
      </w:r>
      <w:r w:rsidRPr="00F571BD">
        <w:rPr>
          <w:rFonts w:cs="Arial"/>
          <w:sz w:val="20"/>
          <w:szCs w:val="20"/>
        </w:rPr>
        <w:t>na doda</w:t>
      </w:r>
      <w:r w:rsidRPr="00F571BD">
        <w:rPr>
          <w:rFonts w:eastAsia="EUAlbertina-Regu-Identity-H" w:cs="Arial"/>
          <w:sz w:val="20"/>
          <w:szCs w:val="20"/>
        </w:rPr>
        <w:t xml:space="preserve">ć </w:t>
      </w:r>
      <w:r w:rsidRPr="00F571BD">
        <w:rPr>
          <w:rFonts w:cs="Arial"/>
          <w:sz w:val="20"/>
          <w:szCs w:val="20"/>
        </w:rPr>
        <w:t>niepowtarzalny numer identyfikacyjny osoby upowa</w:t>
      </w:r>
      <w:r w:rsidRPr="00F571BD">
        <w:rPr>
          <w:rFonts w:eastAsia="EUAlbertina-Regu-Identity-H" w:cs="Arial"/>
          <w:sz w:val="20"/>
          <w:szCs w:val="20"/>
        </w:rPr>
        <w:t>ż</w:t>
      </w:r>
      <w:r w:rsidRPr="00F571BD">
        <w:rPr>
          <w:rFonts w:cs="Arial"/>
          <w:sz w:val="20"/>
          <w:szCs w:val="20"/>
        </w:rPr>
        <w:t>nionej.</w:t>
      </w:r>
    </w:p>
    <w:p w14:paraId="6A72DC54" w14:textId="77777777" w:rsidR="005B3103" w:rsidRPr="00F571BD" w:rsidRDefault="005B3103" w:rsidP="005B3103">
      <w:pPr>
        <w:autoSpaceDE w:val="0"/>
        <w:autoSpaceDN w:val="0"/>
        <w:adjustRightInd w:val="0"/>
        <w:rPr>
          <w:rFonts w:cs="Arial"/>
          <w:sz w:val="20"/>
          <w:szCs w:val="20"/>
        </w:rPr>
      </w:pPr>
    </w:p>
    <w:p w14:paraId="537B7980" w14:textId="77777777" w:rsidR="005B3103" w:rsidRPr="00E0104C" w:rsidRDefault="005B3103" w:rsidP="005B3103">
      <w:pPr>
        <w:autoSpaceDE w:val="0"/>
        <w:autoSpaceDN w:val="0"/>
        <w:adjustRightInd w:val="0"/>
        <w:rPr>
          <w:rFonts w:cs="Arial"/>
          <w:bCs/>
          <w:sz w:val="20"/>
          <w:szCs w:val="20"/>
        </w:rPr>
      </w:pPr>
      <w:r w:rsidRPr="00E0104C">
        <w:rPr>
          <w:rFonts w:cs="Arial"/>
          <w:b/>
          <w:bCs/>
          <w:sz w:val="20"/>
          <w:szCs w:val="20"/>
        </w:rPr>
        <w:t>Pole 14c</w:t>
      </w:r>
      <w:r w:rsidRPr="00E0104C">
        <w:rPr>
          <w:rFonts w:cs="Arial"/>
          <w:b/>
          <w:bCs/>
          <w:sz w:val="20"/>
          <w:szCs w:val="20"/>
        </w:rPr>
        <w:tab/>
        <w:t xml:space="preserve"> Numer certyfikatu /  zatwierdzenia   </w:t>
      </w:r>
    </w:p>
    <w:p w14:paraId="42F10E6C" w14:textId="77777777" w:rsidR="005B3103" w:rsidRPr="00E0104C" w:rsidRDefault="005B3103" w:rsidP="005B3103">
      <w:pPr>
        <w:autoSpaceDE w:val="0"/>
        <w:autoSpaceDN w:val="0"/>
        <w:adjustRightInd w:val="0"/>
        <w:rPr>
          <w:rFonts w:cs="Arial"/>
          <w:b/>
          <w:bCs/>
          <w:sz w:val="20"/>
          <w:szCs w:val="20"/>
        </w:rPr>
      </w:pPr>
    </w:p>
    <w:p w14:paraId="34C326CB" w14:textId="77777777" w:rsidR="005B3103" w:rsidRPr="00F571BD" w:rsidRDefault="005B3103" w:rsidP="005B3103">
      <w:pPr>
        <w:autoSpaceDE w:val="0"/>
        <w:autoSpaceDN w:val="0"/>
        <w:adjustRightInd w:val="0"/>
        <w:rPr>
          <w:rFonts w:eastAsia="EUAlbertina-Regu-Identity-H" w:cs="Arial"/>
          <w:sz w:val="20"/>
          <w:szCs w:val="20"/>
        </w:rPr>
      </w:pPr>
      <w:r w:rsidRPr="00F571BD">
        <w:rPr>
          <w:rFonts w:cs="Arial"/>
          <w:sz w:val="20"/>
          <w:szCs w:val="20"/>
        </w:rPr>
        <w:t>Wpisa</w:t>
      </w:r>
      <w:r w:rsidRPr="00F571BD">
        <w:rPr>
          <w:rFonts w:eastAsia="EUAlbertina-Regu-Identity-H" w:cs="Arial"/>
          <w:sz w:val="20"/>
          <w:szCs w:val="20"/>
        </w:rPr>
        <w:t xml:space="preserve">ć </w:t>
      </w:r>
      <w:r w:rsidRPr="00F571BD">
        <w:rPr>
          <w:rFonts w:cs="Arial"/>
          <w:sz w:val="20"/>
          <w:szCs w:val="20"/>
        </w:rPr>
        <w:t>numer/  numer referencyjny certyfikatu /zatwierdzenia. Numer ten lub numer referencyjny nadawane s</w:t>
      </w:r>
      <w:r w:rsidRPr="00F571BD">
        <w:rPr>
          <w:rFonts w:eastAsia="EUAlbertina-Regu-Identity-H" w:cs="Arial"/>
          <w:sz w:val="20"/>
          <w:szCs w:val="20"/>
        </w:rPr>
        <w:t xml:space="preserve">ą </w:t>
      </w:r>
      <w:r w:rsidRPr="00F571BD">
        <w:rPr>
          <w:rFonts w:cs="Arial"/>
          <w:sz w:val="20"/>
          <w:szCs w:val="20"/>
        </w:rPr>
        <w:t xml:space="preserve">przez kompetentne władze. </w:t>
      </w:r>
    </w:p>
    <w:p w14:paraId="3DB40041" w14:textId="77777777" w:rsidR="005B3103" w:rsidRPr="00F571BD" w:rsidRDefault="005B3103" w:rsidP="005B3103">
      <w:pPr>
        <w:autoSpaceDE w:val="0"/>
        <w:autoSpaceDN w:val="0"/>
        <w:adjustRightInd w:val="0"/>
        <w:rPr>
          <w:rFonts w:cs="Arial"/>
          <w:sz w:val="20"/>
          <w:szCs w:val="20"/>
        </w:rPr>
      </w:pPr>
    </w:p>
    <w:p w14:paraId="3D7A9488" w14:textId="77777777" w:rsidR="005B3103" w:rsidRPr="00F571BD" w:rsidRDefault="005B3103" w:rsidP="005B3103">
      <w:pPr>
        <w:autoSpaceDE w:val="0"/>
        <w:autoSpaceDN w:val="0"/>
        <w:adjustRightInd w:val="0"/>
        <w:rPr>
          <w:rFonts w:cs="Arial"/>
          <w:bCs/>
          <w:sz w:val="20"/>
          <w:szCs w:val="20"/>
        </w:rPr>
      </w:pPr>
      <w:r w:rsidRPr="00F571BD">
        <w:rPr>
          <w:rFonts w:cs="Arial"/>
          <w:b/>
          <w:bCs/>
          <w:sz w:val="20"/>
          <w:szCs w:val="20"/>
        </w:rPr>
        <w:t>Pole 14d</w:t>
      </w:r>
      <w:r>
        <w:rPr>
          <w:rFonts w:cs="Arial"/>
          <w:b/>
          <w:bCs/>
          <w:sz w:val="20"/>
          <w:szCs w:val="20"/>
        </w:rPr>
        <w:t xml:space="preserve"> </w:t>
      </w:r>
      <w:r w:rsidRPr="00F571BD">
        <w:rPr>
          <w:rFonts w:cs="Arial"/>
          <w:b/>
          <w:bCs/>
          <w:sz w:val="20"/>
          <w:szCs w:val="20"/>
        </w:rPr>
        <w:t xml:space="preserve"> </w:t>
      </w:r>
      <w:r>
        <w:rPr>
          <w:rFonts w:cs="Arial"/>
          <w:b/>
          <w:bCs/>
          <w:sz w:val="20"/>
          <w:szCs w:val="20"/>
        </w:rPr>
        <w:t>I</w:t>
      </w:r>
      <w:r w:rsidRPr="00F571BD">
        <w:rPr>
          <w:rFonts w:cs="Arial"/>
          <w:b/>
          <w:bCs/>
          <w:sz w:val="20"/>
          <w:szCs w:val="20"/>
        </w:rPr>
        <w:t>mi</w:t>
      </w:r>
      <w:r w:rsidRPr="00F571BD">
        <w:rPr>
          <w:rFonts w:eastAsia="EUAlbertina-Bold-Identity-H" w:cs="Arial"/>
          <w:b/>
          <w:bCs/>
          <w:sz w:val="20"/>
          <w:szCs w:val="20"/>
        </w:rPr>
        <w:t xml:space="preserve">ę </w:t>
      </w:r>
      <w:r w:rsidRPr="00F571BD">
        <w:rPr>
          <w:rFonts w:cs="Arial"/>
          <w:b/>
          <w:bCs/>
          <w:sz w:val="20"/>
          <w:szCs w:val="20"/>
        </w:rPr>
        <w:t xml:space="preserve">i nazwisko </w:t>
      </w:r>
    </w:p>
    <w:p w14:paraId="22A0F3DC" w14:textId="77777777" w:rsidR="005B3103" w:rsidRPr="00F571BD" w:rsidRDefault="005B3103" w:rsidP="005B3103">
      <w:pPr>
        <w:autoSpaceDE w:val="0"/>
        <w:autoSpaceDN w:val="0"/>
        <w:adjustRightInd w:val="0"/>
        <w:rPr>
          <w:rFonts w:cs="Arial"/>
          <w:b/>
          <w:bCs/>
          <w:sz w:val="20"/>
          <w:szCs w:val="20"/>
        </w:rPr>
      </w:pPr>
    </w:p>
    <w:p w14:paraId="13B7F938" w14:textId="77777777" w:rsidR="005B3103" w:rsidRPr="00F571BD" w:rsidRDefault="005B3103" w:rsidP="005B3103">
      <w:pPr>
        <w:autoSpaceDE w:val="0"/>
        <w:autoSpaceDN w:val="0"/>
        <w:adjustRightInd w:val="0"/>
        <w:rPr>
          <w:rFonts w:cs="Arial"/>
          <w:sz w:val="20"/>
          <w:szCs w:val="20"/>
        </w:rPr>
      </w:pPr>
      <w:r w:rsidRPr="00F571BD">
        <w:rPr>
          <w:rFonts w:cs="Arial"/>
          <w:sz w:val="20"/>
          <w:szCs w:val="20"/>
        </w:rPr>
        <w:t>Wpisa</w:t>
      </w:r>
      <w:r w:rsidRPr="00F571BD">
        <w:rPr>
          <w:rFonts w:eastAsia="EUAlbertina-Regu-Identity-H" w:cs="Arial"/>
          <w:sz w:val="20"/>
          <w:szCs w:val="20"/>
        </w:rPr>
        <w:t xml:space="preserve">ć </w:t>
      </w:r>
      <w:r w:rsidRPr="00F571BD">
        <w:rPr>
          <w:rFonts w:cs="Arial"/>
          <w:sz w:val="20"/>
          <w:szCs w:val="20"/>
        </w:rPr>
        <w:t>czytelnie imi</w:t>
      </w:r>
      <w:r w:rsidRPr="00F571BD">
        <w:rPr>
          <w:rFonts w:eastAsia="EUAlbertina-Regu-Identity-H" w:cs="Arial"/>
          <w:sz w:val="20"/>
          <w:szCs w:val="20"/>
        </w:rPr>
        <w:t xml:space="preserve">ę </w:t>
      </w:r>
      <w:r w:rsidRPr="00F571BD">
        <w:rPr>
          <w:rFonts w:cs="Arial"/>
          <w:sz w:val="20"/>
          <w:szCs w:val="20"/>
        </w:rPr>
        <w:t>i nazwisko osoby, której podpis widnieje w polu 14b.</w:t>
      </w:r>
    </w:p>
    <w:p w14:paraId="13E098F6" w14:textId="77777777" w:rsidR="005B3103" w:rsidRPr="00DA5649" w:rsidRDefault="005B3103" w:rsidP="005B3103">
      <w:pPr>
        <w:autoSpaceDE w:val="0"/>
        <w:autoSpaceDN w:val="0"/>
        <w:adjustRightInd w:val="0"/>
        <w:rPr>
          <w:rFonts w:cs="Arial"/>
          <w:sz w:val="10"/>
          <w:szCs w:val="10"/>
        </w:rPr>
      </w:pPr>
    </w:p>
    <w:p w14:paraId="2A58D103" w14:textId="77777777" w:rsidR="005B3103" w:rsidRPr="00E0104C" w:rsidRDefault="005B3103" w:rsidP="005B3103">
      <w:pPr>
        <w:autoSpaceDE w:val="0"/>
        <w:autoSpaceDN w:val="0"/>
        <w:adjustRightInd w:val="0"/>
        <w:rPr>
          <w:rFonts w:cs="Arial"/>
          <w:bCs/>
          <w:sz w:val="20"/>
          <w:szCs w:val="20"/>
        </w:rPr>
      </w:pPr>
      <w:r w:rsidRPr="00E0104C">
        <w:rPr>
          <w:rFonts w:cs="Arial"/>
          <w:b/>
          <w:bCs/>
          <w:sz w:val="20"/>
          <w:szCs w:val="20"/>
        </w:rPr>
        <w:t xml:space="preserve">Pole 14e Data </w:t>
      </w:r>
    </w:p>
    <w:p w14:paraId="2C572A0C" w14:textId="77777777" w:rsidR="005B3103" w:rsidRPr="00E0104C" w:rsidRDefault="005B3103" w:rsidP="005B3103">
      <w:pPr>
        <w:autoSpaceDE w:val="0"/>
        <w:autoSpaceDN w:val="0"/>
        <w:adjustRightInd w:val="0"/>
        <w:rPr>
          <w:rFonts w:cs="Arial"/>
          <w:b/>
          <w:bCs/>
          <w:sz w:val="20"/>
          <w:szCs w:val="20"/>
        </w:rPr>
      </w:pPr>
    </w:p>
    <w:p w14:paraId="26F4CC8D" w14:textId="77777777" w:rsidR="005B3103" w:rsidRPr="00E0104C" w:rsidRDefault="005B3103" w:rsidP="005B3103">
      <w:pPr>
        <w:autoSpaceDE w:val="0"/>
        <w:autoSpaceDN w:val="0"/>
        <w:adjustRightInd w:val="0"/>
        <w:rPr>
          <w:rFonts w:cs="Arial"/>
          <w:sz w:val="20"/>
          <w:szCs w:val="20"/>
        </w:rPr>
      </w:pPr>
      <w:r w:rsidRPr="00E0104C">
        <w:rPr>
          <w:rFonts w:cs="Arial"/>
          <w:sz w:val="20"/>
          <w:szCs w:val="20"/>
        </w:rPr>
        <w:t>Wpisa</w:t>
      </w:r>
      <w:r w:rsidRPr="00E0104C">
        <w:rPr>
          <w:rFonts w:eastAsia="EUAlbertina-Regu-Identity-H" w:cs="Arial"/>
          <w:sz w:val="20"/>
          <w:szCs w:val="20"/>
        </w:rPr>
        <w:t xml:space="preserve">ć </w:t>
      </w:r>
      <w:r w:rsidRPr="00E0104C">
        <w:rPr>
          <w:rFonts w:cs="Arial"/>
          <w:sz w:val="20"/>
          <w:szCs w:val="20"/>
        </w:rPr>
        <w:t>dat</w:t>
      </w:r>
      <w:r w:rsidRPr="00E0104C">
        <w:rPr>
          <w:rFonts w:eastAsia="EUAlbertina-Regu-Identity-H" w:cs="Arial"/>
          <w:sz w:val="20"/>
          <w:szCs w:val="20"/>
        </w:rPr>
        <w:t xml:space="preserve">ę </w:t>
      </w:r>
      <w:r w:rsidRPr="00E0104C">
        <w:rPr>
          <w:rFonts w:cs="Arial"/>
          <w:sz w:val="20"/>
          <w:szCs w:val="20"/>
        </w:rPr>
        <w:t>z</w:t>
      </w:r>
      <w:r w:rsidRPr="00E0104C">
        <w:rPr>
          <w:rFonts w:eastAsia="EUAlbertina-Regu-Identity-H" w:cs="Arial"/>
          <w:sz w:val="20"/>
          <w:szCs w:val="20"/>
        </w:rPr>
        <w:t>ł</w:t>
      </w:r>
      <w:r w:rsidRPr="00E0104C">
        <w:rPr>
          <w:rFonts w:cs="Arial"/>
          <w:sz w:val="20"/>
          <w:szCs w:val="20"/>
        </w:rPr>
        <w:t>o</w:t>
      </w:r>
      <w:r w:rsidRPr="00E0104C">
        <w:rPr>
          <w:rFonts w:eastAsia="EUAlbertina-Regu-Identity-H" w:cs="Arial"/>
          <w:sz w:val="20"/>
          <w:szCs w:val="20"/>
        </w:rPr>
        <w:t>ż</w:t>
      </w:r>
      <w:r w:rsidRPr="00E0104C">
        <w:rPr>
          <w:rFonts w:cs="Arial"/>
          <w:sz w:val="20"/>
          <w:szCs w:val="20"/>
        </w:rPr>
        <w:t>enia podpisu w polu 14b, data musi mie</w:t>
      </w:r>
      <w:r w:rsidRPr="00E0104C">
        <w:rPr>
          <w:rFonts w:eastAsia="EUAlbertina-Regu-Identity-H" w:cs="Arial"/>
          <w:sz w:val="20"/>
          <w:szCs w:val="20"/>
        </w:rPr>
        <w:t xml:space="preserve">ć </w:t>
      </w:r>
      <w:r w:rsidRPr="00E0104C">
        <w:rPr>
          <w:rFonts w:cs="Arial"/>
          <w:sz w:val="20"/>
          <w:szCs w:val="20"/>
        </w:rPr>
        <w:t xml:space="preserve">format  </w:t>
      </w:r>
      <w:proofErr w:type="spellStart"/>
      <w:r w:rsidRPr="00E0104C">
        <w:rPr>
          <w:rFonts w:cs="Arial"/>
          <w:sz w:val="20"/>
          <w:szCs w:val="20"/>
        </w:rPr>
        <w:t>dd</w:t>
      </w:r>
      <w:proofErr w:type="spellEnd"/>
      <w:r w:rsidRPr="00E0104C">
        <w:rPr>
          <w:rFonts w:cs="Arial"/>
          <w:sz w:val="20"/>
          <w:szCs w:val="20"/>
        </w:rPr>
        <w:t xml:space="preserve"> = 2 cyfry oznaczaj</w:t>
      </w:r>
      <w:r w:rsidRPr="00E0104C">
        <w:rPr>
          <w:rFonts w:eastAsia="EUAlbertina-Regu-Identity-H" w:cs="Arial"/>
          <w:sz w:val="20"/>
          <w:szCs w:val="20"/>
        </w:rPr>
        <w:t>ą</w:t>
      </w:r>
      <w:r w:rsidRPr="00E0104C">
        <w:rPr>
          <w:rFonts w:cs="Arial"/>
          <w:sz w:val="20"/>
          <w:szCs w:val="20"/>
        </w:rPr>
        <w:t>ce dzie</w:t>
      </w:r>
      <w:r w:rsidRPr="00E0104C">
        <w:rPr>
          <w:rFonts w:eastAsia="EUAlbertina-Regu-Identity-H" w:cs="Arial"/>
          <w:sz w:val="20"/>
          <w:szCs w:val="20"/>
        </w:rPr>
        <w:t>ń</w:t>
      </w:r>
      <w:r w:rsidRPr="00E0104C">
        <w:rPr>
          <w:rFonts w:cs="Arial"/>
          <w:sz w:val="20"/>
          <w:szCs w:val="20"/>
        </w:rPr>
        <w:t>, mmm = trzy pierwsze litery nazwy miesi</w:t>
      </w:r>
      <w:r w:rsidRPr="00E0104C">
        <w:rPr>
          <w:rFonts w:eastAsia="EUAlbertina-Regu-Identity-H" w:cs="Arial"/>
          <w:sz w:val="20"/>
          <w:szCs w:val="20"/>
        </w:rPr>
        <w:t>ą</w:t>
      </w:r>
      <w:r w:rsidRPr="00E0104C">
        <w:rPr>
          <w:rFonts w:cs="Arial"/>
          <w:sz w:val="20"/>
          <w:szCs w:val="20"/>
        </w:rPr>
        <w:t xml:space="preserve">ca, </w:t>
      </w:r>
      <w:proofErr w:type="spellStart"/>
      <w:r w:rsidRPr="00E0104C">
        <w:rPr>
          <w:rFonts w:cs="Arial"/>
          <w:sz w:val="20"/>
          <w:szCs w:val="20"/>
        </w:rPr>
        <w:t>rrrr</w:t>
      </w:r>
      <w:proofErr w:type="spellEnd"/>
      <w:r w:rsidRPr="00E0104C">
        <w:rPr>
          <w:rFonts w:cs="Arial"/>
          <w:sz w:val="20"/>
          <w:szCs w:val="20"/>
        </w:rPr>
        <w:t xml:space="preserve"> = 4 cyfry oznaczaj</w:t>
      </w:r>
      <w:r w:rsidRPr="00E0104C">
        <w:rPr>
          <w:rFonts w:eastAsia="EUAlbertina-Regu-Identity-H" w:cs="Arial"/>
          <w:sz w:val="20"/>
          <w:szCs w:val="20"/>
        </w:rPr>
        <w:t>ą</w:t>
      </w:r>
      <w:r w:rsidRPr="00E0104C">
        <w:rPr>
          <w:rFonts w:cs="Arial"/>
          <w:sz w:val="20"/>
          <w:szCs w:val="20"/>
        </w:rPr>
        <w:t>ce rok.</w:t>
      </w:r>
    </w:p>
    <w:p w14:paraId="18580DEC" w14:textId="77777777" w:rsidR="005B3103" w:rsidRPr="00DA5649" w:rsidRDefault="005B3103" w:rsidP="005B3103">
      <w:pPr>
        <w:autoSpaceDE w:val="0"/>
        <w:autoSpaceDN w:val="0"/>
        <w:adjustRightInd w:val="0"/>
        <w:rPr>
          <w:rFonts w:cs="Arial"/>
          <w:sz w:val="10"/>
          <w:szCs w:val="10"/>
        </w:rPr>
      </w:pPr>
    </w:p>
    <w:p w14:paraId="051AE244" w14:textId="77777777" w:rsidR="005B3103" w:rsidRDefault="005B3103" w:rsidP="005B3103">
      <w:pPr>
        <w:autoSpaceDE w:val="0"/>
        <w:autoSpaceDN w:val="0"/>
        <w:adjustRightInd w:val="0"/>
        <w:rPr>
          <w:b/>
          <w:sz w:val="20"/>
          <w:szCs w:val="20"/>
        </w:rPr>
      </w:pPr>
      <w:r w:rsidRPr="00E0104C">
        <w:rPr>
          <w:b/>
          <w:sz w:val="20"/>
          <w:szCs w:val="20"/>
        </w:rPr>
        <w:t xml:space="preserve">Obowiązki użytkownika / instalatora : </w:t>
      </w:r>
    </w:p>
    <w:p w14:paraId="736701C6" w14:textId="77777777" w:rsidR="005B3103" w:rsidRDefault="005B3103" w:rsidP="005B3103">
      <w:pPr>
        <w:autoSpaceDE w:val="0"/>
        <w:autoSpaceDN w:val="0"/>
        <w:adjustRightInd w:val="0"/>
        <w:rPr>
          <w:rFonts w:cs="Arial"/>
          <w:szCs w:val="20"/>
        </w:rPr>
      </w:pPr>
    </w:p>
    <w:p w14:paraId="51BBF62D" w14:textId="77777777" w:rsidR="005B3103" w:rsidRPr="00E0104C" w:rsidRDefault="005B3103" w:rsidP="005B3103">
      <w:pPr>
        <w:autoSpaceDE w:val="0"/>
        <w:autoSpaceDN w:val="0"/>
        <w:adjustRightInd w:val="0"/>
        <w:rPr>
          <w:rFonts w:cs="Arial"/>
          <w:sz w:val="20"/>
          <w:szCs w:val="20"/>
        </w:rPr>
      </w:pPr>
      <w:r w:rsidRPr="00E0104C">
        <w:rPr>
          <w:rFonts w:cs="Arial"/>
          <w:sz w:val="20"/>
          <w:szCs w:val="20"/>
        </w:rPr>
        <w:t>Na poświadczeniu nale</w:t>
      </w:r>
      <w:r w:rsidRPr="00E0104C">
        <w:rPr>
          <w:rFonts w:eastAsia="EUAlbertina-Regu-Identity-H" w:cs="Arial"/>
          <w:sz w:val="20"/>
          <w:szCs w:val="20"/>
        </w:rPr>
        <w:t>ż</w:t>
      </w:r>
      <w:r w:rsidRPr="00E0104C">
        <w:rPr>
          <w:rFonts w:cs="Arial"/>
          <w:sz w:val="20"/>
          <w:szCs w:val="20"/>
        </w:rPr>
        <w:t>y umie</w:t>
      </w:r>
      <w:r w:rsidRPr="00E0104C">
        <w:rPr>
          <w:rFonts w:eastAsia="EUAlbertina-Regu-Identity-H" w:cs="Arial"/>
          <w:sz w:val="20"/>
          <w:szCs w:val="20"/>
        </w:rPr>
        <w:t>ś</w:t>
      </w:r>
      <w:r w:rsidRPr="00E0104C">
        <w:rPr>
          <w:rFonts w:cs="Arial"/>
          <w:sz w:val="20"/>
          <w:szCs w:val="20"/>
        </w:rPr>
        <w:t>ci</w:t>
      </w:r>
      <w:r w:rsidRPr="00E0104C">
        <w:rPr>
          <w:rFonts w:eastAsia="EUAlbertina-Regu-Identity-H" w:cs="Arial"/>
          <w:sz w:val="20"/>
          <w:szCs w:val="20"/>
        </w:rPr>
        <w:t xml:space="preserve">ć </w:t>
      </w:r>
      <w:r w:rsidRPr="00E0104C">
        <w:rPr>
          <w:rFonts w:cs="Arial"/>
          <w:sz w:val="20"/>
          <w:szCs w:val="20"/>
        </w:rPr>
        <w:t>nast</w:t>
      </w:r>
      <w:r w:rsidRPr="00E0104C">
        <w:rPr>
          <w:rFonts w:eastAsia="EUAlbertina-Regu-Identity-H" w:cs="Arial"/>
          <w:sz w:val="20"/>
          <w:szCs w:val="20"/>
        </w:rPr>
        <w:t>ę</w:t>
      </w:r>
      <w:r w:rsidRPr="00E0104C">
        <w:rPr>
          <w:rFonts w:cs="Arial"/>
          <w:sz w:val="20"/>
          <w:szCs w:val="20"/>
        </w:rPr>
        <w:t>puj</w:t>
      </w:r>
      <w:r w:rsidRPr="00E0104C">
        <w:rPr>
          <w:rFonts w:eastAsia="EUAlbertina-Regu-Identity-H" w:cs="Arial"/>
          <w:sz w:val="20"/>
          <w:szCs w:val="20"/>
        </w:rPr>
        <w:t>ą</w:t>
      </w:r>
      <w:r w:rsidRPr="00E0104C">
        <w:rPr>
          <w:rFonts w:cs="Arial"/>
          <w:sz w:val="20"/>
          <w:szCs w:val="20"/>
        </w:rPr>
        <w:t>c</w:t>
      </w:r>
      <w:r w:rsidRPr="00E0104C">
        <w:rPr>
          <w:rFonts w:eastAsia="EUAlbertina-Regu-Identity-H" w:cs="Arial"/>
          <w:sz w:val="20"/>
          <w:szCs w:val="20"/>
        </w:rPr>
        <w:t xml:space="preserve">ą </w:t>
      </w:r>
      <w:r w:rsidRPr="00E0104C">
        <w:rPr>
          <w:rFonts w:cs="Arial"/>
          <w:sz w:val="20"/>
          <w:szCs w:val="20"/>
        </w:rPr>
        <w:t>informacj</w:t>
      </w:r>
      <w:r w:rsidRPr="00E0104C">
        <w:rPr>
          <w:rFonts w:eastAsia="EUAlbertina-Regu-Identity-H" w:cs="Arial"/>
          <w:sz w:val="20"/>
          <w:szCs w:val="20"/>
        </w:rPr>
        <w:t>ę</w:t>
      </w:r>
      <w:r w:rsidRPr="00E0104C">
        <w:rPr>
          <w:rFonts w:cs="Arial"/>
          <w:sz w:val="20"/>
          <w:szCs w:val="20"/>
        </w:rPr>
        <w:t>, powiadamiaj</w:t>
      </w:r>
      <w:r w:rsidRPr="00E0104C">
        <w:rPr>
          <w:rFonts w:eastAsia="EUAlbertina-Regu-Identity-H" w:cs="Arial"/>
          <w:sz w:val="20"/>
          <w:szCs w:val="20"/>
        </w:rPr>
        <w:t>ą</w:t>
      </w:r>
      <w:r w:rsidRPr="00E0104C">
        <w:rPr>
          <w:rFonts w:cs="Arial"/>
          <w:sz w:val="20"/>
          <w:szCs w:val="20"/>
        </w:rPr>
        <w:t>c</w:t>
      </w:r>
      <w:r w:rsidRPr="00E0104C">
        <w:rPr>
          <w:rFonts w:eastAsia="EUAlbertina-Regu-Identity-H" w:cs="Arial"/>
          <w:sz w:val="20"/>
          <w:szCs w:val="20"/>
        </w:rPr>
        <w:t xml:space="preserve">ą </w:t>
      </w:r>
      <w:r w:rsidRPr="00E0104C">
        <w:rPr>
          <w:rFonts w:cs="Arial"/>
          <w:sz w:val="20"/>
          <w:szCs w:val="20"/>
        </w:rPr>
        <w:t>u</w:t>
      </w:r>
      <w:r w:rsidRPr="00E0104C">
        <w:rPr>
          <w:rFonts w:eastAsia="EUAlbertina-Regu-Identity-H" w:cs="Arial"/>
          <w:sz w:val="20"/>
          <w:szCs w:val="20"/>
        </w:rPr>
        <w:t>ż</w:t>
      </w:r>
      <w:r w:rsidRPr="00E0104C">
        <w:rPr>
          <w:rFonts w:cs="Arial"/>
          <w:sz w:val="20"/>
          <w:szCs w:val="20"/>
        </w:rPr>
        <w:t>ytkowników ko</w:t>
      </w:r>
      <w:r w:rsidRPr="00E0104C">
        <w:rPr>
          <w:rFonts w:eastAsia="EUAlbertina-Regu-Identity-H" w:cs="Arial"/>
          <w:sz w:val="20"/>
          <w:szCs w:val="20"/>
        </w:rPr>
        <w:t>ń</w:t>
      </w:r>
      <w:r w:rsidRPr="00E0104C">
        <w:rPr>
          <w:rFonts w:cs="Arial"/>
          <w:sz w:val="20"/>
          <w:szCs w:val="20"/>
        </w:rPr>
        <w:t xml:space="preserve">cowych, </w:t>
      </w:r>
      <w:r w:rsidRPr="00E0104C">
        <w:rPr>
          <w:rFonts w:eastAsia="EUAlbertina-Regu-Identity-H" w:cs="Arial"/>
          <w:sz w:val="20"/>
          <w:szCs w:val="20"/>
        </w:rPr>
        <w:t>ż</w:t>
      </w:r>
      <w:r w:rsidRPr="00E0104C">
        <w:rPr>
          <w:rFonts w:cs="Arial"/>
          <w:sz w:val="20"/>
          <w:szCs w:val="20"/>
        </w:rPr>
        <w:t>e nie zostali zwolnieni z obowi</w:t>
      </w:r>
      <w:r w:rsidRPr="00E0104C">
        <w:rPr>
          <w:rFonts w:eastAsia="EUAlbertina-Regu-Identity-H" w:cs="Arial"/>
          <w:sz w:val="20"/>
          <w:szCs w:val="20"/>
        </w:rPr>
        <w:t>ą</w:t>
      </w:r>
      <w:r w:rsidRPr="00E0104C">
        <w:rPr>
          <w:rFonts w:cs="Arial"/>
          <w:sz w:val="20"/>
          <w:szCs w:val="20"/>
        </w:rPr>
        <w:t>zków dotycz</w:t>
      </w:r>
      <w:r w:rsidRPr="00E0104C">
        <w:rPr>
          <w:rFonts w:eastAsia="EUAlbertina-Regu-Identity-H" w:cs="Arial"/>
          <w:sz w:val="20"/>
          <w:szCs w:val="20"/>
        </w:rPr>
        <w:t>ą</w:t>
      </w:r>
      <w:r w:rsidRPr="00E0104C">
        <w:rPr>
          <w:rFonts w:cs="Arial"/>
          <w:sz w:val="20"/>
          <w:szCs w:val="20"/>
        </w:rPr>
        <w:t>cych instalacji i u</w:t>
      </w:r>
      <w:r w:rsidRPr="00E0104C">
        <w:rPr>
          <w:rFonts w:eastAsia="EUAlbertina-Regu-Identity-H" w:cs="Arial"/>
          <w:sz w:val="20"/>
          <w:szCs w:val="20"/>
        </w:rPr>
        <w:t>ż</w:t>
      </w:r>
      <w:r w:rsidRPr="00E0104C">
        <w:rPr>
          <w:rFonts w:cs="Arial"/>
          <w:sz w:val="20"/>
          <w:szCs w:val="20"/>
        </w:rPr>
        <w:t xml:space="preserve">ytkowania </w:t>
      </w:r>
      <w:r w:rsidRPr="00E0104C">
        <w:rPr>
          <w:rFonts w:eastAsia="EUAlbertina-Regu-Identity-H" w:cs="Arial"/>
          <w:sz w:val="20"/>
          <w:szCs w:val="20"/>
        </w:rPr>
        <w:t>ż</w:t>
      </w:r>
      <w:r w:rsidRPr="00E0104C">
        <w:rPr>
          <w:rFonts w:cs="Arial"/>
          <w:sz w:val="20"/>
          <w:szCs w:val="20"/>
        </w:rPr>
        <w:t>adnego z elementów, którym towarzyszy formularz:</w:t>
      </w:r>
    </w:p>
    <w:p w14:paraId="32DFEFE5" w14:textId="77777777" w:rsidR="005B3103" w:rsidRPr="00E0104C" w:rsidRDefault="005B3103" w:rsidP="005B3103">
      <w:pPr>
        <w:autoSpaceDE w:val="0"/>
        <w:autoSpaceDN w:val="0"/>
        <w:adjustRightInd w:val="0"/>
        <w:rPr>
          <w:b/>
          <w:sz w:val="20"/>
          <w:szCs w:val="20"/>
        </w:rPr>
      </w:pPr>
    </w:p>
    <w:p w14:paraId="5402EBF9" w14:textId="77777777" w:rsidR="005B3103" w:rsidRPr="00E0104C" w:rsidRDefault="005B3103" w:rsidP="005B3103">
      <w:pPr>
        <w:autoSpaceDE w:val="0"/>
        <w:autoSpaceDN w:val="0"/>
        <w:adjustRightInd w:val="0"/>
        <w:rPr>
          <w:i/>
          <w:sz w:val="20"/>
          <w:szCs w:val="20"/>
        </w:rPr>
      </w:pPr>
      <w:r w:rsidRPr="00E0104C">
        <w:rPr>
          <w:sz w:val="20"/>
          <w:szCs w:val="20"/>
        </w:rPr>
        <w:t xml:space="preserve">NINIEJSZE POŚWIADCZENIE NIE STANOWI AUTOMATYCZNEGO ZEZWOLENIA NA ZAINSTALOWANIE </w:t>
      </w:r>
      <w:r w:rsidRPr="00850275">
        <w:rPr>
          <w:sz w:val="20"/>
          <w:szCs w:val="20"/>
        </w:rPr>
        <w:t>ELEMENTÓW.</w:t>
      </w:r>
      <w:r w:rsidRPr="00E0104C">
        <w:rPr>
          <w:sz w:val="20"/>
          <w:szCs w:val="20"/>
        </w:rPr>
        <w:t xml:space="preserve"> </w:t>
      </w:r>
    </w:p>
    <w:p w14:paraId="0F2389C0" w14:textId="77777777" w:rsidR="005B3103" w:rsidRPr="00E0104C" w:rsidRDefault="005B3103" w:rsidP="005B3103">
      <w:pPr>
        <w:autoSpaceDE w:val="0"/>
        <w:autoSpaceDN w:val="0"/>
        <w:adjustRightInd w:val="0"/>
        <w:rPr>
          <w:i/>
          <w:sz w:val="20"/>
          <w:szCs w:val="20"/>
        </w:rPr>
      </w:pPr>
      <w:r w:rsidRPr="00E0104C">
        <w:rPr>
          <w:sz w:val="20"/>
          <w:szCs w:val="20"/>
        </w:rPr>
        <w:t>JE</w:t>
      </w:r>
      <w:r w:rsidRPr="00E0104C">
        <w:rPr>
          <w:rFonts w:eastAsia="EUAlbertina-Regu-Identity-H"/>
          <w:sz w:val="20"/>
          <w:szCs w:val="20"/>
        </w:rPr>
        <w:t>Ż</w:t>
      </w:r>
      <w:r w:rsidRPr="00E0104C">
        <w:rPr>
          <w:sz w:val="20"/>
          <w:szCs w:val="20"/>
        </w:rPr>
        <w:t>ELI U</w:t>
      </w:r>
      <w:r w:rsidRPr="00E0104C">
        <w:rPr>
          <w:rFonts w:eastAsia="EUAlbertina-Regu-Identity-H"/>
          <w:sz w:val="20"/>
          <w:szCs w:val="20"/>
        </w:rPr>
        <w:t>Ż</w:t>
      </w:r>
      <w:r w:rsidRPr="00E0104C">
        <w:rPr>
          <w:sz w:val="20"/>
          <w:szCs w:val="20"/>
        </w:rPr>
        <w:t>YTKOWNIK/ INSTALATOR  WYKONUJE PRACE ZGODNIE Z PRZEPISAMI WŁADZ ZDATNO</w:t>
      </w:r>
      <w:r w:rsidRPr="00E0104C">
        <w:rPr>
          <w:rFonts w:eastAsia="EUAlbertina-Regu-Identity-H"/>
          <w:sz w:val="20"/>
          <w:szCs w:val="20"/>
        </w:rPr>
        <w:t>Ś</w:t>
      </w:r>
      <w:r w:rsidRPr="00E0104C">
        <w:rPr>
          <w:sz w:val="20"/>
          <w:szCs w:val="20"/>
        </w:rPr>
        <w:t>CI DO LOTU, INNYCH  NIŻ WŁADZE ZDATNOŚCI DO LOTU OKRE</w:t>
      </w:r>
      <w:r w:rsidRPr="00E0104C">
        <w:rPr>
          <w:rFonts w:eastAsia="EUAlbertina-Regu-Identity-H"/>
          <w:sz w:val="20"/>
          <w:szCs w:val="20"/>
        </w:rPr>
        <w:t>Ś</w:t>
      </w:r>
      <w:r w:rsidRPr="00E0104C">
        <w:rPr>
          <w:sz w:val="20"/>
          <w:szCs w:val="20"/>
        </w:rPr>
        <w:t>LONE W POLU 1, TO ISTOTNE JEST, ŻEBY UŻYTKOWNIK/ INSTALATOR DOPILNOWAŁ,  ŻEBY JEGO/JEJ  WŁADZE ZDATNO</w:t>
      </w:r>
      <w:r w:rsidRPr="00E0104C">
        <w:rPr>
          <w:rFonts w:eastAsia="EUAlbertina-Regu-Identity-H"/>
          <w:sz w:val="20"/>
          <w:szCs w:val="20"/>
        </w:rPr>
        <w:t>Ś</w:t>
      </w:r>
      <w:r w:rsidRPr="00E0104C">
        <w:rPr>
          <w:sz w:val="20"/>
          <w:szCs w:val="20"/>
        </w:rPr>
        <w:t xml:space="preserve">CI DO LOTU ZAAKCEPTOWAŁY </w:t>
      </w:r>
      <w:r w:rsidRPr="00E0104C">
        <w:rPr>
          <w:rFonts w:eastAsia="EUAlbertina-Regu-Identity-H"/>
          <w:sz w:val="20"/>
          <w:szCs w:val="20"/>
        </w:rPr>
        <w:t xml:space="preserve"> CZĘŚCI</w:t>
      </w:r>
      <w:r w:rsidRPr="00E0104C">
        <w:rPr>
          <w:sz w:val="20"/>
          <w:szCs w:val="20"/>
        </w:rPr>
        <w:t xml:space="preserve"> POŚWIADCZONE ZGODNIE Z UPOWAŻNIENIEM WŁADZ ZDATNOŚCI DO LOTU WSKAZANYCH W POLU 1.</w:t>
      </w:r>
    </w:p>
    <w:p w14:paraId="61683981" w14:textId="77777777" w:rsidR="005B3103" w:rsidRDefault="005B3103" w:rsidP="005B3103">
      <w:pPr>
        <w:rPr>
          <w:rFonts w:eastAsia="EUAlbertina-Regu-Identity-H"/>
          <w:sz w:val="20"/>
          <w:szCs w:val="20"/>
        </w:rPr>
      </w:pPr>
    </w:p>
    <w:p w14:paraId="7672F0E3" w14:textId="77777777" w:rsidR="005B3103" w:rsidRDefault="005B3103" w:rsidP="005B3103">
      <w:r w:rsidRPr="00E0104C">
        <w:rPr>
          <w:rFonts w:eastAsia="EUAlbertina-Regu-Identity-H"/>
          <w:sz w:val="20"/>
          <w:szCs w:val="20"/>
        </w:rPr>
        <w:t>POŚ</w:t>
      </w:r>
      <w:r w:rsidRPr="00E0104C">
        <w:rPr>
          <w:sz w:val="20"/>
          <w:szCs w:val="20"/>
        </w:rPr>
        <w:t>WIADCZENIA Z  PÓL 13A I 14A NIE STANOWI</w:t>
      </w:r>
      <w:r w:rsidRPr="00E0104C">
        <w:rPr>
          <w:rFonts w:eastAsia="EUAlbertina-Regu-Identity-H"/>
          <w:sz w:val="20"/>
          <w:szCs w:val="20"/>
        </w:rPr>
        <w:t xml:space="preserve">Ą POŚWIADCZENIA ZAINSTALOWANIA. </w:t>
      </w:r>
      <w:r w:rsidRPr="00E0104C">
        <w:rPr>
          <w:sz w:val="20"/>
          <w:szCs w:val="20"/>
        </w:rPr>
        <w:t xml:space="preserve"> W KA</w:t>
      </w:r>
      <w:r w:rsidRPr="00E0104C">
        <w:rPr>
          <w:rFonts w:eastAsia="EUAlbertina-Regu-Identity-H"/>
          <w:sz w:val="20"/>
          <w:szCs w:val="20"/>
        </w:rPr>
        <w:t>Ż</w:t>
      </w:r>
      <w:r w:rsidRPr="00E0104C">
        <w:rPr>
          <w:sz w:val="20"/>
          <w:szCs w:val="20"/>
        </w:rPr>
        <w:t>DYM  PRZYPADKU ZAPISY OBSŁUGI STATKU POWIETRZNEGO MUSZĄ  ZAWIERA</w:t>
      </w:r>
      <w:r w:rsidRPr="00E0104C">
        <w:rPr>
          <w:rFonts w:eastAsia="EUAlbertina-Regu-Identity-H"/>
          <w:sz w:val="20"/>
          <w:szCs w:val="20"/>
        </w:rPr>
        <w:t>Ć</w:t>
      </w:r>
      <w:r w:rsidRPr="00E0104C">
        <w:rPr>
          <w:sz w:val="20"/>
          <w:szCs w:val="20"/>
        </w:rPr>
        <w:t xml:space="preserve">  POŚWIADCZENIE ZABUDOWY  WYDANE PRZEZ U</w:t>
      </w:r>
      <w:r w:rsidRPr="00E0104C">
        <w:rPr>
          <w:rFonts w:eastAsia="EUAlbertina-Regu-Identity-H"/>
          <w:sz w:val="20"/>
          <w:szCs w:val="20"/>
        </w:rPr>
        <w:t>Ż</w:t>
      </w:r>
      <w:r w:rsidRPr="00E0104C">
        <w:rPr>
          <w:sz w:val="20"/>
          <w:szCs w:val="20"/>
        </w:rPr>
        <w:t>YTKOWNIKA/  INSTALATORA ZGODNIE Z PRZEPISAMI KRAJOWYMI, ZANIM STATEK POWIETRZ</w:t>
      </w:r>
      <w:r>
        <w:rPr>
          <w:sz w:val="20"/>
          <w:szCs w:val="20"/>
        </w:rPr>
        <w:t xml:space="preserve">NY ZOSTANIE DOPUSZCZONY DO </w:t>
      </w:r>
      <w:r w:rsidRPr="00850275">
        <w:rPr>
          <w:sz w:val="20"/>
          <w:szCs w:val="20"/>
        </w:rPr>
        <w:t>LOTU</w:t>
      </w:r>
    </w:p>
    <w:sectPr w:rsidR="005B3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Regu-Identity-H">
    <w:altName w:val="MS Mincho"/>
    <w:panose1 w:val="00000000000000000000"/>
    <w:charset w:val="80"/>
    <w:family w:val="auto"/>
    <w:notTrueType/>
    <w:pitch w:val="default"/>
    <w:sig w:usb0="00000001" w:usb1="08070000" w:usb2="00000010" w:usb3="00000000" w:csb0="00020000"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0017"/>
    <w:multiLevelType w:val="hybridMultilevel"/>
    <w:tmpl w:val="6E8A0260"/>
    <w:lvl w:ilvl="0" w:tplc="335CCD3E">
      <w:start w:val="1"/>
      <w:numFmt w:val="low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FAB6BCC"/>
    <w:multiLevelType w:val="multilevel"/>
    <w:tmpl w:val="931620A6"/>
    <w:lvl w:ilvl="0">
      <w:start w:val="1"/>
      <w:numFmt w:val="decimal"/>
      <w:lvlText w:val="%1"/>
      <w:lvlJc w:val="left"/>
      <w:pPr>
        <w:ind w:left="690" w:hanging="690"/>
      </w:pPr>
      <w:rPr>
        <w:rFonts w:hint="default"/>
      </w:rPr>
    </w:lvl>
    <w:lvl w:ilvl="1">
      <w:start w:val="1"/>
      <w:numFmt w:val="decimal"/>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A341F1F"/>
    <w:multiLevelType w:val="hybridMultilevel"/>
    <w:tmpl w:val="7826D2FE"/>
    <w:lvl w:ilvl="0" w:tplc="15D87950">
      <w:start w:val="1"/>
      <w:numFmt w:val="low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B317C5E"/>
    <w:multiLevelType w:val="hybridMultilevel"/>
    <w:tmpl w:val="DACEB706"/>
    <w:lvl w:ilvl="0" w:tplc="CD3863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47456080">
    <w:abstractNumId w:val="1"/>
  </w:num>
  <w:num w:numId="2" w16cid:durableId="1338074584">
    <w:abstractNumId w:val="0"/>
  </w:num>
  <w:num w:numId="3" w16cid:durableId="1377510578">
    <w:abstractNumId w:val="2"/>
  </w:num>
  <w:num w:numId="4" w16cid:durableId="128306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03"/>
    <w:rsid w:val="005B3103"/>
    <w:rsid w:val="005C3A49"/>
    <w:rsid w:val="00690D85"/>
    <w:rsid w:val="008A6A01"/>
    <w:rsid w:val="009D60F6"/>
    <w:rsid w:val="00A8153A"/>
    <w:rsid w:val="00F50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D3AB"/>
  <w15:chartTrackingRefBased/>
  <w15:docId w15:val="{33E51483-1F07-43B9-B20E-325261D1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310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5C3A49"/>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2535</Words>
  <Characters>15212</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Brecławska Weronika</dc:creator>
  <cp:keywords/>
  <dc:description/>
  <cp:lastModifiedBy>Mieciek Krzysztof</cp:lastModifiedBy>
  <cp:revision>3</cp:revision>
  <dcterms:created xsi:type="dcterms:W3CDTF">2023-01-11T10:10:00Z</dcterms:created>
  <dcterms:modified xsi:type="dcterms:W3CDTF">2023-01-11T11:38:00Z</dcterms:modified>
</cp:coreProperties>
</file>