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0CE" w:rsidRDefault="00AD40CE" w:rsidP="00AD40CE">
      <w:pPr>
        <w:pStyle w:val="NormalnyWeb"/>
      </w:pPr>
      <w:bookmarkStart w:id="0" w:name="_GoBack"/>
      <w:bookmarkEnd w:id="0"/>
      <w:r>
        <w:rPr>
          <w:color w:val="000000"/>
        </w:rPr>
        <w:t>Opłaty lotnicze podlegają wpłacie na rachunek bankowy dochodów budżetu państwa prowadzony w Narodowym Banku Polskim o numerze:</w:t>
      </w:r>
    </w:p>
    <w:p w:rsidR="00AD40CE" w:rsidRDefault="00AD40CE" w:rsidP="00AD40CE">
      <w:pPr>
        <w:pStyle w:val="NormalnyWeb"/>
      </w:pPr>
      <w:r>
        <w:rPr>
          <w:color w:val="000000"/>
        </w:rPr>
        <w:t>31 1010 1010 0022 9322 3100 0000 Urząd Lotnictwa Cywilnego ul. Marcina Flisa 2</w:t>
      </w:r>
      <w:r>
        <w:t>,</w:t>
      </w:r>
      <w:r>
        <w:rPr>
          <w:color w:val="000000"/>
        </w:rPr>
        <w:t xml:space="preserve"> 02 - 247 Warszawa</w:t>
      </w:r>
    </w:p>
    <w:p w:rsidR="00AD40CE" w:rsidRDefault="00AD40CE" w:rsidP="00AD40CE">
      <w:pPr>
        <w:pStyle w:val="NormalnyWeb"/>
      </w:pPr>
      <w:r>
        <w:rPr>
          <w:color w:val="000000"/>
        </w:rPr>
        <w:t>UWAGA: W tytule przelewu należy podać obowiązkowo: imię i nazwisko / rodzaj czynności urzędowej /kwotę/ numer tabeli / numer część /nr punktu tabeli.</w:t>
      </w:r>
    </w:p>
    <w:tbl>
      <w:tblPr>
        <w:tblW w:w="8933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127"/>
        <w:gridCol w:w="2128"/>
      </w:tblGrid>
      <w:tr w:rsidR="00AD40CE" w:rsidTr="00AD40CE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50" w:line="324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czynności urzędowej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Wysokość opłaty lotniczej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Obowiązkowy wpis w tytule wpłaty</w:t>
            </w:r>
          </w:p>
        </w:tc>
      </w:tr>
      <w:tr w:rsidR="00AD40CE" w:rsidTr="00AD40CE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50" w:line="324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certyfikatu centrum medycyny lotniczej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50" w:line="324" w:lineRule="auto"/>
              <w:rPr>
                <w:sz w:val="24"/>
                <w:szCs w:val="24"/>
              </w:rPr>
            </w:pPr>
            <w:r>
              <w:rPr>
                <w:rStyle w:val="Pogrubienie"/>
                <w:sz w:val="24"/>
                <w:szCs w:val="24"/>
              </w:rPr>
              <w:t>          1654 zł.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Tab. 1, cz. III, pkt 3.13, poz. 13</w:t>
            </w:r>
          </w:p>
        </w:tc>
      </w:tr>
      <w:tr w:rsidR="00AD40CE" w:rsidTr="00AD40CE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certyfikatu dla lekarza orzecznika medycyny lotniczej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>
              <w:rPr>
                <w:rStyle w:val="Pogrubienie"/>
                <w:sz w:val="24"/>
                <w:szCs w:val="24"/>
              </w:rPr>
              <w:t>  330 zł.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Tab. 1 cz. III, pkt 3.13, poz.14</w:t>
            </w:r>
          </w:p>
        </w:tc>
      </w:tr>
      <w:tr w:rsidR="00AD40CE" w:rsidTr="00AD40CE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50" w:line="276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Sprawowanie bieżącego nadzoru nad działalnością centrum medycyny lotniczej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50" w:line="324" w:lineRule="auto"/>
              <w:ind w:firstLine="567"/>
              <w:rPr>
                <w:sz w:val="24"/>
                <w:szCs w:val="24"/>
              </w:rPr>
            </w:pPr>
            <w:r>
              <w:rPr>
                <w:rStyle w:val="Pogrubienie"/>
                <w:sz w:val="24"/>
                <w:szCs w:val="24"/>
              </w:rPr>
              <w:t> 1628 zł.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Tab.2 cz. VII, poz. 1</w:t>
            </w:r>
          </w:p>
        </w:tc>
      </w:tr>
      <w:tr w:rsidR="00AD40CE" w:rsidTr="00AD40CE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Sprawowanie bieżącego nadzoru nad działalnością lekarza orzecznika medycyny lotniczej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>
              <w:rPr>
                <w:rStyle w:val="Pogrubienie"/>
                <w:sz w:val="24"/>
                <w:szCs w:val="24"/>
              </w:rPr>
              <w:t>330 zł.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0CE" w:rsidRDefault="00AD40CE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Tab.2 cz. VII, poz. 2</w:t>
            </w:r>
          </w:p>
        </w:tc>
      </w:tr>
    </w:tbl>
    <w:p w:rsidR="00AD40CE" w:rsidRDefault="00AD40CE" w:rsidP="00AD40CE">
      <w:r>
        <w:rPr>
          <w:rFonts w:ascii="TimesNewRomanPSMT" w:hAnsi="TimesNewRomanPSMT"/>
        </w:rPr>
        <w:br w:type="textWrapping" w:clear="all"/>
      </w:r>
    </w:p>
    <w:p w:rsidR="00787C44" w:rsidRDefault="00787C44"/>
    <w:sectPr w:rsidR="00787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CE"/>
    <w:rsid w:val="00787C44"/>
    <w:rsid w:val="008920C3"/>
    <w:rsid w:val="00A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2FA8-D2A3-46C2-8BE4-ABE2B916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40C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40CE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AD4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8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Iwona</dc:creator>
  <cp:keywords/>
  <dc:description/>
  <cp:lastModifiedBy>SOKÓŁ Agnieszka</cp:lastModifiedBy>
  <cp:revision>2</cp:revision>
  <dcterms:created xsi:type="dcterms:W3CDTF">2026-02-16T09:26:00Z</dcterms:created>
  <dcterms:modified xsi:type="dcterms:W3CDTF">2026-02-16T09:26:00Z</dcterms:modified>
</cp:coreProperties>
</file>