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794281" w:rsidRPr="00D62694" w14:paraId="77510EDF" w14:textId="77777777" w:rsidTr="005C5C5F">
        <w:trPr>
          <w:cantSplit/>
          <w:trHeight w:val="679"/>
          <w:jc w:val="center"/>
        </w:trPr>
        <w:tc>
          <w:tcPr>
            <w:tcW w:w="8362" w:type="dxa"/>
            <w:vAlign w:val="center"/>
          </w:tcPr>
          <w:p w14:paraId="0BC000D0" w14:textId="77777777" w:rsidR="00794281" w:rsidRPr="0083145D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83145D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 / AMEND</w:t>
            </w:r>
            <w:r w:rsidRPr="0083145D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/ </w:t>
            </w:r>
            <w:r w:rsidRPr="0083145D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83145D">
              <w:rPr>
                <w:b/>
                <w:bCs/>
                <w:sz w:val="20"/>
                <w:lang w:val="en-GB"/>
              </w:rPr>
              <w:t xml:space="preserve"> * </w:t>
            </w:r>
            <w:r w:rsidRPr="0083145D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83145D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556" w:type="dxa"/>
            <w:vAlign w:val="center"/>
          </w:tcPr>
          <w:p w14:paraId="5FEBE22F" w14:textId="77777777" w:rsidR="00794281" w:rsidRPr="0083145D" w:rsidRDefault="003614AA" w:rsidP="003614AA">
            <w:pPr>
              <w:ind w:right="120"/>
              <w:jc w:val="center"/>
              <w:rPr>
                <w:b/>
                <w:sz w:val="20"/>
                <w:szCs w:val="22"/>
                <w:lang w:val="en-GB"/>
              </w:rPr>
            </w:pPr>
            <w:r w:rsidRPr="0083145D">
              <w:rPr>
                <w:b/>
                <w:sz w:val="20"/>
                <w:szCs w:val="22"/>
                <w:lang w:val="en-GB"/>
              </w:rPr>
              <w:t xml:space="preserve">APPENDIX </w:t>
            </w:r>
            <w:r w:rsidR="00264D13" w:rsidRPr="0083145D">
              <w:rPr>
                <w:b/>
                <w:sz w:val="20"/>
                <w:szCs w:val="22"/>
                <w:lang w:val="en-GB"/>
              </w:rPr>
              <w:t>3</w:t>
            </w:r>
          </w:p>
        </w:tc>
      </w:tr>
    </w:tbl>
    <w:p w14:paraId="7BB46D21" w14:textId="77777777" w:rsidR="00FB6076" w:rsidRDefault="00FB6076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14:paraId="53CB8F63" w14:textId="77777777"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14:paraId="4348A14E" w14:textId="77777777"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</w:p>
    <w:p w14:paraId="54610D18" w14:textId="77777777"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623C4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/Ms</w:t>
      </w:r>
      <w:r w:rsidR="00623C4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………………………</w:t>
      </w:r>
      <w:r w:rsidR="000B0B0F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lang w:val="en-US"/>
        </w:rPr>
        <w:t xml:space="preserve">………….. has been working within the scope of </w:t>
      </w:r>
      <w:r w:rsidR="004D0041">
        <w:rPr>
          <w:b/>
          <w:bCs/>
          <w:sz w:val="16"/>
          <w:lang w:val="en-US"/>
        </w:rPr>
        <w:t xml:space="preserve">functions covered by category </w:t>
      </w:r>
      <w:r w:rsidR="001427C1">
        <w:rPr>
          <w:b/>
          <w:bCs/>
          <w:sz w:val="16"/>
          <w:lang w:val="en-US"/>
        </w:rPr>
        <w:t>L</w:t>
      </w:r>
      <w:r w:rsidR="004D0041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="004D0041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14:paraId="2A4030CE" w14:textId="77777777" w:rsidR="00794281" w:rsidRPr="004D0041" w:rsidRDefault="00794281" w:rsidP="004D0041">
      <w:pPr>
        <w:rPr>
          <w:bCs/>
          <w:i/>
          <w:sz w:val="16"/>
          <w:lang w:val="en-GB"/>
        </w:rPr>
      </w:pPr>
      <w:r w:rsidRPr="004D0041">
        <w:rPr>
          <w:b/>
          <w:bCs/>
          <w:sz w:val="16"/>
          <w:vertAlign w:val="superscript"/>
          <w:lang w:val="en-GB"/>
        </w:rPr>
        <w:t>*</w:t>
      </w:r>
      <w:r w:rsidRPr="004D0041">
        <w:rPr>
          <w:b/>
          <w:bCs/>
          <w:sz w:val="16"/>
          <w:lang w:val="en-GB"/>
        </w:rPr>
        <w:t xml:space="preserve"> - </w:t>
      </w:r>
      <w:r w:rsidRPr="004D0041">
        <w:rPr>
          <w:bCs/>
          <w:i/>
          <w:sz w:val="16"/>
          <w:lang w:val="en-GB"/>
        </w:rPr>
        <w:t>delete as applicable</w:t>
      </w:r>
    </w:p>
    <w:p w14:paraId="7B9D1591" w14:textId="77777777" w:rsidR="004D0041" w:rsidRPr="004D0041" w:rsidRDefault="004D0041" w:rsidP="004D0041">
      <w:pPr>
        <w:rPr>
          <w:bCs/>
          <w:i/>
          <w:sz w:val="16"/>
          <w:lang w:val="en-GB"/>
        </w:rPr>
      </w:pPr>
      <w:r w:rsidRPr="004D0041">
        <w:rPr>
          <w:bCs/>
          <w:i/>
          <w:sz w:val="16"/>
          <w:lang w:val="en-GB"/>
        </w:rPr>
        <w:t xml:space="preserve">** - </w:t>
      </w:r>
      <w:r w:rsidRPr="004D0041">
        <w:rPr>
          <w:bCs/>
          <w:i/>
          <w:sz w:val="16"/>
          <w:lang w:val="en-US"/>
        </w:rPr>
        <w:t>insert subcategory</w:t>
      </w:r>
    </w:p>
    <w:p w14:paraId="5451477F" w14:textId="77777777"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</w:p>
    <w:p w14:paraId="4D30BBA9" w14:textId="77777777" w:rsidR="00794281" w:rsidRPr="0083145D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Cs w:val="22"/>
          <w:lang w:val="en-GB"/>
        </w:rPr>
      </w:pPr>
      <w:r w:rsidRPr="0083145D">
        <w:rPr>
          <w:b/>
          <w:bCs/>
          <w:szCs w:val="22"/>
          <w:lang w:val="en-GB"/>
        </w:rPr>
        <w:t>Combined maintenance practice (</w:t>
      </w:r>
      <w:r w:rsidRPr="0083145D">
        <w:rPr>
          <w:bCs/>
          <w:i/>
          <w:szCs w:val="22"/>
          <w:lang w:val="en-GB"/>
        </w:rPr>
        <w:t>no division into particular types of aircraft</w:t>
      </w:r>
      <w:r w:rsidRPr="0083145D">
        <w:rPr>
          <w:b/>
          <w:bCs/>
          <w:szCs w:val="22"/>
          <w:lang w:val="en-GB"/>
        </w:rPr>
        <w:t>)</w:t>
      </w:r>
    </w:p>
    <w:p w14:paraId="619C2B24" w14:textId="77777777" w:rsidR="001427C1" w:rsidRDefault="001427C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05"/>
        <w:gridCol w:w="771"/>
        <w:gridCol w:w="846"/>
        <w:gridCol w:w="840"/>
        <w:gridCol w:w="720"/>
        <w:gridCol w:w="990"/>
        <w:gridCol w:w="1824"/>
        <w:gridCol w:w="1822"/>
      </w:tblGrid>
      <w:tr w:rsidR="0078096E" w:rsidRPr="00BF08E2" w14:paraId="01C5FF41" w14:textId="77777777" w:rsidTr="0078096E">
        <w:trPr>
          <w:cantSplit/>
          <w:trHeight w:val="1356"/>
        </w:trPr>
        <w:tc>
          <w:tcPr>
            <w:tcW w:w="2122" w:type="dxa"/>
            <w:vAlign w:val="center"/>
          </w:tcPr>
          <w:p w14:paraId="3F3001BC" w14:textId="77777777" w:rsidR="0078096E" w:rsidRPr="00535150" w:rsidRDefault="0078096E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14:paraId="2FBF543A" w14:textId="77777777" w:rsidR="0078096E" w:rsidRPr="00535150" w:rsidRDefault="0078096E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(powerplant/ equipment)</w:t>
            </w:r>
          </w:p>
        </w:tc>
        <w:tc>
          <w:tcPr>
            <w:tcW w:w="708" w:type="dxa"/>
            <w:textDirection w:val="tbRl"/>
            <w:vAlign w:val="center"/>
          </w:tcPr>
          <w:p w14:paraId="5A0F011F" w14:textId="77777777" w:rsidR="0078096E" w:rsidRPr="004D0041" w:rsidRDefault="0078096E" w:rsidP="004D004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D0041">
              <w:rPr>
                <w:b/>
                <w:bCs/>
                <w:sz w:val="16"/>
                <w:lang w:val="en-GB"/>
              </w:rPr>
              <w:t>Airframe</w:t>
            </w:r>
          </w:p>
        </w:tc>
        <w:tc>
          <w:tcPr>
            <w:tcW w:w="851" w:type="dxa"/>
            <w:textDirection w:val="tbRl"/>
            <w:vAlign w:val="center"/>
          </w:tcPr>
          <w:p w14:paraId="0CAAEA1E" w14:textId="77777777"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D0041">
              <w:rPr>
                <w:b/>
                <w:bCs/>
                <w:sz w:val="16"/>
              </w:rPr>
              <w:t>Powerplant</w:t>
            </w:r>
          </w:p>
        </w:tc>
        <w:tc>
          <w:tcPr>
            <w:tcW w:w="845" w:type="dxa"/>
            <w:textDirection w:val="tbRl"/>
            <w:vAlign w:val="center"/>
          </w:tcPr>
          <w:p w14:paraId="13E42AF0" w14:textId="77777777"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D0041">
              <w:rPr>
                <w:b/>
                <w:bCs/>
                <w:sz w:val="16"/>
              </w:rPr>
              <w:t>Electrical systems</w:t>
            </w:r>
            <w:r w:rsidRPr="004D0041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20" w:type="dxa"/>
            <w:textDirection w:val="tbRl"/>
            <w:vAlign w:val="center"/>
          </w:tcPr>
          <w:p w14:paraId="334FE8D8" w14:textId="77777777" w:rsidR="0078096E" w:rsidRPr="004D0041" w:rsidRDefault="0078096E" w:rsidP="004D0041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4D0041">
              <w:rPr>
                <w:b/>
                <w:bCs/>
                <w:sz w:val="16"/>
                <w:lang w:val="en-GB"/>
              </w:rPr>
              <w:t>Avionics</w:t>
            </w:r>
          </w:p>
          <w:p w14:paraId="1BA46E07" w14:textId="77777777" w:rsidR="0078096E" w:rsidRPr="00D7458C" w:rsidRDefault="0078096E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  <w:lang w:val="en-GB"/>
              </w:rPr>
            </w:pPr>
            <w:r w:rsidRPr="00D7458C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992" w:type="dxa"/>
            <w:textDirection w:val="tbRl"/>
            <w:vAlign w:val="center"/>
          </w:tcPr>
          <w:p w14:paraId="0E1DC7EE" w14:textId="77777777"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D0041">
              <w:rPr>
                <w:b/>
                <w:bCs/>
                <w:sz w:val="16"/>
                <w:szCs w:val="16"/>
                <w:lang w:val="en-GB"/>
              </w:rPr>
              <w:t>Radio, ELT,</w:t>
            </w:r>
          </w:p>
          <w:p w14:paraId="278BB095" w14:textId="77777777" w:rsidR="0078096E" w:rsidRPr="004D0041" w:rsidRDefault="0078096E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D0041">
              <w:rPr>
                <w:b/>
                <w:bCs/>
                <w:sz w:val="16"/>
                <w:szCs w:val="16"/>
                <w:lang w:val="en-GB"/>
              </w:rPr>
              <w:t xml:space="preserve">Transponder </w:t>
            </w:r>
          </w:p>
        </w:tc>
        <w:tc>
          <w:tcPr>
            <w:tcW w:w="1840" w:type="dxa"/>
            <w:vAlign w:val="center"/>
          </w:tcPr>
          <w:p w14:paraId="350203AB" w14:textId="77777777" w:rsidR="0078096E" w:rsidRPr="00D62694" w:rsidRDefault="0078096E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29539229" w14:textId="77777777" w:rsidR="0078096E" w:rsidRPr="00D62694" w:rsidRDefault="0078096E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14:paraId="061AFCF9" w14:textId="77777777"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54679A46" w14:textId="77777777"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259643A7" w14:textId="77777777" w:rsidR="0078096E" w:rsidRPr="00D62694" w:rsidRDefault="0078096E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840" w:type="dxa"/>
            <w:vAlign w:val="center"/>
          </w:tcPr>
          <w:p w14:paraId="10AE1771" w14:textId="77777777" w:rsidR="0078096E" w:rsidRPr="00D62694" w:rsidRDefault="00BF08E2" w:rsidP="001427C1">
            <w:pPr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</w:tc>
      </w:tr>
      <w:tr w:rsidR="0078096E" w:rsidRPr="00BF08E2" w14:paraId="060215F3" w14:textId="77777777" w:rsidTr="0078096E">
        <w:tc>
          <w:tcPr>
            <w:tcW w:w="2122" w:type="dxa"/>
          </w:tcPr>
          <w:p w14:paraId="23DE12BE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08" w:type="dxa"/>
          </w:tcPr>
          <w:p w14:paraId="1981CA5C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233CF2E8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5" w:type="dxa"/>
          </w:tcPr>
          <w:p w14:paraId="743F6CB2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4039CE44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04AAEC3C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40" w:type="dxa"/>
          </w:tcPr>
          <w:p w14:paraId="2C3571FF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40" w:type="dxa"/>
          </w:tcPr>
          <w:p w14:paraId="1962FFF5" w14:textId="77777777" w:rsidR="0078096E" w:rsidRPr="001427C1" w:rsidRDefault="0078096E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14:paraId="1910CABF" w14:textId="77777777" w:rsidR="00794281" w:rsidRPr="004D0041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p w14:paraId="343EAF18" w14:textId="77777777" w:rsidR="004D0041" w:rsidRPr="004D0041" w:rsidRDefault="004D0041" w:rsidP="004D0041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63CFFDEA" w14:textId="77777777" w:rsidR="004D0041" w:rsidRPr="004D0041" w:rsidRDefault="004D0041" w:rsidP="004D0041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3D4CDDD0" w14:textId="77777777" w:rsidR="004D0041" w:rsidRDefault="004D0041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14:paraId="48E64C4E" w14:textId="77777777" w:rsidR="00794281" w:rsidRPr="0083145D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Cs w:val="22"/>
          <w:lang w:val="en-GB"/>
        </w:rPr>
      </w:pPr>
      <w:r w:rsidRPr="0083145D">
        <w:rPr>
          <w:b/>
          <w:bCs/>
          <w:szCs w:val="22"/>
          <w:lang w:val="en-GB"/>
        </w:rPr>
        <w:t>Most recent practice prior to application (12 months)</w:t>
      </w:r>
      <w:r w:rsidRPr="0083145D">
        <w:rPr>
          <w:bCs/>
          <w:i/>
          <w:szCs w:val="22"/>
          <w:lang w:val="en-GB"/>
        </w:rPr>
        <w:t xml:space="preserve"> - 66.A.30 (d) </w:t>
      </w:r>
    </w:p>
    <w:p w14:paraId="460A1AB6" w14:textId="77777777" w:rsidR="00535150" w:rsidRPr="0083145D" w:rsidRDefault="00794281" w:rsidP="00794281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Cs w:val="22"/>
          <w:lang w:val="en-GB"/>
        </w:rPr>
      </w:pPr>
      <w:r w:rsidRPr="0083145D">
        <w:rPr>
          <w:bCs/>
          <w:i/>
          <w:szCs w:val="22"/>
          <w:lang w:val="en-GB"/>
        </w:rPr>
        <w:t>(by aircraft type)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59"/>
        <w:gridCol w:w="771"/>
        <w:gridCol w:w="801"/>
        <w:gridCol w:w="835"/>
        <w:gridCol w:w="769"/>
        <w:gridCol w:w="961"/>
        <w:gridCol w:w="1862"/>
        <w:gridCol w:w="1824"/>
      </w:tblGrid>
      <w:tr w:rsidR="00D7458C" w:rsidRPr="00BF08E2" w14:paraId="7132CBBD" w14:textId="77777777" w:rsidTr="0078096E">
        <w:trPr>
          <w:cantSplit/>
          <w:trHeight w:val="1356"/>
        </w:trPr>
        <w:tc>
          <w:tcPr>
            <w:tcW w:w="536" w:type="dxa"/>
            <w:vAlign w:val="center"/>
          </w:tcPr>
          <w:p w14:paraId="0CAF91CF" w14:textId="77777777" w:rsidR="00D7458C" w:rsidRPr="0083145D" w:rsidRDefault="0083145D" w:rsidP="0083145D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>Item</w:t>
            </w:r>
          </w:p>
        </w:tc>
        <w:tc>
          <w:tcPr>
            <w:tcW w:w="1559" w:type="dxa"/>
            <w:vAlign w:val="center"/>
          </w:tcPr>
          <w:p w14:paraId="467975EF" w14:textId="77777777" w:rsidR="00D7458C" w:rsidRPr="0083145D" w:rsidRDefault="00D7458C" w:rsidP="004D004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83145D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14:paraId="3CAE3375" w14:textId="77777777" w:rsidR="00D7458C" w:rsidRPr="0083145D" w:rsidRDefault="00D7458C" w:rsidP="004D004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83145D">
              <w:rPr>
                <w:b/>
                <w:bCs/>
                <w:sz w:val="16"/>
                <w:szCs w:val="20"/>
                <w:lang w:val="en-GB"/>
              </w:rPr>
              <w:t xml:space="preserve"> (powerplant/ equipment)</w:t>
            </w:r>
          </w:p>
        </w:tc>
        <w:tc>
          <w:tcPr>
            <w:tcW w:w="771" w:type="dxa"/>
            <w:textDirection w:val="tbRl"/>
            <w:vAlign w:val="center"/>
          </w:tcPr>
          <w:p w14:paraId="01F8DCFC" w14:textId="77777777" w:rsidR="00D7458C" w:rsidRPr="0083145D" w:rsidRDefault="00D7458C" w:rsidP="004D004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Airframe</w:t>
            </w:r>
          </w:p>
        </w:tc>
        <w:tc>
          <w:tcPr>
            <w:tcW w:w="801" w:type="dxa"/>
            <w:textDirection w:val="tbRl"/>
            <w:vAlign w:val="center"/>
          </w:tcPr>
          <w:p w14:paraId="43425BFB" w14:textId="77777777"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Powerplant</w:t>
            </w:r>
          </w:p>
        </w:tc>
        <w:tc>
          <w:tcPr>
            <w:tcW w:w="835" w:type="dxa"/>
            <w:textDirection w:val="tbRl"/>
            <w:vAlign w:val="center"/>
          </w:tcPr>
          <w:p w14:paraId="63CF7B02" w14:textId="77777777"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Electrical systems</w:t>
            </w:r>
            <w:r w:rsidRPr="0083145D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9" w:type="dxa"/>
            <w:textDirection w:val="tbRl"/>
            <w:vAlign w:val="center"/>
          </w:tcPr>
          <w:p w14:paraId="29AEEFDE" w14:textId="77777777" w:rsidR="00D7458C" w:rsidRPr="0083145D" w:rsidRDefault="00D7458C" w:rsidP="004D0041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83145D">
              <w:rPr>
                <w:b/>
                <w:bCs/>
                <w:sz w:val="16"/>
                <w:lang w:val="en-GB"/>
              </w:rPr>
              <w:t>Avionics</w:t>
            </w:r>
          </w:p>
          <w:p w14:paraId="3734DFF5" w14:textId="77777777"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  <w:lang w:val="en-GB"/>
              </w:rPr>
            </w:pPr>
            <w:r w:rsidRPr="0083145D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961" w:type="dxa"/>
            <w:textDirection w:val="tbRl"/>
            <w:vAlign w:val="center"/>
          </w:tcPr>
          <w:p w14:paraId="02807859" w14:textId="77777777"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>Radio, ELT,</w:t>
            </w:r>
          </w:p>
          <w:p w14:paraId="1595A69B" w14:textId="77777777" w:rsidR="00D7458C" w:rsidRPr="0083145D" w:rsidRDefault="00D7458C" w:rsidP="004D004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sz w:val="16"/>
                <w:szCs w:val="16"/>
                <w:lang w:val="en-GB"/>
              </w:rPr>
              <w:t xml:space="preserve">Transponder </w:t>
            </w:r>
          </w:p>
        </w:tc>
        <w:tc>
          <w:tcPr>
            <w:tcW w:w="1862" w:type="dxa"/>
            <w:vAlign w:val="center"/>
          </w:tcPr>
          <w:p w14:paraId="29254B99" w14:textId="77777777" w:rsidR="00D7458C" w:rsidRPr="0083145D" w:rsidRDefault="00D7458C" w:rsidP="004D004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16D1FB69" w14:textId="77777777" w:rsidR="00D7458C" w:rsidRPr="0083145D" w:rsidRDefault="00D7458C" w:rsidP="004D004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83145D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14:paraId="10A6A1EC" w14:textId="77777777"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83145D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639E85BE" w14:textId="77777777"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83145D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14:paraId="537DADE7" w14:textId="77777777" w:rsidR="00D7458C" w:rsidRPr="0083145D" w:rsidRDefault="00D7458C" w:rsidP="004D004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83145D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824" w:type="dxa"/>
            <w:vAlign w:val="center"/>
          </w:tcPr>
          <w:p w14:paraId="178555A1" w14:textId="77777777" w:rsidR="00D7458C" w:rsidRPr="0083145D" w:rsidRDefault="00BF08E2" w:rsidP="004D0041">
            <w:pPr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</w:tc>
      </w:tr>
      <w:tr w:rsidR="00D7458C" w:rsidRPr="00BF08E2" w14:paraId="30FCA5A8" w14:textId="77777777" w:rsidTr="0078096E">
        <w:tc>
          <w:tcPr>
            <w:tcW w:w="536" w:type="dxa"/>
          </w:tcPr>
          <w:p w14:paraId="44BF1216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125BCB7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14:paraId="4FC5B9CE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1" w:type="dxa"/>
          </w:tcPr>
          <w:p w14:paraId="6F760174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35" w:type="dxa"/>
          </w:tcPr>
          <w:p w14:paraId="1D22B561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9" w:type="dxa"/>
          </w:tcPr>
          <w:p w14:paraId="579515FD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61" w:type="dxa"/>
          </w:tcPr>
          <w:p w14:paraId="0D797D41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08C6E123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24" w:type="dxa"/>
          </w:tcPr>
          <w:p w14:paraId="50B7A9DF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  <w:tr w:rsidR="00D7458C" w:rsidRPr="00BF08E2" w14:paraId="72F519A4" w14:textId="77777777" w:rsidTr="0078096E">
        <w:tc>
          <w:tcPr>
            <w:tcW w:w="536" w:type="dxa"/>
          </w:tcPr>
          <w:p w14:paraId="676BE91B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1DAB129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14:paraId="2DCB5181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1" w:type="dxa"/>
          </w:tcPr>
          <w:p w14:paraId="6C029302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35" w:type="dxa"/>
          </w:tcPr>
          <w:p w14:paraId="39CEA911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9" w:type="dxa"/>
          </w:tcPr>
          <w:p w14:paraId="4838B609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961" w:type="dxa"/>
          </w:tcPr>
          <w:p w14:paraId="42AC4E56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62" w:type="dxa"/>
          </w:tcPr>
          <w:p w14:paraId="674615A0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824" w:type="dxa"/>
          </w:tcPr>
          <w:p w14:paraId="06B899E8" w14:textId="77777777" w:rsidR="00D7458C" w:rsidRPr="001427C1" w:rsidRDefault="00D7458C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14:paraId="3FE5A9E8" w14:textId="77777777"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6"/>
          <w:lang w:val="en-US"/>
        </w:rPr>
      </w:pPr>
    </w:p>
    <w:p w14:paraId="68B3F089" w14:textId="77777777" w:rsidR="004D0041" w:rsidRPr="004D0041" w:rsidRDefault="004D0041" w:rsidP="00794281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5A1FAE01" w14:textId="77777777" w:rsidR="004D0041" w:rsidRPr="004D0041" w:rsidRDefault="004D0041" w:rsidP="00794281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0C634E55" w14:textId="77777777" w:rsidR="004D0041" w:rsidRPr="004D0041" w:rsidRDefault="004D0041" w:rsidP="00794281">
      <w:pPr>
        <w:rPr>
          <w:b/>
          <w:bCs/>
          <w:sz w:val="20"/>
          <w:szCs w:val="20"/>
          <w:u w:val="single"/>
          <w:lang w:val="en-GB"/>
        </w:rPr>
      </w:pPr>
    </w:p>
    <w:p w14:paraId="58C0D0EB" w14:textId="77777777"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14:paraId="781BB07E" w14:textId="657D90EF" w:rsidR="00BF08E2" w:rsidRPr="00DB7C00" w:rsidRDefault="00BF08E2" w:rsidP="00BF08E2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>
        <w:rPr>
          <w:sz w:val="20"/>
          <w:szCs w:val="20"/>
          <w:lang w:val="en-GB"/>
        </w:rPr>
        <w:t>one year</w:t>
      </w:r>
      <w:r w:rsidRPr="00DB7C00">
        <w:rPr>
          <w:sz w:val="20"/>
          <w:szCs w:val="20"/>
          <w:lang w:val="en-GB"/>
        </w:rPr>
        <w:t>, the last practice in</w:t>
      </w:r>
      <w:r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>
        <w:rPr>
          <w:sz w:val="20"/>
          <w:szCs w:val="20"/>
          <w:lang w:val="en-GB"/>
        </w:rPr>
        <w:t>2</w:t>
      </w:r>
      <w:r w:rsidR="001E5666">
        <w:rPr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>0</w:t>
      </w:r>
      <w:r w:rsidRPr="00DB7C0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14:paraId="594ECBE8" w14:textId="09ED26CD" w:rsidR="00DB7C00" w:rsidRDefault="00BF08E2" w:rsidP="00BF08E2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>
        <w:rPr>
          <w:bCs/>
          <w:sz w:val="20"/>
          <w:szCs w:val="20"/>
          <w:lang w:val="en-US"/>
        </w:rPr>
        <w:t>11</w:t>
      </w:r>
      <w:r w:rsidR="001E5666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 xml:space="preserve">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14:paraId="3EF1601E" w14:textId="77777777" w:rsidR="00DB7C00" w:rsidRDefault="00DB7C00" w:rsidP="00794281">
      <w:pPr>
        <w:rPr>
          <w:bCs/>
          <w:sz w:val="20"/>
          <w:szCs w:val="20"/>
          <w:lang w:val="en-US"/>
        </w:rPr>
      </w:pPr>
    </w:p>
    <w:p w14:paraId="4D013AC3" w14:textId="77777777" w:rsidR="00794281" w:rsidRPr="0078096E" w:rsidRDefault="00794281" w:rsidP="00794281">
      <w:pPr>
        <w:rPr>
          <w:bCs/>
          <w:sz w:val="20"/>
          <w:szCs w:val="20"/>
          <w:u w:val="single"/>
          <w:lang w:val="en-US"/>
        </w:rPr>
      </w:pPr>
      <w:r w:rsidRPr="0078096E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78096E">
        <w:rPr>
          <w:bCs/>
          <w:sz w:val="20"/>
          <w:szCs w:val="20"/>
          <w:u w:val="single"/>
          <w:lang w:val="en-US"/>
        </w:rPr>
        <w:t>:</w:t>
      </w:r>
    </w:p>
    <w:p w14:paraId="433818D7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5A1DCD51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.............,</w:t>
      </w:r>
    </w:p>
    <w:p w14:paraId="445A74C4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………,</w:t>
      </w:r>
    </w:p>
    <w:p w14:paraId="5D3E62F6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....,</w:t>
      </w:r>
    </w:p>
    <w:p w14:paraId="3D675674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..,</w:t>
      </w:r>
    </w:p>
    <w:p w14:paraId="406C66E0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19B364D6" w14:textId="77777777" w:rsidR="00794281" w:rsidRPr="00FB6076" w:rsidRDefault="00DB7C00" w:rsidP="00794281">
      <w:pPr>
        <w:rPr>
          <w:bCs/>
          <w:sz w:val="20"/>
          <w:szCs w:val="20"/>
          <w:u w:val="single"/>
          <w:lang w:val="en-GB"/>
        </w:rPr>
      </w:pPr>
      <w:r w:rsidRPr="00FB6076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FB6076">
        <w:rPr>
          <w:bCs/>
          <w:sz w:val="20"/>
          <w:szCs w:val="20"/>
          <w:u w:val="single"/>
          <w:lang w:val="en-GB"/>
        </w:rPr>
        <w:t>*</w:t>
      </w:r>
    </w:p>
    <w:p w14:paraId="123027D5" w14:textId="77777777" w:rsidR="00794281" w:rsidRPr="00DB7C00" w:rsidRDefault="00794281" w:rsidP="004D0041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14:paraId="5C74D1CC" w14:textId="77777777" w:rsidR="00DB7C00" w:rsidRDefault="00794281" w:rsidP="004D0041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14:paraId="08A15A87" w14:textId="77777777" w:rsidR="00794281" w:rsidRPr="003D0F83" w:rsidRDefault="00794281" w:rsidP="00794281">
      <w:pPr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14:paraId="311A913C" w14:textId="77777777" w:rsidR="00794281" w:rsidRPr="00DB7C00" w:rsidRDefault="00D62694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14:paraId="63427A5E" w14:textId="77777777" w:rsidR="00794281" w:rsidRPr="00DB7C00" w:rsidRDefault="00DF7B2D" w:rsidP="004D0041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14:paraId="085D649C" w14:textId="77777777" w:rsidR="00794281" w:rsidRPr="00DB7C00" w:rsidRDefault="00794281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14:paraId="01E95CD6" w14:textId="77777777" w:rsidR="00DB7C00" w:rsidRPr="00DB7C00" w:rsidRDefault="00794281" w:rsidP="004D0041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14:paraId="709B3F01" w14:textId="77777777" w:rsidR="00794281" w:rsidRPr="00DB7C00" w:rsidRDefault="00794281" w:rsidP="004D0041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3D0F8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5961"/>
    <w:multiLevelType w:val="multilevel"/>
    <w:tmpl w:val="500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81"/>
    <w:rsid w:val="000B0B0F"/>
    <w:rsid w:val="001427C1"/>
    <w:rsid w:val="0016694A"/>
    <w:rsid w:val="001B074A"/>
    <w:rsid w:val="001E5666"/>
    <w:rsid w:val="00264D13"/>
    <w:rsid w:val="002C42DC"/>
    <w:rsid w:val="003614AA"/>
    <w:rsid w:val="003D0F83"/>
    <w:rsid w:val="004D0041"/>
    <w:rsid w:val="00535150"/>
    <w:rsid w:val="005C5C5F"/>
    <w:rsid w:val="00623C4A"/>
    <w:rsid w:val="00633B50"/>
    <w:rsid w:val="0078096E"/>
    <w:rsid w:val="00794281"/>
    <w:rsid w:val="007B4434"/>
    <w:rsid w:val="00811A12"/>
    <w:rsid w:val="0083145D"/>
    <w:rsid w:val="008C7DD1"/>
    <w:rsid w:val="0094584B"/>
    <w:rsid w:val="009E50FF"/>
    <w:rsid w:val="00BF08E2"/>
    <w:rsid w:val="00C13E5A"/>
    <w:rsid w:val="00D62694"/>
    <w:rsid w:val="00D7458C"/>
    <w:rsid w:val="00DB7C00"/>
    <w:rsid w:val="00DF7B2D"/>
    <w:rsid w:val="00E26657"/>
    <w:rsid w:val="00E77B4C"/>
    <w:rsid w:val="00F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BCCD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  <w:style w:type="table" w:styleId="Tabela-Siatka">
    <w:name w:val="Table Grid"/>
    <w:basedOn w:val="Standardowy"/>
    <w:uiPriority w:val="39"/>
    <w:rsid w:val="0014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fg0">
    <w:name w:val="mtfg0"/>
    <w:basedOn w:val="Domylnaczcionkaakapitu"/>
    <w:rsid w:val="0053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14</cp:revision>
  <dcterms:created xsi:type="dcterms:W3CDTF">2022-09-07T07:46:00Z</dcterms:created>
  <dcterms:modified xsi:type="dcterms:W3CDTF">2025-10-23T10:33:00Z</dcterms:modified>
</cp:coreProperties>
</file>