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929E9" w:rsidTr="003C6C0D">
        <w:tc>
          <w:tcPr>
            <w:tcW w:w="9212" w:type="dxa"/>
            <w:shd w:val="clear" w:color="auto" w:fill="FFFF00"/>
          </w:tcPr>
          <w:p w:rsidR="00D929E9" w:rsidRPr="00D929E9" w:rsidRDefault="00D929E9" w:rsidP="00592186">
            <w:pPr>
              <w:pStyle w:val="Bezodstpw"/>
            </w:pPr>
            <w:bookmarkStart w:id="0" w:name="_GoBack"/>
            <w:bookmarkEnd w:id="0"/>
            <w:r w:rsidRPr="00D929E9">
              <w:t>Część III Certyfikaty, świadectwa, zaświadczenia i inne dokumenty</w:t>
            </w:r>
          </w:p>
        </w:tc>
      </w:tr>
      <w:tr w:rsidR="00D929E9" w:rsidTr="003C6C0D">
        <w:tc>
          <w:tcPr>
            <w:tcW w:w="9212" w:type="dxa"/>
            <w:shd w:val="clear" w:color="auto" w:fill="FFC000"/>
          </w:tcPr>
          <w:p w:rsidR="00D929E9" w:rsidRPr="00D929E9" w:rsidRDefault="00D929E9" w:rsidP="00D929E9">
            <w:pPr>
              <w:jc w:val="center"/>
              <w:rPr>
                <w:b/>
                <w:sz w:val="32"/>
                <w:szCs w:val="32"/>
              </w:rPr>
            </w:pPr>
            <w:r w:rsidRPr="00D929E9">
              <w:rPr>
                <w:rFonts w:cs="TimesNewRoman,Bold"/>
                <w:b/>
                <w:bCs/>
                <w:sz w:val="32"/>
                <w:szCs w:val="32"/>
              </w:rPr>
              <w:t>3.1. Certyfikacja podmiotów w zakresie szkolenia lotniczego</w:t>
            </w:r>
          </w:p>
        </w:tc>
      </w:tr>
    </w:tbl>
    <w:p w:rsidR="003A4E9F" w:rsidRDefault="003A4E9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9"/>
        <w:gridCol w:w="4103"/>
        <w:gridCol w:w="2550"/>
        <w:gridCol w:w="1806"/>
      </w:tblGrid>
      <w:tr w:rsidR="00AF1756" w:rsidTr="00E76411">
        <w:trPr>
          <w:trHeight w:val="514"/>
        </w:trPr>
        <w:tc>
          <w:tcPr>
            <w:tcW w:w="446" w:type="pct"/>
            <w:shd w:val="clear" w:color="auto" w:fill="548DD4" w:themeFill="text2" w:themeFillTint="99"/>
          </w:tcPr>
          <w:p w:rsidR="003C6C0D" w:rsidRDefault="003C6C0D" w:rsidP="00D929E9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D929E9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09" w:type="pct"/>
            <w:shd w:val="clear" w:color="auto" w:fill="548DD4" w:themeFill="text2" w:themeFillTint="99"/>
          </w:tcPr>
          <w:p w:rsidR="003C6C0D" w:rsidRDefault="003C6C0D" w:rsidP="00F51168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F51168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Rodzaj czynności urzędowej</w:t>
            </w:r>
          </w:p>
        </w:tc>
        <w:tc>
          <w:tcPr>
            <w:tcW w:w="1373" w:type="pct"/>
            <w:shd w:val="clear" w:color="auto" w:fill="548DD4" w:themeFill="text2" w:themeFillTint="99"/>
          </w:tcPr>
          <w:p w:rsidR="003C6C0D" w:rsidRDefault="003C6C0D" w:rsidP="003C6C0D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AE6F5B" w:rsidRDefault="00D929E9" w:rsidP="003C6C0D">
            <w:pPr>
              <w:jc w:val="center"/>
              <w:rPr>
                <w:b/>
                <w:sz w:val="24"/>
                <w:szCs w:val="24"/>
              </w:rPr>
            </w:pPr>
            <w:r w:rsidRPr="00AE6F5B">
              <w:rPr>
                <w:b/>
                <w:sz w:val="24"/>
                <w:szCs w:val="24"/>
              </w:rPr>
              <w:t>Wysokość opłaty lotniczej</w:t>
            </w:r>
          </w:p>
        </w:tc>
        <w:tc>
          <w:tcPr>
            <w:tcW w:w="972" w:type="pct"/>
            <w:shd w:val="clear" w:color="auto" w:fill="548DD4" w:themeFill="text2" w:themeFillTint="99"/>
          </w:tcPr>
          <w:p w:rsidR="003C6C0D" w:rsidRDefault="003C6C0D" w:rsidP="00D929E9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D929E9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Obowiązkowy wpis w tytule wpłaty</w:t>
            </w:r>
          </w:p>
        </w:tc>
      </w:tr>
      <w:tr w:rsidR="00AF1756" w:rsidTr="00E76411">
        <w:trPr>
          <w:trHeight w:val="3754"/>
        </w:trPr>
        <w:tc>
          <w:tcPr>
            <w:tcW w:w="446" w:type="pct"/>
            <w:shd w:val="clear" w:color="auto" w:fill="FFFFFF" w:themeFill="background1"/>
          </w:tcPr>
          <w:p w:rsidR="00D929E9" w:rsidRPr="00AF1756" w:rsidRDefault="00D929E9" w:rsidP="002E3CB2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09" w:type="pct"/>
            <w:shd w:val="clear" w:color="auto" w:fill="FFFFFF" w:themeFill="background1"/>
          </w:tcPr>
          <w:p w:rsidR="00D929E9" w:rsidRPr="00D929E9" w:rsidRDefault="00D929E9" w:rsidP="00D929E9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Przeprowadzenie procesu certyfikacji i wydanie certyfikatu FTO lub CTO po raz</w:t>
            </w:r>
          </w:p>
          <w:p w:rsidR="00D929E9" w:rsidRPr="00D929E9" w:rsidRDefault="00D929E9" w:rsidP="00D929E9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pierwszy lub wznowienie ważności certyfikatu nieważnego dłużej niż 12 miesięcy w</w:t>
            </w:r>
          </w:p>
          <w:p w:rsidR="00D929E9" w:rsidRDefault="00D929E9" w:rsidP="00D929E9">
            <w:pPr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zakresie:</w:t>
            </w:r>
          </w:p>
          <w:p w:rsidR="00D929E9" w:rsidRPr="00D929E9" w:rsidRDefault="00D929E9" w:rsidP="00D929E9">
            <w:pPr>
              <w:rPr>
                <w:rFonts w:cs="TimesNewRoman"/>
                <w:sz w:val="24"/>
                <w:szCs w:val="24"/>
              </w:rPr>
            </w:pPr>
          </w:p>
          <w:p w:rsidR="00D929E9" w:rsidRPr="00D929E9" w:rsidRDefault="00D929E9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1) pilot s</w:t>
            </w: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amolotow</w:t>
            </w:r>
            <w:r w:rsidRPr="00D929E9">
              <w:rPr>
                <w:rFonts w:cs="TimesNewRoman"/>
                <w:sz w:val="24"/>
                <w:szCs w:val="24"/>
              </w:rPr>
              <w:t>y</w:t>
            </w:r>
          </w:p>
          <w:p w:rsidR="00D929E9" w:rsidRPr="00D929E9" w:rsidRDefault="00D929E9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2) pilot samolotowy zawodowy</w:t>
            </w:r>
          </w:p>
          <w:p w:rsidR="00D929E9" w:rsidRPr="00D929E9" w:rsidRDefault="00D929E9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3) pilot samolotowy liniowy</w:t>
            </w:r>
          </w:p>
          <w:p w:rsidR="00D929E9" w:rsidRPr="00D929E9" w:rsidRDefault="00D929E9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4) pilot śmigłowcowy</w:t>
            </w:r>
          </w:p>
          <w:p w:rsidR="002A125B" w:rsidRDefault="00D929E9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  <w:shd w:val="clear" w:color="auto" w:fill="B8CCE4" w:themeFill="accent1" w:themeFillTint="66"/>
              </w:rPr>
            </w:pP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5) pilot śmigłowcowy zawodowy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6) pilot śmigłowcowy liniowy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7) pilot wiatrako</w:t>
            </w:r>
            <w:r w:rsidRPr="002A125B">
              <w:rPr>
                <w:rFonts w:cs="TimesNewRoman"/>
                <w:sz w:val="24"/>
                <w:szCs w:val="24"/>
              </w:rPr>
              <w:t>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8)</w:t>
            </w:r>
            <w:r>
              <w:rPr>
                <w:rFonts w:cs="TimesNewRoman"/>
                <w:sz w:val="24"/>
                <w:szCs w:val="24"/>
              </w:rPr>
              <w:t xml:space="preserve"> pilot wiatrako</w:t>
            </w:r>
            <w:r w:rsidRPr="002A125B">
              <w:rPr>
                <w:rFonts w:cs="TimesNewRoman"/>
                <w:sz w:val="24"/>
                <w:szCs w:val="24"/>
              </w:rPr>
              <w:t>wy zawodowy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9) pilot sterowcowy zawodowy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10) pilot sterowcowy liniowy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11) pilot balonu wolnego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12) pilot szybowcowy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B3A2E">
              <w:rPr>
                <w:rFonts w:cs="TimesNewRoman"/>
                <w:sz w:val="24"/>
                <w:szCs w:val="24"/>
              </w:rPr>
              <w:t>13) nawigator lotniczy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14) mechanik pokładowy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15</w:t>
            </w:r>
            <w:r w:rsidR="002A125B" w:rsidRPr="002A125B">
              <w:rPr>
                <w:rFonts w:cs="TimesNewRoman"/>
                <w:sz w:val="24"/>
                <w:szCs w:val="24"/>
              </w:rPr>
              <w:t>) pilot pionowzlotu</w:t>
            </w:r>
          </w:p>
          <w:p w:rsidR="002A125B" w:rsidRPr="002A12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16</w:t>
            </w:r>
            <w:r w:rsidR="002A125B" w:rsidRPr="002A125B">
              <w:rPr>
                <w:rFonts w:cs="TimesNewRoman"/>
                <w:sz w:val="24"/>
                <w:szCs w:val="24"/>
              </w:rPr>
              <w:t>) pilot ultralekkiego statku powietrznego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17</w:t>
            </w:r>
            <w:r w:rsidR="002A125B" w:rsidRPr="002A125B">
              <w:rPr>
                <w:rFonts w:cs="TimesNewRoman"/>
                <w:sz w:val="24"/>
                <w:szCs w:val="24"/>
              </w:rPr>
              <w:t>) pilot śmigłowca o maksymalnej masie starto</w:t>
            </w:r>
            <w:r w:rsidR="002A125B">
              <w:rPr>
                <w:rFonts w:cs="TimesNewRoman"/>
                <w:sz w:val="24"/>
                <w:szCs w:val="24"/>
              </w:rPr>
              <w:t>wej (MTOM) nie większej niż 600 kg</w:t>
            </w:r>
          </w:p>
          <w:p w:rsidR="002A125B" w:rsidRPr="002A12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18</w:t>
            </w:r>
            <w:r w:rsidR="002A125B" w:rsidRPr="002A125B">
              <w:rPr>
                <w:rFonts w:cs="TimesNewRoman"/>
                <w:sz w:val="24"/>
                <w:szCs w:val="24"/>
              </w:rPr>
              <w:t>) pilot wiatrakowca ultralekkiego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19</w:t>
            </w:r>
            <w:r w:rsidR="002A125B" w:rsidRPr="002A125B">
              <w:rPr>
                <w:rFonts w:cs="TimesNewRoman"/>
                <w:sz w:val="24"/>
                <w:szCs w:val="24"/>
              </w:rPr>
              <w:t>) pilot motolotni</w:t>
            </w:r>
          </w:p>
          <w:p w:rsidR="005B3A2E" w:rsidRPr="005B3A2E" w:rsidRDefault="00A80734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20</w:t>
            </w:r>
            <w:r w:rsidR="002A125B" w:rsidRPr="002A125B">
              <w:rPr>
                <w:rFonts w:cs="TimesNewRoman"/>
                <w:sz w:val="24"/>
                <w:szCs w:val="24"/>
              </w:rPr>
              <w:t>) instruktor</w:t>
            </w: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Opłata podstawowa</w:t>
            </w:r>
          </w:p>
          <w:p w:rsidR="00D929E9" w:rsidRPr="00AE6F5B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449</w:t>
            </w:r>
          </w:p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poszczególne wskazane</w:t>
            </w:r>
          </w:p>
          <w:p w:rsidR="00D929E9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specjalności</w:t>
            </w:r>
          </w:p>
          <w:p w:rsidR="00AE6F5B" w:rsidRDefault="00AE6F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E6F5B" w:rsidRPr="00AE6F5B" w:rsidRDefault="00AE6F5B" w:rsidP="00F511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D929E9" w:rsidRPr="00AE6F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  <w:shd w:val="clear" w:color="auto" w:fill="FFFFFF" w:themeFill="background1"/>
              </w:rPr>
              <w:t>151</w:t>
            </w:r>
          </w:p>
          <w:p w:rsidR="00D929E9" w:rsidRPr="00AE6F5B" w:rsidRDefault="00A80734" w:rsidP="00AF175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D929E9" w:rsidRPr="00AE6F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D929E9" w:rsidRPr="003C6C0D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5B3A2E" w:rsidRPr="003C6C0D" w:rsidRDefault="00A80734" w:rsidP="003C6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449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  <w:shd w:val="clear" w:color="auto" w:fill="FFFFFF" w:themeFill="background1"/>
              </w:rPr>
              <w:t>300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2A125B" w:rsidRPr="005B3A2E" w:rsidRDefault="00A80734" w:rsidP="00A80734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2A12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2A12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33279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33279E" w:rsidRPr="0033279E" w:rsidRDefault="00A80734" w:rsidP="005B3A2E">
            <w:pPr>
              <w:shd w:val="clear" w:color="auto" w:fill="FFFFFF" w:themeFill="background1"/>
              <w:tabs>
                <w:tab w:val="center" w:pos="1167"/>
                <w:tab w:val="right" w:pos="2335"/>
              </w:tabs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</w:tc>
        <w:tc>
          <w:tcPr>
            <w:tcW w:w="972" w:type="pct"/>
          </w:tcPr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D929E9" w:rsidRDefault="00AE6F5B" w:rsidP="00AE6F5B">
            <w:pPr>
              <w:jc w:val="center"/>
            </w:pPr>
            <w:r>
              <w:t xml:space="preserve">Tab. 1, część III, pkt 3.1., </w:t>
            </w:r>
            <w:proofErr w:type="spellStart"/>
            <w:r>
              <w:t>ppkt</w:t>
            </w:r>
            <w:proofErr w:type="spellEnd"/>
            <w:r>
              <w:t xml:space="preserve"> 1</w:t>
            </w:r>
          </w:p>
        </w:tc>
      </w:tr>
      <w:tr w:rsidR="00AF1756" w:rsidTr="00E76411">
        <w:tc>
          <w:tcPr>
            <w:tcW w:w="446" w:type="pct"/>
          </w:tcPr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09" w:type="pct"/>
          </w:tcPr>
          <w:p w:rsidR="00AF1756" w:rsidRPr="00AF1756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Przeprowadzenie procesu certyfikacji i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wydanie certyfikatu TRTO o</w:t>
            </w:r>
            <w:r>
              <w:rPr>
                <w:rFonts w:cs="TimesNewRoman"/>
                <w:sz w:val="24"/>
                <w:szCs w:val="24"/>
              </w:rPr>
              <w:t xml:space="preserve">środka </w:t>
            </w:r>
            <w:r w:rsidRPr="00AF1756">
              <w:rPr>
                <w:rFonts w:cs="TimesNewRoman"/>
                <w:sz w:val="24"/>
                <w:szCs w:val="24"/>
              </w:rPr>
              <w:t>szkolenia personelu wchodzącego w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sk</w:t>
            </w:r>
            <w:r>
              <w:rPr>
                <w:rFonts w:cs="TimesNewRoman"/>
                <w:sz w:val="24"/>
                <w:szCs w:val="24"/>
              </w:rPr>
              <w:t xml:space="preserve">ład załóg statków powietrznych, </w:t>
            </w:r>
            <w:r w:rsidRPr="00AF1756">
              <w:rPr>
                <w:rFonts w:cs="TimesNewRoman"/>
                <w:sz w:val="24"/>
                <w:szCs w:val="24"/>
              </w:rPr>
              <w:t>wymienionego w u</w:t>
            </w:r>
            <w:r>
              <w:rPr>
                <w:rFonts w:cs="TimesNewRoman"/>
                <w:sz w:val="24"/>
                <w:szCs w:val="24"/>
              </w:rPr>
              <w:t xml:space="preserve">st. 1, w zakresie wymaganym dla uzyskania uprawnień </w:t>
            </w:r>
            <w:r w:rsidRPr="00AF1756">
              <w:rPr>
                <w:rFonts w:cs="TimesNewRoman"/>
                <w:sz w:val="24"/>
                <w:szCs w:val="24"/>
              </w:rPr>
              <w:t>wpisywanych do już posiadanej licencji po raz pierwszy lub wznowienie ważności</w:t>
            </w:r>
          </w:p>
          <w:p w:rsidR="00D929E9" w:rsidRPr="00AF1756" w:rsidRDefault="00AF1756" w:rsidP="00AF1756">
            <w:pPr>
              <w:rPr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lastRenderedPageBreak/>
              <w:t>certyfikatu nieważnego dłużej niż 12 miesięcy</w:t>
            </w:r>
          </w:p>
        </w:tc>
        <w:tc>
          <w:tcPr>
            <w:tcW w:w="1373" w:type="pct"/>
          </w:tcPr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rFonts w:cs="TimesNewRoman"/>
                <w:b/>
                <w:sz w:val="24"/>
                <w:szCs w:val="24"/>
              </w:rPr>
              <w:t>75% stawki określonej w ust.1</w:t>
            </w:r>
          </w:p>
        </w:tc>
        <w:tc>
          <w:tcPr>
            <w:tcW w:w="972" w:type="pct"/>
          </w:tcPr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D929E9" w:rsidRDefault="00E33007" w:rsidP="00E33007">
            <w:pPr>
              <w:jc w:val="center"/>
            </w:pPr>
            <w:r>
              <w:t>Tab. 1</w:t>
            </w:r>
            <w:r w:rsidR="00AF1756">
              <w:t xml:space="preserve">, część III pkt 3.1., </w:t>
            </w:r>
            <w:proofErr w:type="spellStart"/>
            <w:r w:rsidR="00AF1756">
              <w:t>ppkt</w:t>
            </w:r>
            <w:proofErr w:type="spellEnd"/>
            <w:r w:rsidR="00AF1756">
              <w:t xml:space="preserve"> 2</w:t>
            </w:r>
          </w:p>
        </w:tc>
      </w:tr>
      <w:tr w:rsidR="00AF1756" w:rsidTr="00E76411">
        <w:tc>
          <w:tcPr>
            <w:tcW w:w="446" w:type="pct"/>
          </w:tcPr>
          <w:p w:rsidR="00AF1756" w:rsidRDefault="00AF1756">
            <w:pPr>
              <w:rPr>
                <w:b/>
                <w:sz w:val="24"/>
                <w:szCs w:val="24"/>
              </w:rPr>
            </w:pPr>
          </w:p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09" w:type="pct"/>
          </w:tcPr>
          <w:p w:rsidR="00D929E9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Przeprowadzenie procesu certyfikacji i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wyda</w:t>
            </w:r>
            <w:r>
              <w:rPr>
                <w:rFonts w:cs="TimesNewRoman"/>
                <w:sz w:val="24"/>
                <w:szCs w:val="24"/>
              </w:rPr>
              <w:t xml:space="preserve">nie certyfikatu CTO lub CAPTO w </w:t>
            </w:r>
            <w:r w:rsidRPr="00AF1756">
              <w:rPr>
                <w:rFonts w:cs="TimesNewRoman"/>
                <w:sz w:val="24"/>
                <w:szCs w:val="24"/>
              </w:rPr>
              <w:t>zakresie wymaganym dla uzyskania licencji lo</w:t>
            </w:r>
            <w:r>
              <w:rPr>
                <w:rFonts w:cs="TimesNewRoman"/>
                <w:sz w:val="24"/>
                <w:szCs w:val="24"/>
              </w:rPr>
              <w:t xml:space="preserve">tniczej lub wznowienie ważności </w:t>
            </w:r>
            <w:r w:rsidRPr="00AF1756">
              <w:rPr>
                <w:rFonts w:cs="TimesNewRoman"/>
                <w:sz w:val="24"/>
                <w:szCs w:val="24"/>
              </w:rPr>
              <w:t>certyfikatu nieważnego dłużej niż 12 miesięcy w zakresie: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AF1756" w:rsidRDefault="00AF1756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 xml:space="preserve">1) skoczek spadochronowy zawodowy 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2) kontroler ruchu lotniczego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3) dyspozytor lotniczy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4) informator służby informacji powietrznej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5) informator lotniskowej służby informacji powietrznej</w:t>
            </w:r>
          </w:p>
          <w:p w:rsidR="00AF1756" w:rsidRPr="00AF1756" w:rsidRDefault="00A80734" w:rsidP="00A8073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6) praktykant-kontroler ruchu lotniczego</w:t>
            </w:r>
          </w:p>
        </w:tc>
        <w:tc>
          <w:tcPr>
            <w:tcW w:w="1373" w:type="pct"/>
          </w:tcPr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Opłata podstawowa</w:t>
            </w:r>
          </w:p>
          <w:p w:rsidR="00AF1756" w:rsidRPr="00AF1756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poszczególne specyfikacje</w:t>
            </w:r>
          </w:p>
          <w:p w:rsid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F1756" w:rsidRPr="00AF1756" w:rsidRDefault="00A80734" w:rsidP="005E7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D929E9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 w:rsidRPr="00A80734">
              <w:rPr>
                <w:b/>
                <w:sz w:val="24"/>
                <w:szCs w:val="24"/>
              </w:rPr>
              <w:t>748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</w:p>
          <w:p w:rsidR="00A80734" w:rsidRP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972" w:type="pct"/>
          </w:tcPr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D929E9" w:rsidRDefault="00E33007" w:rsidP="00316756">
            <w:pPr>
              <w:jc w:val="center"/>
            </w:pPr>
            <w:r>
              <w:t>Tab.1, część III pkt</w:t>
            </w:r>
            <w:r w:rsidR="00316756">
              <w:t xml:space="preserve"> </w:t>
            </w:r>
            <w:r>
              <w:t xml:space="preserve">3.1., </w:t>
            </w:r>
            <w:proofErr w:type="spellStart"/>
            <w:r>
              <w:t>ppkt</w:t>
            </w:r>
            <w:proofErr w:type="spellEnd"/>
            <w:r>
              <w:t xml:space="preserve"> 3</w:t>
            </w:r>
          </w:p>
        </w:tc>
      </w:tr>
      <w:tr w:rsidR="00E33007" w:rsidTr="00E76411">
        <w:tc>
          <w:tcPr>
            <w:tcW w:w="446" w:type="pct"/>
          </w:tcPr>
          <w:p w:rsidR="00E33007" w:rsidRDefault="00E33007" w:rsidP="00553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09" w:type="pct"/>
          </w:tcPr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Przeprowadzenie procesu certyfikacji na rozsze</w:t>
            </w:r>
            <w:r>
              <w:rPr>
                <w:rFonts w:cs="TimesNewRoman"/>
                <w:sz w:val="24"/>
                <w:szCs w:val="24"/>
              </w:rPr>
              <w:t>rzenie zakresu certyfikatu FTO,</w:t>
            </w:r>
            <w:r w:rsidR="00A80734">
              <w:rPr>
                <w:rFonts w:cs="TimesNewRoman"/>
                <w:sz w:val="24"/>
                <w:szCs w:val="24"/>
              </w:rPr>
              <w:t>TRTO, CTO lub CAPTO i</w:t>
            </w:r>
            <w:r w:rsidRPr="00E33007">
              <w:rPr>
                <w:rFonts w:cs="TimesNewRoman"/>
                <w:sz w:val="24"/>
                <w:szCs w:val="24"/>
              </w:rPr>
              <w:t xml:space="preserve"> wydanie nowego certyfikatu w zakresie:</w:t>
            </w:r>
          </w:p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1) pilot samolotowy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2) pilot samolotowy zawodowy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3) pilot samolotowy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4) pilot śmigłowcowy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5) pilot śmigłowcowy zawodowy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6) pilot śmigłowcowy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7) pilot wiatrakow</w:t>
            </w:r>
            <w:r w:rsidRPr="00E33007">
              <w:rPr>
                <w:rFonts w:cs="TimesNewRoman"/>
                <w:sz w:val="24"/>
                <w:szCs w:val="24"/>
              </w:rPr>
              <w:t xml:space="preserve">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8) </w:t>
            </w:r>
            <w:r>
              <w:rPr>
                <w:rFonts w:cs="TimesNewRoman"/>
                <w:sz w:val="24"/>
                <w:szCs w:val="24"/>
              </w:rPr>
              <w:t>pilot wiatrakow</w:t>
            </w:r>
            <w:r w:rsidRPr="00E33007">
              <w:rPr>
                <w:rFonts w:cs="TimesNewRoman"/>
                <w:sz w:val="24"/>
                <w:szCs w:val="24"/>
              </w:rPr>
              <w:t xml:space="preserve">y zawodowy </w:t>
            </w:r>
          </w:p>
          <w:p w:rsid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shd w:val="clear" w:color="auto" w:fill="B8CCE4" w:themeFill="accent1" w:themeFillTint="66"/>
              </w:rPr>
            </w:pP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9) pilot sterowcowy zawodowy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10) pilot sterowcowy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11) pilot balonu wolnego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12) pilot szybowcowy </w:t>
            </w:r>
          </w:p>
          <w:p w:rsidR="00E33007" w:rsidRPr="00E33007" w:rsidRDefault="00E33007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13) nawigator lotniczy </w:t>
            </w:r>
          </w:p>
          <w:p w:rsid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14) mechanik pokładowy </w:t>
            </w:r>
          </w:p>
          <w:p w:rsidR="00A80734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15) skoczek spadochronowy zawodowy</w:t>
            </w: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16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</w:t>
            </w:r>
            <w:r>
              <w:rPr>
                <w:rFonts w:cs="TimesNewRoman"/>
                <w:sz w:val="24"/>
                <w:szCs w:val="24"/>
              </w:rPr>
              <w:t>kontroler ruchu lotniczego</w:t>
            </w:r>
          </w:p>
          <w:p w:rsidR="002E3CB2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17</w:t>
            </w:r>
            <w:r w:rsidR="002E3CB2">
              <w:rPr>
                <w:rFonts w:cs="TimesNewRoman"/>
                <w:sz w:val="24"/>
                <w:szCs w:val="24"/>
              </w:rPr>
              <w:t>)dyspozytor lotniczy</w:t>
            </w:r>
          </w:p>
          <w:p w:rsidR="00E33007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18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</w:t>
            </w:r>
            <w:r>
              <w:rPr>
                <w:rFonts w:cs="TimesNewRoman"/>
                <w:sz w:val="24"/>
                <w:szCs w:val="24"/>
              </w:rPr>
              <w:t xml:space="preserve">informator służby informacji powietrznej </w:t>
            </w:r>
          </w:p>
          <w:p w:rsidR="002F0068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19) praktykant-kontroler ruchu lotniczego</w:t>
            </w:r>
          </w:p>
          <w:p w:rsidR="002F0068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20) pilot pionowzlotu</w:t>
            </w:r>
          </w:p>
          <w:p w:rsidR="002F0068" w:rsidRPr="00E33007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21) pilot ultralekkiego statku </w:t>
            </w:r>
            <w:r>
              <w:rPr>
                <w:rFonts w:cs="TimesNewRoman"/>
                <w:sz w:val="24"/>
                <w:szCs w:val="24"/>
              </w:rPr>
              <w:lastRenderedPageBreak/>
              <w:t>powietrznego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22</w:t>
            </w:r>
            <w:r w:rsidR="00E33007" w:rsidRPr="00E33007">
              <w:rPr>
                <w:rFonts w:cs="TimesNewRoman"/>
                <w:sz w:val="24"/>
                <w:szCs w:val="24"/>
              </w:rPr>
              <w:t>) pilot śmigłowca o maksymalnej masie starto</w:t>
            </w:r>
            <w:r w:rsidR="00E33007">
              <w:rPr>
                <w:rFonts w:cs="TimesNewRoman"/>
                <w:sz w:val="24"/>
                <w:szCs w:val="24"/>
              </w:rPr>
              <w:t xml:space="preserve">wej (MTOM) nie większej niż 600 </w:t>
            </w:r>
            <w:r w:rsidR="00E33007" w:rsidRPr="00E33007">
              <w:rPr>
                <w:rFonts w:cs="TimesNewRoman"/>
                <w:sz w:val="24"/>
                <w:szCs w:val="24"/>
              </w:rPr>
              <w:t>kg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23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pilot wiatrakowca ultralekkiego 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24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pilot motolotni </w:t>
            </w: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25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instruktor </w:t>
            </w:r>
          </w:p>
          <w:p w:rsidR="00E33007" w:rsidRPr="00AF1756" w:rsidRDefault="002F0068" w:rsidP="005E7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26) informator lotniskowej służby informacji powietrznej</w:t>
            </w:r>
          </w:p>
        </w:tc>
        <w:tc>
          <w:tcPr>
            <w:tcW w:w="1373" w:type="pct"/>
          </w:tcPr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lastRenderedPageBreak/>
              <w:t>Opłata podstawowa</w:t>
            </w:r>
          </w:p>
          <w:p w:rsidR="00E33007" w:rsidRPr="00E33007" w:rsidRDefault="00A80734" w:rsidP="00E33007">
            <w:pPr>
              <w:tabs>
                <w:tab w:val="left" w:pos="1020"/>
                <w:tab w:val="center" w:pos="1239"/>
              </w:tabs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ab/>
            </w:r>
            <w:r>
              <w:rPr>
                <w:rFonts w:cs="TimesNewRoman"/>
                <w:b/>
                <w:sz w:val="24"/>
                <w:szCs w:val="24"/>
              </w:rPr>
              <w:tab/>
              <w:t>162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poszczególne wskazane</w:t>
            </w:r>
          </w:p>
          <w:p w:rsid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specjalności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162</w:t>
            </w:r>
          </w:p>
          <w:p w:rsid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162</w:t>
            </w:r>
          </w:p>
          <w:p w:rsidR="00A80734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696</w:t>
            </w:r>
          </w:p>
          <w:p w:rsidR="00E33007" w:rsidRPr="00BA36F2" w:rsidRDefault="002F0068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E33007" w:rsidRPr="00BA36F2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696</w:t>
            </w:r>
          </w:p>
          <w:p w:rsidR="00E33007" w:rsidRPr="00BA36F2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BA36F2" w:rsidRPr="00BA36F2" w:rsidRDefault="00BA36F2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215</w:t>
            </w:r>
          </w:p>
          <w:p w:rsidR="002F0068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BA36F2" w:rsidRPr="00AF1756" w:rsidRDefault="00BA36F2" w:rsidP="002F006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316756" w:rsidRDefault="00BA36F2" w:rsidP="00E33007">
            <w:pPr>
              <w:jc w:val="center"/>
            </w:pPr>
            <w:r>
              <w:t>Tab.1,część II</w:t>
            </w:r>
            <w:r w:rsidR="00316756">
              <w:t>I</w:t>
            </w:r>
            <w:r>
              <w:t xml:space="preserve"> </w:t>
            </w:r>
          </w:p>
          <w:p w:rsidR="00E33007" w:rsidRDefault="00316756" w:rsidP="00316756">
            <w:pPr>
              <w:jc w:val="center"/>
            </w:pPr>
            <w:r>
              <w:t>p</w:t>
            </w:r>
            <w:r w:rsidR="00BA36F2">
              <w:t>kt</w:t>
            </w:r>
            <w:r>
              <w:t xml:space="preserve"> </w:t>
            </w:r>
            <w:r w:rsidR="00BA36F2">
              <w:t>3.1.,ppkt 4</w:t>
            </w:r>
          </w:p>
        </w:tc>
      </w:tr>
      <w:tr w:rsidR="00E33007" w:rsidTr="00E76411">
        <w:tc>
          <w:tcPr>
            <w:tcW w:w="446" w:type="pct"/>
          </w:tcPr>
          <w:p w:rsidR="00E33007" w:rsidRDefault="005532D2" w:rsidP="002F00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209" w:type="pct"/>
          </w:tcPr>
          <w:p w:rsidR="00E33007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Przeprowadzenie procesu uznania certyfikatu org</w:t>
            </w:r>
            <w:r>
              <w:rPr>
                <w:rFonts w:cs="TimesNewRoman"/>
                <w:sz w:val="24"/>
                <w:szCs w:val="24"/>
              </w:rPr>
              <w:t xml:space="preserve">anizacji szkoleniowej lotniczej </w:t>
            </w:r>
            <w:r w:rsidRPr="005532D2">
              <w:rPr>
                <w:rFonts w:cs="TimesNewRoman"/>
                <w:sz w:val="24"/>
                <w:szCs w:val="24"/>
              </w:rPr>
              <w:t>wydanego przez inne państwo na podstawie wymagań ICAO w zakresie: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1) pilota paralotni, pilota lotni, uprawnienia na kl</w:t>
            </w:r>
            <w:r>
              <w:rPr>
                <w:rFonts w:cs="TimesNewRoman"/>
                <w:sz w:val="24"/>
                <w:szCs w:val="24"/>
              </w:rPr>
              <w:t xml:space="preserve">asę samolotów jednosilnikowych, </w:t>
            </w:r>
            <w:r w:rsidRPr="005532D2">
              <w:rPr>
                <w:rFonts w:cs="TimesNewRoman"/>
                <w:sz w:val="24"/>
                <w:szCs w:val="24"/>
              </w:rPr>
              <w:t>uprawnienia do wykonywania lotów nocnych VFR, uprawnienia na motoszybowiec,</w:t>
            </w:r>
          </w:p>
          <w:p w:rsid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uprawnienia na klasę balonu, uprawnienia do wykonywania lotów z nap</w:t>
            </w:r>
            <w:r>
              <w:rPr>
                <w:rFonts w:cs="TimesNewRoman"/>
                <w:sz w:val="24"/>
                <w:szCs w:val="24"/>
              </w:rPr>
              <w:t xml:space="preserve">ędem, uprawnienia do </w:t>
            </w:r>
            <w:r w:rsidRPr="005532D2">
              <w:rPr>
                <w:rFonts w:cs="TimesNewRoman"/>
                <w:sz w:val="24"/>
                <w:szCs w:val="24"/>
              </w:rPr>
              <w:t xml:space="preserve">wykonywania lotów na </w:t>
            </w:r>
            <w:proofErr w:type="spellStart"/>
            <w:r w:rsidRPr="005532D2">
              <w:rPr>
                <w:rFonts w:cs="TimesNewRoman"/>
                <w:sz w:val="24"/>
                <w:szCs w:val="24"/>
              </w:rPr>
              <w:t>motoparalotni</w:t>
            </w:r>
            <w:proofErr w:type="spellEnd"/>
          </w:p>
          <w:p w:rsidR="00D26190" w:rsidRDefault="00D26190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2) specjalności pilota samolotowego, pilota sterowcow</w:t>
            </w:r>
            <w:r>
              <w:rPr>
                <w:rFonts w:cs="TimesNewRoman"/>
                <w:sz w:val="24"/>
                <w:szCs w:val="24"/>
              </w:rPr>
              <w:t xml:space="preserve">ego, pilota pionowzlotu, pilota </w:t>
            </w:r>
            <w:r w:rsidRPr="00D26190">
              <w:rPr>
                <w:rFonts w:cs="TimesNewRoman"/>
                <w:sz w:val="24"/>
                <w:szCs w:val="24"/>
              </w:rPr>
              <w:t>ultralekkiego statku powietrznego, pilota śmigłowc</w:t>
            </w:r>
            <w:r>
              <w:rPr>
                <w:rFonts w:cs="TimesNewRoman"/>
                <w:sz w:val="24"/>
                <w:szCs w:val="24"/>
              </w:rPr>
              <w:t xml:space="preserve">a o maksymalnej masie startowej </w:t>
            </w:r>
            <w:r w:rsidRPr="00D26190">
              <w:rPr>
                <w:rFonts w:cs="TimesNewRoman"/>
                <w:sz w:val="24"/>
                <w:szCs w:val="24"/>
              </w:rPr>
              <w:t>(MTOM) nie większej niż 600 kg, pilota wiatrakowca u</w:t>
            </w:r>
            <w:r>
              <w:rPr>
                <w:rFonts w:cs="TimesNewRoman"/>
                <w:sz w:val="24"/>
                <w:szCs w:val="24"/>
              </w:rPr>
              <w:t xml:space="preserve">ltralekkiego, pilota motolotni, </w:t>
            </w:r>
            <w:r w:rsidRPr="00D26190">
              <w:rPr>
                <w:rFonts w:cs="TimesNewRoman"/>
                <w:sz w:val="24"/>
                <w:szCs w:val="24"/>
              </w:rPr>
              <w:t>pilota balonu wolnego, pilota szybowcowego</w:t>
            </w:r>
          </w:p>
          <w:p w:rsid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3) uprawnienia do lotów z pasażerem, uprawni</w:t>
            </w:r>
            <w:r>
              <w:rPr>
                <w:rFonts w:cs="TimesNewRoman"/>
                <w:sz w:val="24"/>
                <w:szCs w:val="24"/>
              </w:rPr>
              <w:t xml:space="preserve">enia do zarobkowego wykonywania </w:t>
            </w:r>
            <w:r w:rsidRPr="00D26190">
              <w:rPr>
                <w:rFonts w:cs="TimesNewRoman"/>
                <w:sz w:val="24"/>
                <w:szCs w:val="24"/>
              </w:rPr>
              <w:t xml:space="preserve">czynności dowódcy balonu wolnego na </w:t>
            </w:r>
            <w:r>
              <w:rPr>
                <w:rFonts w:cs="TimesNewRoman"/>
                <w:sz w:val="24"/>
                <w:szCs w:val="24"/>
              </w:rPr>
              <w:t xml:space="preserve">gaz, uprawnienia do zarobkowego </w:t>
            </w:r>
            <w:r w:rsidRPr="00D26190">
              <w:rPr>
                <w:rFonts w:cs="TimesNewRoman"/>
                <w:sz w:val="24"/>
                <w:szCs w:val="24"/>
              </w:rPr>
              <w:t>wykonywania czynności dowódcy balonu wolnego na ogrzane powietrze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4) specjalności nawigatora lotniczego, mechan</w:t>
            </w:r>
            <w:r>
              <w:rPr>
                <w:rFonts w:cs="TimesNewRoman"/>
                <w:sz w:val="24"/>
                <w:szCs w:val="24"/>
              </w:rPr>
              <w:t xml:space="preserve">ika pokładowego, </w:t>
            </w:r>
            <w:r w:rsidRPr="00D26190">
              <w:rPr>
                <w:rFonts w:cs="TimesNewRoman"/>
                <w:sz w:val="24"/>
                <w:szCs w:val="24"/>
              </w:rPr>
              <w:t>uprawnienia na klasę samolotów wielosilnikowych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2F0068" w:rsidRDefault="002F0068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5) specjalności instruktora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Pr="00D26190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6) uprawnienia do lotów IFR, uprawnienia pilota doświadczalnego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7) specjalności pilota zawodowego, uprawnienia na typ samolotu z załogą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jednoosobową (wpisywany do licencji</w:t>
            </w:r>
            <w:r>
              <w:rPr>
                <w:rFonts w:cs="TimesNewRoman"/>
                <w:sz w:val="24"/>
                <w:szCs w:val="24"/>
              </w:rPr>
              <w:t xml:space="preserve">), uprawnienia na typ śmigłowca </w:t>
            </w:r>
            <w:r w:rsidRPr="00D26190">
              <w:rPr>
                <w:rFonts w:cs="TimesNewRoman"/>
                <w:sz w:val="24"/>
                <w:szCs w:val="24"/>
              </w:rPr>
              <w:t>jednosilnikowy z załogą jednoosobową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 xml:space="preserve">8) specjalności pilota liniowego, </w:t>
            </w:r>
            <w:r w:rsidR="002F0068">
              <w:rPr>
                <w:rFonts w:cs="TimesNewRoman"/>
                <w:sz w:val="24"/>
                <w:szCs w:val="24"/>
              </w:rPr>
              <w:t xml:space="preserve">informatora służby informacji powietrznej, informatora lotniskowej służby informacji powietrznej, </w:t>
            </w:r>
            <w:r>
              <w:rPr>
                <w:rFonts w:cs="TimesNewRoman"/>
                <w:sz w:val="24"/>
                <w:szCs w:val="24"/>
              </w:rPr>
              <w:t xml:space="preserve">dyspozytora lotniczego, </w:t>
            </w:r>
            <w:r w:rsidRPr="00D26190">
              <w:rPr>
                <w:rFonts w:cs="TimesNewRoman"/>
                <w:sz w:val="24"/>
                <w:szCs w:val="24"/>
              </w:rPr>
              <w:t>uprawnienia na typ śmigłowca z załogą jednoosobową wielosilnikowy</w:t>
            </w:r>
          </w:p>
          <w:p w:rsidR="00E76411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9) specjalności praktykanta-kontrolera ruchu lotniczego i kontrolera ruchu lotniczego </w:t>
            </w:r>
          </w:p>
          <w:p w:rsidR="008256F1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10</w:t>
            </w:r>
            <w:r w:rsidR="00D26190" w:rsidRPr="00D26190">
              <w:rPr>
                <w:rFonts w:cs="TimesNewRoman"/>
                <w:sz w:val="24"/>
                <w:szCs w:val="24"/>
              </w:rPr>
              <w:t>) uprawnienia na typ samolotu z załogą w</w:t>
            </w:r>
            <w:r w:rsidR="00D26190">
              <w:rPr>
                <w:rFonts w:cs="TimesNewRoman"/>
                <w:sz w:val="24"/>
                <w:szCs w:val="24"/>
              </w:rPr>
              <w:t xml:space="preserve">ieloosobową, uprawnienia na typ </w:t>
            </w:r>
            <w:r w:rsidR="00D26190" w:rsidRPr="00D26190">
              <w:rPr>
                <w:rFonts w:cs="TimesNewRoman"/>
                <w:sz w:val="24"/>
                <w:szCs w:val="24"/>
              </w:rPr>
              <w:t>śmigłowca z załogą wieloosobową</w:t>
            </w:r>
          </w:p>
        </w:tc>
        <w:tc>
          <w:tcPr>
            <w:tcW w:w="1373" w:type="pct"/>
          </w:tcPr>
          <w:p w:rsidR="005532D2" w:rsidRPr="005532D2" w:rsidRDefault="005532D2" w:rsidP="002F006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lastRenderedPageBreak/>
              <w:t>Opłata podstawowa</w:t>
            </w:r>
          </w:p>
          <w:p w:rsidR="005532D2" w:rsidRPr="005532D2" w:rsidRDefault="002F006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5 337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poszczególne specjalności</w:t>
            </w:r>
          </w:p>
          <w:p w:rsidR="00D26190" w:rsidRDefault="00D26190" w:rsidP="00AE2F75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5532D2" w:rsidRPr="005532D2" w:rsidRDefault="002F006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E33007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081218" w:rsidRDefault="0008121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2F0068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215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322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2F0068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E76411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AE2F75" w:rsidRDefault="00AE2F75" w:rsidP="00E76411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AE2F75" w:rsidRDefault="00AE2F75" w:rsidP="002F0068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855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E76411" w:rsidRDefault="00E76411" w:rsidP="00AE2F75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1 603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Pr="008256F1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19"/>
              </w:rPr>
            </w:pPr>
            <w:r>
              <w:rPr>
                <w:rFonts w:cs="TimesNewRoman"/>
                <w:b/>
                <w:sz w:val="24"/>
                <w:szCs w:val="19"/>
              </w:rPr>
              <w:t>2 135</w:t>
            </w: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D26190" w:rsidRPr="00D26190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3 202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specjalność lub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E33007" w:rsidRDefault="00316756" w:rsidP="006C36DA">
            <w:pPr>
              <w:jc w:val="center"/>
            </w:pPr>
            <w:r>
              <w:t>Tab.1 część III p</w:t>
            </w:r>
            <w:r w:rsidR="00D26190">
              <w:t xml:space="preserve">kt3.1, </w:t>
            </w:r>
            <w:proofErr w:type="spellStart"/>
            <w:r w:rsidR="00D26190">
              <w:t>ppkt</w:t>
            </w:r>
            <w:proofErr w:type="spellEnd"/>
            <w:r w:rsidR="006C36DA">
              <w:t xml:space="preserve"> 5</w:t>
            </w:r>
          </w:p>
        </w:tc>
      </w:tr>
      <w:tr w:rsidR="00E33007" w:rsidTr="00E76411">
        <w:tc>
          <w:tcPr>
            <w:tcW w:w="446" w:type="pct"/>
          </w:tcPr>
          <w:p w:rsidR="00E33007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209" w:type="pct"/>
          </w:tcPr>
          <w:p w:rsidR="006C36DA" w:rsidRP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Przeprowadzenie procesu certyfikacji urządzenia do szkolenia lotniczego i</w:t>
            </w:r>
          </w:p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wydanie certyfikatu po raz pierwszy albo przywrócenie ważności certyfikatu dla:</w:t>
            </w:r>
          </w:p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132644" w:rsidRPr="00132644" w:rsidRDefault="00132644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132644">
              <w:rPr>
                <w:rFonts w:cs="TimesNewRoman"/>
                <w:sz w:val="24"/>
                <w:szCs w:val="24"/>
                <w:lang w:val="en-US"/>
              </w:rPr>
              <w:t>1) OTD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2) BITD 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3) FNPT 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4) FTD </w:t>
            </w:r>
          </w:p>
          <w:p w:rsidR="006C36DA" w:rsidRPr="00132644" w:rsidRDefault="006C36DA" w:rsidP="001326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132644">
              <w:rPr>
                <w:rFonts w:cs="TimesNewRoman"/>
                <w:sz w:val="24"/>
                <w:szCs w:val="24"/>
                <w:lang w:val="en-US"/>
              </w:rPr>
              <w:t>5) FFS</w:t>
            </w:r>
          </w:p>
        </w:tc>
        <w:tc>
          <w:tcPr>
            <w:tcW w:w="1373" w:type="pct"/>
          </w:tcPr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Default="006C36DA" w:rsidP="00132644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132644" w:rsidRPr="006C36DA" w:rsidRDefault="00132644" w:rsidP="00132644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855</w:t>
            </w:r>
          </w:p>
          <w:p w:rsidR="006C36DA" w:rsidRPr="00132644" w:rsidRDefault="00132644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132644">
              <w:rPr>
                <w:rFonts w:cs="TimesNewRoman"/>
                <w:b/>
                <w:sz w:val="24"/>
                <w:szCs w:val="24"/>
              </w:rPr>
              <w:t>855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132644" w:rsidRDefault="00132644" w:rsidP="00E33007">
            <w:pPr>
              <w:jc w:val="center"/>
            </w:pPr>
          </w:p>
          <w:p w:rsidR="00132644" w:rsidRDefault="00132644" w:rsidP="00132644">
            <w:pPr>
              <w:jc w:val="center"/>
            </w:pPr>
          </w:p>
          <w:p w:rsidR="00132644" w:rsidRDefault="00132644" w:rsidP="00132644">
            <w:pPr>
              <w:jc w:val="center"/>
            </w:pPr>
          </w:p>
          <w:p w:rsidR="00E33007" w:rsidRDefault="006C36DA" w:rsidP="00316756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6</w:t>
            </w:r>
          </w:p>
        </w:tc>
      </w:tr>
      <w:tr w:rsidR="006C36DA" w:rsidTr="00E76411">
        <w:tc>
          <w:tcPr>
            <w:tcW w:w="446" w:type="pct"/>
          </w:tcPr>
          <w:p w:rsidR="006C36DA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09" w:type="pct"/>
          </w:tcPr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Przeprowadzanie procesu certyfikacji na rozszerze</w:t>
            </w:r>
            <w:r>
              <w:rPr>
                <w:rFonts w:cs="TimesNewRoman"/>
                <w:sz w:val="24"/>
                <w:szCs w:val="24"/>
              </w:rPr>
              <w:t xml:space="preserve">nie zakresu certyfikatu FTD dla </w:t>
            </w:r>
            <w:r w:rsidRPr="006C36DA">
              <w:rPr>
                <w:rFonts w:cs="TimesNewRoman"/>
                <w:sz w:val="24"/>
                <w:szCs w:val="24"/>
              </w:rPr>
              <w:t>wszystkich uprawnień lub specjalności</w:t>
            </w:r>
          </w:p>
          <w:p w:rsidR="00132644" w:rsidRPr="00AF1756" w:rsidRDefault="00132644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1373" w:type="pct"/>
          </w:tcPr>
          <w:p w:rsidR="006C36DA" w:rsidRDefault="006C36DA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6C36DA" w:rsidRPr="006C36DA" w:rsidRDefault="006C36DA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6C36DA">
              <w:rPr>
                <w:rFonts w:cs="TimesNewRoman"/>
                <w:b/>
                <w:sz w:val="24"/>
                <w:szCs w:val="24"/>
              </w:rPr>
              <w:t>2</w:t>
            </w:r>
            <w:r>
              <w:rPr>
                <w:rFonts w:cs="TimesNewRoman"/>
                <w:b/>
                <w:sz w:val="24"/>
                <w:szCs w:val="24"/>
              </w:rPr>
              <w:t> </w:t>
            </w:r>
            <w:r w:rsidR="00132644">
              <w:rPr>
                <w:rFonts w:cs="TimesNewRoman"/>
                <w:b/>
                <w:sz w:val="24"/>
                <w:szCs w:val="24"/>
              </w:rPr>
              <w:t>135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7</w:t>
            </w:r>
          </w:p>
        </w:tc>
      </w:tr>
      <w:tr w:rsidR="006C36DA" w:rsidTr="00E76411">
        <w:tc>
          <w:tcPr>
            <w:tcW w:w="446" w:type="pct"/>
          </w:tcPr>
          <w:p w:rsidR="006C36DA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209" w:type="pct"/>
          </w:tcPr>
          <w:p w:rsidR="006C36DA" w:rsidRPr="006C36DA" w:rsidRDefault="006C36DA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Wydanie zatwierdzenia symulatora</w:t>
            </w:r>
          </w:p>
        </w:tc>
        <w:tc>
          <w:tcPr>
            <w:tcW w:w="1373" w:type="pct"/>
          </w:tcPr>
          <w:p w:rsidR="006C36DA" w:rsidRPr="006C36DA" w:rsidRDefault="00132644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AF1756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za każde zatwierdzenie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8</w:t>
            </w:r>
          </w:p>
        </w:tc>
      </w:tr>
      <w:tr w:rsidR="00E76411" w:rsidTr="00E76411">
        <w:tc>
          <w:tcPr>
            <w:tcW w:w="446" w:type="pct"/>
          </w:tcPr>
          <w:p w:rsidR="00E76411" w:rsidRDefault="00E76411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209" w:type="pct"/>
          </w:tcPr>
          <w:p w:rsidR="00E76411" w:rsidRPr="006C36DA" w:rsidRDefault="00E76411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Wpisanie do rejestru podmiotów szkolących i wydanie zaświadczenia o wpisie</w:t>
            </w:r>
          </w:p>
        </w:tc>
        <w:tc>
          <w:tcPr>
            <w:tcW w:w="1373" w:type="pct"/>
          </w:tcPr>
          <w:p w:rsidR="00E76411" w:rsidRDefault="00E76411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76411" w:rsidRPr="006C36DA" w:rsidRDefault="00132644" w:rsidP="0059218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</w:t>
            </w:r>
            <w:r w:rsidR="00310313">
              <w:rPr>
                <w:rFonts w:cs="TimesNewRoman"/>
                <w:b/>
                <w:sz w:val="24"/>
                <w:szCs w:val="24"/>
              </w:rPr>
              <w:t>6</w:t>
            </w:r>
          </w:p>
        </w:tc>
        <w:tc>
          <w:tcPr>
            <w:tcW w:w="972" w:type="pct"/>
          </w:tcPr>
          <w:p w:rsidR="00E76411" w:rsidRDefault="00E76411" w:rsidP="00E33007">
            <w:pPr>
              <w:jc w:val="center"/>
            </w:pPr>
            <w:r>
              <w:t xml:space="preserve">Tab.1, część III, pkt 3.1,ppkt </w:t>
            </w:r>
            <w:r w:rsidR="00310313">
              <w:t>14</w:t>
            </w:r>
          </w:p>
        </w:tc>
      </w:tr>
      <w:tr w:rsidR="00EE5ED3" w:rsidTr="00E76411">
        <w:trPr>
          <w:trHeight w:val="344"/>
        </w:trPr>
        <w:tc>
          <w:tcPr>
            <w:tcW w:w="446" w:type="pct"/>
          </w:tcPr>
          <w:p w:rsidR="00EE5ED3" w:rsidRDefault="00E76411" w:rsidP="00EE5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E5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09" w:type="pct"/>
          </w:tcPr>
          <w:p w:rsidR="00EE5ED3" w:rsidRPr="00AF1756" w:rsidRDefault="00EE5ED3" w:rsidP="00EE5ED3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E5ED3">
              <w:rPr>
                <w:rFonts w:cs="TimesNewRoman"/>
                <w:sz w:val="24"/>
                <w:szCs w:val="24"/>
              </w:rPr>
              <w:t>Rozszerzenie wpisu do rejestru podmiotów szk</w:t>
            </w:r>
            <w:r>
              <w:rPr>
                <w:rFonts w:cs="TimesNewRoman"/>
                <w:sz w:val="24"/>
                <w:szCs w:val="24"/>
              </w:rPr>
              <w:t xml:space="preserve">olących i wydanie zaświadczenia </w:t>
            </w:r>
            <w:r w:rsidRPr="00EE5ED3">
              <w:rPr>
                <w:rFonts w:cs="TimesNewRoman"/>
                <w:sz w:val="24"/>
                <w:szCs w:val="24"/>
              </w:rPr>
              <w:t>o wpisie</w:t>
            </w:r>
          </w:p>
        </w:tc>
        <w:tc>
          <w:tcPr>
            <w:tcW w:w="1373" w:type="pct"/>
          </w:tcPr>
          <w:p w:rsidR="00EE5ED3" w:rsidRDefault="00EE5ED3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E5ED3" w:rsidRPr="00EE5ED3" w:rsidRDefault="0013264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</w:t>
            </w:r>
            <w:r w:rsidR="00310313">
              <w:rPr>
                <w:rFonts w:cs="TimesNewRoman"/>
                <w:b/>
                <w:sz w:val="24"/>
                <w:szCs w:val="24"/>
              </w:rPr>
              <w:t>11</w:t>
            </w:r>
          </w:p>
        </w:tc>
        <w:tc>
          <w:tcPr>
            <w:tcW w:w="972" w:type="pct"/>
          </w:tcPr>
          <w:p w:rsidR="00EE5ED3" w:rsidRDefault="00EE5ED3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 w:rsidR="00E76411">
              <w:t>3.1,ppkt 1</w:t>
            </w:r>
            <w:r w:rsidR="00310313">
              <w:t>5</w:t>
            </w:r>
          </w:p>
        </w:tc>
      </w:tr>
    </w:tbl>
    <w:p w:rsidR="00D929E9" w:rsidRDefault="00D929E9"/>
    <w:p w:rsidR="00E33007" w:rsidRDefault="00E33007"/>
    <w:sectPr w:rsidR="00E33007" w:rsidSect="0011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9"/>
    <w:rsid w:val="00013BC9"/>
    <w:rsid w:val="00081218"/>
    <w:rsid w:val="0011155D"/>
    <w:rsid w:val="00132644"/>
    <w:rsid w:val="002A125B"/>
    <w:rsid w:val="002E3CB2"/>
    <w:rsid w:val="002F0068"/>
    <w:rsid w:val="00310313"/>
    <w:rsid w:val="00316756"/>
    <w:rsid w:val="0033279E"/>
    <w:rsid w:val="003902E6"/>
    <w:rsid w:val="003A4E9F"/>
    <w:rsid w:val="003C6C0D"/>
    <w:rsid w:val="005532D2"/>
    <w:rsid w:val="00592186"/>
    <w:rsid w:val="005B3A2E"/>
    <w:rsid w:val="005E7957"/>
    <w:rsid w:val="0066537C"/>
    <w:rsid w:val="006C36DA"/>
    <w:rsid w:val="0080034E"/>
    <w:rsid w:val="008256F1"/>
    <w:rsid w:val="00836F77"/>
    <w:rsid w:val="00A127FB"/>
    <w:rsid w:val="00A80734"/>
    <w:rsid w:val="00AE2F75"/>
    <w:rsid w:val="00AE6F5B"/>
    <w:rsid w:val="00AF1756"/>
    <w:rsid w:val="00BA36F2"/>
    <w:rsid w:val="00CD2114"/>
    <w:rsid w:val="00D26190"/>
    <w:rsid w:val="00D929E9"/>
    <w:rsid w:val="00E33007"/>
    <w:rsid w:val="00E76411"/>
    <w:rsid w:val="00EE5ED3"/>
    <w:rsid w:val="00F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93E9-7CE8-4AE3-9FAA-1D0826B2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Bator</dc:creator>
  <cp:lastModifiedBy>Babiak Agnieszka</cp:lastModifiedBy>
  <cp:revision>2</cp:revision>
  <dcterms:created xsi:type="dcterms:W3CDTF">2020-03-12T13:08:00Z</dcterms:created>
  <dcterms:modified xsi:type="dcterms:W3CDTF">2020-03-12T13:08:00Z</dcterms:modified>
</cp:coreProperties>
</file>