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1FF0B" w14:textId="06265B53" w:rsidR="00A00D6B" w:rsidRDefault="00A00D6B" w:rsidP="00A00D6B">
      <w:pPr>
        <w:rPr>
          <w:lang w:val="en-US"/>
        </w:rPr>
      </w:pPr>
      <w:proofErr w:type="spellStart"/>
      <w:r>
        <w:rPr>
          <w:lang w:val="en-US"/>
        </w:rPr>
        <w:t>Szczegóły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znajdują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się</w:t>
      </w:r>
      <w:proofErr w:type="spellEnd"/>
      <w:r>
        <w:rPr>
          <w:lang w:val="en-US"/>
        </w:rPr>
        <w:t xml:space="preserve"> w </w:t>
      </w:r>
      <w:proofErr w:type="spellStart"/>
      <w:r w:rsidRPr="00D63A97">
        <w:rPr>
          <w:lang w:val="en-US"/>
        </w:rPr>
        <w:t>Załącznik</w:t>
      </w:r>
      <w:r>
        <w:rPr>
          <w:lang w:val="en-US"/>
        </w:rPr>
        <w:t>u</w:t>
      </w:r>
      <w:proofErr w:type="spellEnd"/>
      <w:r w:rsidRPr="00D63A97">
        <w:rPr>
          <w:lang w:val="en-US"/>
        </w:rPr>
        <w:t xml:space="preserve"> E</w:t>
      </w:r>
      <w:r w:rsidR="00A40367">
        <w:rPr>
          <w:lang w:val="en-US"/>
        </w:rPr>
        <w:t xml:space="preserve"> w </w:t>
      </w:r>
      <w:proofErr w:type="spellStart"/>
      <w:r w:rsidR="00A40367">
        <w:rPr>
          <w:lang w:val="en-US"/>
        </w:rPr>
        <w:t>dokumencie</w:t>
      </w:r>
      <w:proofErr w:type="spellEnd"/>
      <w:r w:rsidRPr="00D63A97">
        <w:rPr>
          <w:lang w:val="en-US"/>
        </w:rPr>
        <w:t xml:space="preserve"> Easy Access Rules for Unmanned Aircraft Systems (Regulations (EU) 2019-947 and (EU) 2019-945)</w:t>
      </w:r>
      <w:r w:rsidR="00A40367">
        <w:rPr>
          <w:lang w:val="en-US"/>
        </w:rPr>
        <w:t>:</w:t>
      </w:r>
      <w:r w:rsidRPr="00D63A97">
        <w:rPr>
          <w:lang w:val="en-US"/>
        </w:rPr>
        <w:t xml:space="preserve"> </w:t>
      </w:r>
      <w:hyperlink r:id="rId6" w:history="1">
        <w:r w:rsidRPr="00D63A97">
          <w:rPr>
            <w:rStyle w:val="Hipercze"/>
            <w:lang w:val="en-US"/>
          </w:rPr>
          <w:t>https://www.easa.europa.eu/en/document-library/easy-access-rules/easy-access-rules-unmanned-aircraft-systems-regulations-eu</w:t>
        </w:r>
      </w:hyperlink>
      <w:r w:rsidRPr="00D63A97">
        <w:rPr>
          <w:lang w:val="en-US"/>
        </w:rPr>
        <w:t xml:space="preserve"> </w:t>
      </w:r>
    </w:p>
    <w:p w14:paraId="05207C6C" w14:textId="77777777" w:rsidR="00A00D6B" w:rsidRPr="00A00D6B" w:rsidRDefault="00A00D6B" w:rsidP="009A182D">
      <w:pPr>
        <w:jc w:val="both"/>
        <w:rPr>
          <w:rFonts w:cs="Calibri"/>
          <w:b/>
          <w:sz w:val="18"/>
          <w:szCs w:val="18"/>
          <w:lang w:val="en-US"/>
        </w:rPr>
      </w:pPr>
    </w:p>
    <w:p w14:paraId="600C5701" w14:textId="6540AAD4" w:rsidR="00337163" w:rsidRPr="00A00D6B" w:rsidRDefault="00D734BE" w:rsidP="009A182D">
      <w:pPr>
        <w:jc w:val="both"/>
        <w:rPr>
          <w:rFonts w:cs="Calibri"/>
          <w:b/>
          <w:lang w:val="pl-PL"/>
        </w:rPr>
      </w:pPr>
      <w:r w:rsidRPr="00A00D6B">
        <w:rPr>
          <w:rFonts w:cs="Calibri"/>
          <w:b/>
          <w:lang w:val="pl-PL"/>
        </w:rPr>
        <w:t>SAIL 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44F9A" w:rsidRPr="008E57B5" w14:paraId="214FD147" w14:textId="77777777" w:rsidTr="005951FC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14:paraId="5472B37A" w14:textId="77777777" w:rsidR="00B44F9A" w:rsidRPr="008E57B5" w:rsidRDefault="00B44F9A" w:rsidP="00337163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b/>
                <w:sz w:val="18"/>
                <w:szCs w:val="18"/>
                <w:lang w:val="pl-PL"/>
              </w:rPr>
              <w:t xml:space="preserve">PROBLEM TECHNICZNY Z </w:t>
            </w:r>
            <w:r w:rsidR="00226184" w:rsidRPr="008E57B5">
              <w:rPr>
                <w:rFonts w:cs="Calibri"/>
                <w:b/>
                <w:sz w:val="18"/>
                <w:szCs w:val="18"/>
                <w:lang w:val="pl-PL"/>
              </w:rPr>
              <w:t>BSP</w:t>
            </w:r>
          </w:p>
        </w:tc>
        <w:tc>
          <w:tcPr>
            <w:tcW w:w="4532" w:type="dxa"/>
            <w:gridSpan w:val="2"/>
            <w:shd w:val="clear" w:color="auto" w:fill="B4C6E7" w:themeFill="accent1" w:themeFillTint="66"/>
          </w:tcPr>
          <w:p w14:paraId="4F5C41A9" w14:textId="77777777" w:rsidR="00B44F9A" w:rsidRPr="008E57B5" w:rsidRDefault="00B44F9A" w:rsidP="00337163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b/>
                <w:sz w:val="18"/>
                <w:szCs w:val="18"/>
                <w:lang w:val="pl-PL"/>
              </w:rPr>
              <w:t>Poziom integralności</w:t>
            </w:r>
          </w:p>
        </w:tc>
      </w:tr>
      <w:tr w:rsidR="00B44F9A" w:rsidRPr="008E57B5" w14:paraId="6165A284" w14:textId="77777777" w:rsidTr="005951FC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14:paraId="0E1C6551" w14:textId="77777777" w:rsidR="00B44F9A" w:rsidRPr="008E57B5" w:rsidRDefault="00B44F9A" w:rsidP="00337163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</w:p>
        </w:tc>
        <w:tc>
          <w:tcPr>
            <w:tcW w:w="2266" w:type="dxa"/>
            <w:shd w:val="clear" w:color="auto" w:fill="B4C6E7" w:themeFill="accent1" w:themeFillTint="66"/>
          </w:tcPr>
          <w:p w14:paraId="726783B4" w14:textId="77777777" w:rsidR="00B44F9A" w:rsidRPr="008E57B5" w:rsidRDefault="00B44F9A" w:rsidP="00B44F9A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b/>
                <w:sz w:val="18"/>
                <w:szCs w:val="18"/>
                <w:lang w:val="pl-PL"/>
              </w:rPr>
              <w:t>Opcjonalny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083481D6" w14:textId="77777777" w:rsidR="00B44F9A" w:rsidRPr="008E57B5" w:rsidRDefault="00B44F9A" w:rsidP="00B44F9A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b/>
                <w:sz w:val="18"/>
                <w:szCs w:val="18"/>
                <w:lang w:val="pl-PL"/>
              </w:rPr>
              <w:t>Uzupełnia operator</w:t>
            </w:r>
          </w:p>
        </w:tc>
      </w:tr>
      <w:tr w:rsidR="00B27441" w:rsidRPr="008E57B5" w14:paraId="473D4E79" w14:textId="77777777" w:rsidTr="00B44F9A">
        <w:tc>
          <w:tcPr>
            <w:tcW w:w="2265" w:type="dxa"/>
            <w:shd w:val="clear" w:color="auto" w:fill="FBE4D5" w:themeFill="accent2" w:themeFillTint="33"/>
          </w:tcPr>
          <w:p w14:paraId="13188F80" w14:textId="77777777" w:rsidR="00B27441" w:rsidRPr="008E57B5" w:rsidRDefault="00D61320" w:rsidP="009963F9">
            <w:pPr>
              <w:rPr>
                <w:rFonts w:cs="Calibri"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sz w:val="18"/>
                <w:szCs w:val="18"/>
                <w:lang w:val="pl-PL"/>
              </w:rPr>
              <w:t>OSO#</w:t>
            </w:r>
            <w:r w:rsidR="00B27441" w:rsidRPr="008E57B5">
              <w:rPr>
                <w:rFonts w:cs="Calibri"/>
                <w:sz w:val="18"/>
                <w:szCs w:val="18"/>
                <w:lang w:val="pl-PL"/>
              </w:rPr>
              <w:t xml:space="preserve">01 Należy upewnić się, że operator </w:t>
            </w:r>
            <w:r w:rsidRPr="008E57B5">
              <w:rPr>
                <w:rFonts w:cs="Calibri"/>
                <w:sz w:val="18"/>
                <w:szCs w:val="18"/>
                <w:lang w:val="pl-PL"/>
              </w:rPr>
              <w:t>S</w:t>
            </w:r>
            <w:r w:rsidR="00226184" w:rsidRPr="008E57B5">
              <w:rPr>
                <w:rFonts w:cs="Calibri"/>
                <w:sz w:val="18"/>
                <w:szCs w:val="18"/>
                <w:lang w:val="pl-PL"/>
              </w:rPr>
              <w:t>BSP</w:t>
            </w:r>
            <w:r w:rsidR="00B27441" w:rsidRPr="008E57B5">
              <w:rPr>
                <w:rFonts w:cs="Calibri"/>
                <w:sz w:val="18"/>
                <w:szCs w:val="18"/>
                <w:lang w:val="pl-PL"/>
              </w:rPr>
              <w:t xml:space="preserve"> jest kompetentny i/lub zweryfikowany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3045EA68" w14:textId="77777777" w:rsidR="00B27441" w:rsidRPr="008E57B5" w:rsidRDefault="00B27441" w:rsidP="00B27441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sz w:val="18"/>
                <w:szCs w:val="18"/>
                <w:lang w:val="pl-PL"/>
              </w:rPr>
              <w:t>Kryteria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053E6782" w14:textId="77777777" w:rsidR="00B27441" w:rsidRPr="008E57B5" w:rsidRDefault="00B27441" w:rsidP="00B27441">
            <w:pPr>
              <w:spacing w:line="256" w:lineRule="auto"/>
              <w:jc w:val="both"/>
              <w:rPr>
                <w:rFonts w:cs="Calibri"/>
                <w:sz w:val="18"/>
                <w:szCs w:val="18"/>
              </w:rPr>
            </w:pPr>
            <w:proofErr w:type="spellStart"/>
            <w:r w:rsidRPr="008E57B5">
              <w:rPr>
                <w:rFonts w:cs="Calibri"/>
                <w:sz w:val="18"/>
                <w:szCs w:val="18"/>
              </w:rPr>
              <w:t>Według</w:t>
            </w:r>
            <w:proofErr w:type="spellEnd"/>
            <w:r w:rsidRPr="008E57B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8E57B5">
              <w:rPr>
                <w:rFonts w:cs="Calibri"/>
                <w:sz w:val="18"/>
                <w:szCs w:val="18"/>
              </w:rPr>
              <w:t>wnioskującego</w:t>
            </w:r>
            <w:proofErr w:type="spellEnd"/>
          </w:p>
        </w:tc>
        <w:tc>
          <w:tcPr>
            <w:tcW w:w="2266" w:type="dxa"/>
            <w:shd w:val="clear" w:color="auto" w:fill="D9D9D9" w:themeFill="background1" w:themeFillShade="D9"/>
          </w:tcPr>
          <w:p w14:paraId="4615A3E4" w14:textId="77777777" w:rsidR="00B27441" w:rsidRPr="008E57B5" w:rsidRDefault="00B27441" w:rsidP="00B27441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</w:tc>
      </w:tr>
      <w:tr w:rsidR="00B27441" w:rsidRPr="008E57B5" w14:paraId="7EC0A0D5" w14:textId="77777777" w:rsidTr="00B44F9A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14:paraId="15F86056" w14:textId="77777777" w:rsidR="00B27441" w:rsidRPr="008E57B5" w:rsidRDefault="00B27441" w:rsidP="00B27441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b/>
                <w:sz w:val="18"/>
                <w:szCs w:val="18"/>
                <w:lang w:val="pl-PL"/>
              </w:rPr>
              <w:t xml:space="preserve">PROBLEM TECHNICZNY Z </w:t>
            </w:r>
            <w:r w:rsidR="00226184" w:rsidRPr="008E57B5">
              <w:rPr>
                <w:rFonts w:cs="Calibri"/>
                <w:b/>
                <w:sz w:val="18"/>
                <w:szCs w:val="18"/>
                <w:lang w:val="pl-PL"/>
              </w:rPr>
              <w:t>BSP</w:t>
            </w:r>
          </w:p>
        </w:tc>
        <w:tc>
          <w:tcPr>
            <w:tcW w:w="4532" w:type="dxa"/>
            <w:gridSpan w:val="2"/>
            <w:shd w:val="clear" w:color="auto" w:fill="92D050"/>
          </w:tcPr>
          <w:p w14:paraId="749477B0" w14:textId="77777777" w:rsidR="00B27441" w:rsidRPr="008E57B5" w:rsidRDefault="00B27441" w:rsidP="00B27441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b/>
                <w:sz w:val="18"/>
                <w:szCs w:val="18"/>
                <w:lang w:val="pl-PL"/>
              </w:rPr>
              <w:t>Poziom pewności</w:t>
            </w:r>
          </w:p>
        </w:tc>
      </w:tr>
      <w:tr w:rsidR="00B27441" w:rsidRPr="008E57B5" w14:paraId="59D11D39" w14:textId="77777777" w:rsidTr="00B44F9A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14:paraId="3EE6FBFF" w14:textId="77777777" w:rsidR="00B27441" w:rsidRPr="008E57B5" w:rsidRDefault="00B27441" w:rsidP="00B27441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</w:p>
        </w:tc>
        <w:tc>
          <w:tcPr>
            <w:tcW w:w="2266" w:type="dxa"/>
            <w:shd w:val="clear" w:color="auto" w:fill="92D050"/>
          </w:tcPr>
          <w:p w14:paraId="3E5E3FC7" w14:textId="77777777" w:rsidR="00B27441" w:rsidRPr="008E57B5" w:rsidRDefault="00B27441" w:rsidP="00B27441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b/>
                <w:sz w:val="18"/>
                <w:szCs w:val="18"/>
                <w:lang w:val="pl-PL"/>
              </w:rPr>
              <w:t>Opcjonalny</w:t>
            </w:r>
          </w:p>
        </w:tc>
        <w:tc>
          <w:tcPr>
            <w:tcW w:w="2266" w:type="dxa"/>
            <w:shd w:val="clear" w:color="auto" w:fill="92D050"/>
          </w:tcPr>
          <w:p w14:paraId="40C17C7A" w14:textId="77777777" w:rsidR="00B27441" w:rsidRPr="008E57B5" w:rsidRDefault="00B27441" w:rsidP="00B27441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b/>
                <w:sz w:val="18"/>
                <w:szCs w:val="18"/>
                <w:lang w:val="pl-PL"/>
              </w:rPr>
              <w:t>Uzupełnia operator</w:t>
            </w:r>
          </w:p>
        </w:tc>
      </w:tr>
      <w:tr w:rsidR="00B27441" w:rsidRPr="008E57B5" w14:paraId="0080BC1C" w14:textId="77777777" w:rsidTr="005951FC">
        <w:tc>
          <w:tcPr>
            <w:tcW w:w="2265" w:type="dxa"/>
            <w:shd w:val="clear" w:color="auto" w:fill="FBE4D5" w:themeFill="accent2" w:themeFillTint="33"/>
          </w:tcPr>
          <w:p w14:paraId="465B09CB" w14:textId="77777777" w:rsidR="00B27441" w:rsidRPr="008E57B5" w:rsidRDefault="00D61320" w:rsidP="009963F9">
            <w:pPr>
              <w:rPr>
                <w:rFonts w:cs="Calibri"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sz w:val="18"/>
                <w:szCs w:val="18"/>
                <w:lang w:val="pl-PL"/>
              </w:rPr>
              <w:t>OSO#</w:t>
            </w:r>
            <w:r w:rsidR="00B27441" w:rsidRPr="008E57B5">
              <w:rPr>
                <w:rFonts w:cs="Calibri"/>
                <w:sz w:val="18"/>
                <w:szCs w:val="18"/>
                <w:lang w:val="pl-PL"/>
              </w:rPr>
              <w:t xml:space="preserve">01 Należy upewnić się, że operator </w:t>
            </w:r>
            <w:r w:rsidRPr="008E57B5">
              <w:rPr>
                <w:rFonts w:cs="Calibri"/>
                <w:sz w:val="18"/>
                <w:szCs w:val="18"/>
                <w:lang w:val="pl-PL"/>
              </w:rPr>
              <w:t>S</w:t>
            </w:r>
            <w:r w:rsidR="00226184" w:rsidRPr="008E57B5">
              <w:rPr>
                <w:rFonts w:cs="Calibri"/>
                <w:sz w:val="18"/>
                <w:szCs w:val="18"/>
                <w:lang w:val="pl-PL"/>
              </w:rPr>
              <w:t>BSP</w:t>
            </w:r>
            <w:r w:rsidR="00B27441" w:rsidRPr="008E57B5">
              <w:rPr>
                <w:rFonts w:cs="Calibri"/>
                <w:sz w:val="18"/>
                <w:szCs w:val="18"/>
                <w:lang w:val="pl-PL"/>
              </w:rPr>
              <w:t xml:space="preserve"> jest kompetentny i/lub zweryfikowany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2D9394C7" w14:textId="77777777" w:rsidR="00B27441" w:rsidRPr="008E57B5" w:rsidRDefault="00B27441" w:rsidP="00B27441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sz w:val="18"/>
                <w:szCs w:val="18"/>
                <w:lang w:val="pl-PL"/>
              </w:rPr>
              <w:t>Kryteria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11BF5C94" w14:textId="77777777" w:rsidR="00B27441" w:rsidRPr="008E57B5" w:rsidRDefault="00B27441" w:rsidP="00B27441">
            <w:pPr>
              <w:spacing w:line="256" w:lineRule="auto"/>
              <w:jc w:val="both"/>
              <w:rPr>
                <w:rFonts w:cs="Calibri"/>
                <w:sz w:val="18"/>
                <w:szCs w:val="18"/>
              </w:rPr>
            </w:pPr>
            <w:proofErr w:type="spellStart"/>
            <w:r w:rsidRPr="008E57B5">
              <w:rPr>
                <w:rFonts w:cs="Calibri"/>
                <w:sz w:val="18"/>
                <w:szCs w:val="18"/>
              </w:rPr>
              <w:t>Według</w:t>
            </w:r>
            <w:proofErr w:type="spellEnd"/>
            <w:r w:rsidRPr="008E57B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8E57B5">
              <w:rPr>
                <w:rFonts w:cs="Calibri"/>
                <w:sz w:val="18"/>
                <w:szCs w:val="18"/>
              </w:rPr>
              <w:t>wnioskującego</w:t>
            </w:r>
            <w:proofErr w:type="spellEnd"/>
          </w:p>
        </w:tc>
        <w:tc>
          <w:tcPr>
            <w:tcW w:w="2266" w:type="dxa"/>
            <w:shd w:val="clear" w:color="auto" w:fill="D9D9D9" w:themeFill="background1" w:themeFillShade="D9"/>
          </w:tcPr>
          <w:p w14:paraId="754F5BC6" w14:textId="77777777" w:rsidR="00B27441" w:rsidRPr="008E57B5" w:rsidRDefault="00B27441" w:rsidP="00B27441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</w:tc>
      </w:tr>
    </w:tbl>
    <w:p w14:paraId="65BD3757" w14:textId="77777777" w:rsidR="009A182D" w:rsidRPr="008E57B5" w:rsidRDefault="009A182D" w:rsidP="009A182D">
      <w:pPr>
        <w:rPr>
          <w:rFonts w:cs="Calibri"/>
          <w:b/>
          <w:sz w:val="18"/>
          <w:szCs w:val="18"/>
          <w:lang w:val="pl-PL"/>
        </w:rPr>
      </w:pPr>
      <w:bookmarkStart w:id="0" w:name="OLE_LINK137"/>
      <w:bookmarkStart w:id="1" w:name="OLE_LINK138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D6ED3" w:rsidRPr="008E57B5" w14:paraId="51DA7F77" w14:textId="77777777" w:rsidTr="005951FC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14:paraId="2700F527" w14:textId="77777777" w:rsidR="00FD6ED3" w:rsidRPr="008E57B5" w:rsidRDefault="00FD6ED3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b/>
                <w:sz w:val="18"/>
                <w:szCs w:val="18"/>
                <w:lang w:val="pl-PL"/>
              </w:rPr>
              <w:t xml:space="preserve">PROBLEM TECHNICZNY Z </w:t>
            </w:r>
            <w:r w:rsidR="00226184" w:rsidRPr="008E57B5">
              <w:rPr>
                <w:rFonts w:cs="Calibri"/>
                <w:b/>
                <w:sz w:val="18"/>
                <w:szCs w:val="18"/>
                <w:lang w:val="pl-PL"/>
              </w:rPr>
              <w:t>BSP</w:t>
            </w:r>
          </w:p>
        </w:tc>
        <w:tc>
          <w:tcPr>
            <w:tcW w:w="4532" w:type="dxa"/>
            <w:gridSpan w:val="2"/>
            <w:shd w:val="clear" w:color="auto" w:fill="B4C6E7" w:themeFill="accent1" w:themeFillTint="66"/>
          </w:tcPr>
          <w:p w14:paraId="6AC9915D" w14:textId="77777777" w:rsidR="00FD6ED3" w:rsidRPr="008E57B5" w:rsidRDefault="00FD6ED3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b/>
                <w:sz w:val="18"/>
                <w:szCs w:val="18"/>
                <w:lang w:val="pl-PL"/>
              </w:rPr>
              <w:t>Poziom integralności</w:t>
            </w:r>
          </w:p>
        </w:tc>
      </w:tr>
      <w:tr w:rsidR="00FD6ED3" w:rsidRPr="008E57B5" w14:paraId="0ED91D12" w14:textId="77777777" w:rsidTr="005951FC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14:paraId="4658DA9C" w14:textId="77777777" w:rsidR="00FD6ED3" w:rsidRPr="008E57B5" w:rsidRDefault="00FD6ED3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</w:p>
        </w:tc>
        <w:tc>
          <w:tcPr>
            <w:tcW w:w="2266" w:type="dxa"/>
            <w:shd w:val="clear" w:color="auto" w:fill="B4C6E7" w:themeFill="accent1" w:themeFillTint="66"/>
          </w:tcPr>
          <w:p w14:paraId="59C77F77" w14:textId="77777777" w:rsidR="00FD6ED3" w:rsidRPr="008E57B5" w:rsidRDefault="00FD6ED3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b/>
                <w:sz w:val="18"/>
                <w:szCs w:val="18"/>
                <w:lang w:val="pl-PL"/>
              </w:rPr>
              <w:t>Opcjonalny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5571EE8B" w14:textId="77777777" w:rsidR="00FD6ED3" w:rsidRPr="008E57B5" w:rsidRDefault="00FD6ED3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b/>
                <w:sz w:val="18"/>
                <w:szCs w:val="18"/>
                <w:lang w:val="pl-PL"/>
              </w:rPr>
              <w:t>Uzupełnia operator</w:t>
            </w:r>
          </w:p>
        </w:tc>
      </w:tr>
      <w:tr w:rsidR="00B27441" w:rsidRPr="008E57B5" w14:paraId="2CC666D9" w14:textId="77777777" w:rsidTr="005951FC">
        <w:tc>
          <w:tcPr>
            <w:tcW w:w="2265" w:type="dxa"/>
            <w:shd w:val="clear" w:color="auto" w:fill="FBE4D5" w:themeFill="accent2" w:themeFillTint="33"/>
          </w:tcPr>
          <w:p w14:paraId="3A3CF576" w14:textId="77777777" w:rsidR="00B27441" w:rsidRPr="00A619E1" w:rsidRDefault="00D61320" w:rsidP="008E57B5">
            <w:pPr>
              <w:rPr>
                <w:sz w:val="18"/>
                <w:szCs w:val="18"/>
                <w:lang w:val="pl-PL"/>
              </w:rPr>
            </w:pPr>
            <w:r w:rsidRPr="00A619E1">
              <w:rPr>
                <w:sz w:val="18"/>
                <w:szCs w:val="18"/>
                <w:lang w:val="pl-PL"/>
              </w:rPr>
              <w:t>OSO#</w:t>
            </w:r>
            <w:r w:rsidR="00B27441" w:rsidRPr="00A619E1">
              <w:rPr>
                <w:sz w:val="18"/>
                <w:szCs w:val="18"/>
                <w:lang w:val="pl-PL"/>
              </w:rPr>
              <w:t>02</w:t>
            </w:r>
            <w:r w:rsidR="008E57B5" w:rsidRPr="00A619E1">
              <w:rPr>
                <w:sz w:val="18"/>
                <w:szCs w:val="18"/>
                <w:lang w:val="pl-PL"/>
              </w:rPr>
              <w:t xml:space="preserve"> </w:t>
            </w:r>
            <w:r w:rsidR="00226184" w:rsidRPr="00A619E1">
              <w:rPr>
                <w:sz w:val="18"/>
                <w:szCs w:val="18"/>
                <w:lang w:val="pl-PL"/>
              </w:rPr>
              <w:t>BSP</w:t>
            </w:r>
            <w:r w:rsidR="00B27441" w:rsidRPr="00A619E1">
              <w:rPr>
                <w:sz w:val="18"/>
                <w:szCs w:val="18"/>
                <w:lang w:val="pl-PL"/>
              </w:rPr>
              <w:t xml:space="preserve"> zaprojektowany i wyprodukowany przez kompetentny i/lub zweryfikowany podmiot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4FA17301" w14:textId="77777777" w:rsidR="00B27441" w:rsidRPr="008E57B5" w:rsidRDefault="00B27441" w:rsidP="00B27441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sz w:val="18"/>
                <w:szCs w:val="18"/>
                <w:lang w:val="pl-PL"/>
              </w:rPr>
              <w:t>Kryteria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7FC5BD9C" w14:textId="77777777" w:rsidR="00B27441" w:rsidRPr="008E57B5" w:rsidRDefault="00B27441" w:rsidP="00B27441">
            <w:pPr>
              <w:spacing w:line="256" w:lineRule="auto"/>
              <w:jc w:val="both"/>
              <w:rPr>
                <w:rFonts w:cs="Calibri"/>
                <w:sz w:val="18"/>
                <w:szCs w:val="18"/>
              </w:rPr>
            </w:pPr>
            <w:proofErr w:type="spellStart"/>
            <w:r w:rsidRPr="008E57B5">
              <w:rPr>
                <w:rFonts w:cs="Calibri"/>
                <w:sz w:val="18"/>
                <w:szCs w:val="18"/>
              </w:rPr>
              <w:t>Według</w:t>
            </w:r>
            <w:proofErr w:type="spellEnd"/>
            <w:r w:rsidRPr="008E57B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8E57B5">
              <w:rPr>
                <w:rFonts w:cs="Calibri"/>
                <w:sz w:val="18"/>
                <w:szCs w:val="18"/>
              </w:rPr>
              <w:t>wnioskującego</w:t>
            </w:r>
            <w:proofErr w:type="spellEnd"/>
          </w:p>
        </w:tc>
        <w:tc>
          <w:tcPr>
            <w:tcW w:w="2266" w:type="dxa"/>
            <w:shd w:val="clear" w:color="auto" w:fill="D9D9D9" w:themeFill="background1" w:themeFillShade="D9"/>
          </w:tcPr>
          <w:p w14:paraId="6007F81D" w14:textId="77777777" w:rsidR="00B27441" w:rsidRPr="008E57B5" w:rsidRDefault="00B27441" w:rsidP="00B27441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</w:tc>
      </w:tr>
      <w:tr w:rsidR="00B27441" w:rsidRPr="000E36DD" w14:paraId="528EBC87" w14:textId="77777777" w:rsidTr="005951FC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14:paraId="52646567" w14:textId="77777777" w:rsidR="00B27441" w:rsidRPr="000E36DD" w:rsidRDefault="00B27441" w:rsidP="00B27441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 xml:space="preserve">PROBLEM TECHNICZNY Z </w:t>
            </w:r>
            <w:r w:rsidR="00226184" w:rsidRPr="000E36DD">
              <w:rPr>
                <w:rFonts w:cs="Calibri"/>
                <w:b/>
                <w:sz w:val="18"/>
                <w:szCs w:val="18"/>
                <w:lang w:val="pl-PL"/>
              </w:rPr>
              <w:t>BSP</w:t>
            </w:r>
          </w:p>
        </w:tc>
        <w:tc>
          <w:tcPr>
            <w:tcW w:w="4532" w:type="dxa"/>
            <w:gridSpan w:val="2"/>
            <w:shd w:val="clear" w:color="auto" w:fill="92D050"/>
          </w:tcPr>
          <w:p w14:paraId="709300B3" w14:textId="77777777" w:rsidR="00B27441" w:rsidRPr="000E36DD" w:rsidRDefault="00B27441" w:rsidP="00B27441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Poziom pewności</w:t>
            </w:r>
          </w:p>
        </w:tc>
      </w:tr>
      <w:tr w:rsidR="00B27441" w:rsidRPr="000E36DD" w14:paraId="326C9610" w14:textId="77777777" w:rsidTr="005951FC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14:paraId="48E3574A" w14:textId="77777777" w:rsidR="00B27441" w:rsidRPr="000E36DD" w:rsidRDefault="00B27441" w:rsidP="00B27441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</w:p>
        </w:tc>
        <w:tc>
          <w:tcPr>
            <w:tcW w:w="2266" w:type="dxa"/>
            <w:shd w:val="clear" w:color="auto" w:fill="92D050"/>
          </w:tcPr>
          <w:p w14:paraId="5498A054" w14:textId="77777777" w:rsidR="00B27441" w:rsidRPr="000E36DD" w:rsidRDefault="00B27441" w:rsidP="00B27441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Opcjonalny</w:t>
            </w:r>
          </w:p>
        </w:tc>
        <w:tc>
          <w:tcPr>
            <w:tcW w:w="2266" w:type="dxa"/>
            <w:shd w:val="clear" w:color="auto" w:fill="92D050"/>
          </w:tcPr>
          <w:p w14:paraId="7E4B8650" w14:textId="77777777" w:rsidR="00B27441" w:rsidRPr="000E36DD" w:rsidRDefault="00B27441" w:rsidP="00B27441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Uzupełnia operator</w:t>
            </w:r>
          </w:p>
        </w:tc>
      </w:tr>
      <w:tr w:rsidR="00B27441" w:rsidRPr="008E57B5" w14:paraId="7CE87C6E" w14:textId="77777777" w:rsidTr="005951FC">
        <w:tc>
          <w:tcPr>
            <w:tcW w:w="2265" w:type="dxa"/>
            <w:shd w:val="clear" w:color="auto" w:fill="FBE4D5" w:themeFill="accent2" w:themeFillTint="33"/>
          </w:tcPr>
          <w:p w14:paraId="0AC5A5FA" w14:textId="77777777" w:rsidR="00B27441" w:rsidRPr="008E57B5" w:rsidRDefault="00D61320" w:rsidP="008E57B5">
            <w:pPr>
              <w:rPr>
                <w:rFonts w:cs="Calibri"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sz w:val="18"/>
                <w:szCs w:val="18"/>
                <w:lang w:val="pl-PL"/>
              </w:rPr>
              <w:t>OSO#</w:t>
            </w:r>
            <w:r w:rsidR="008E57B5">
              <w:rPr>
                <w:rFonts w:cs="Calibri"/>
                <w:sz w:val="18"/>
                <w:szCs w:val="18"/>
                <w:lang w:val="pl-PL"/>
              </w:rPr>
              <w:t xml:space="preserve">02 </w:t>
            </w:r>
            <w:r w:rsidR="00226184" w:rsidRPr="008E57B5">
              <w:rPr>
                <w:rFonts w:cs="Calibri"/>
                <w:sz w:val="18"/>
                <w:szCs w:val="18"/>
                <w:lang w:val="pl-PL"/>
              </w:rPr>
              <w:t>BSP</w:t>
            </w:r>
            <w:r w:rsidR="008E57B5">
              <w:rPr>
                <w:rFonts w:cs="Calibri"/>
                <w:sz w:val="18"/>
                <w:szCs w:val="18"/>
                <w:lang w:val="pl-PL"/>
              </w:rPr>
              <w:t xml:space="preserve"> zaprojektowany i </w:t>
            </w:r>
            <w:r w:rsidR="00B27441" w:rsidRPr="008E57B5">
              <w:rPr>
                <w:rFonts w:cs="Calibri"/>
                <w:sz w:val="18"/>
                <w:szCs w:val="18"/>
                <w:lang w:val="pl-PL"/>
              </w:rPr>
              <w:t>wyprodukowany przez kompetentny i/lub zweryfikowany podmiot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5B7D2A35" w14:textId="77777777" w:rsidR="00B27441" w:rsidRPr="008E57B5" w:rsidRDefault="00B27441" w:rsidP="00B27441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sz w:val="18"/>
                <w:szCs w:val="18"/>
                <w:lang w:val="pl-PL"/>
              </w:rPr>
              <w:t>Kryteria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6BC90A8B" w14:textId="77777777" w:rsidR="00B27441" w:rsidRPr="008E57B5" w:rsidRDefault="00B27441" w:rsidP="00B27441">
            <w:pPr>
              <w:spacing w:line="256" w:lineRule="auto"/>
              <w:jc w:val="both"/>
              <w:rPr>
                <w:rFonts w:cs="Calibri"/>
                <w:sz w:val="18"/>
                <w:szCs w:val="18"/>
              </w:rPr>
            </w:pPr>
            <w:proofErr w:type="spellStart"/>
            <w:r w:rsidRPr="008E57B5">
              <w:rPr>
                <w:rFonts w:cs="Calibri"/>
                <w:sz w:val="18"/>
                <w:szCs w:val="18"/>
              </w:rPr>
              <w:t>Według</w:t>
            </w:r>
            <w:proofErr w:type="spellEnd"/>
            <w:r w:rsidRPr="008E57B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8E57B5">
              <w:rPr>
                <w:rFonts w:cs="Calibri"/>
                <w:sz w:val="18"/>
                <w:szCs w:val="18"/>
              </w:rPr>
              <w:t>wnioskującego</w:t>
            </w:r>
            <w:proofErr w:type="spellEnd"/>
          </w:p>
        </w:tc>
        <w:tc>
          <w:tcPr>
            <w:tcW w:w="2266" w:type="dxa"/>
            <w:shd w:val="clear" w:color="auto" w:fill="D9D9D9" w:themeFill="background1" w:themeFillShade="D9"/>
          </w:tcPr>
          <w:p w14:paraId="1AA667CA" w14:textId="77777777" w:rsidR="00B27441" w:rsidRPr="008E57B5" w:rsidRDefault="00B27441" w:rsidP="00B27441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</w:tc>
      </w:tr>
      <w:bookmarkEnd w:id="0"/>
      <w:bookmarkEnd w:id="1"/>
    </w:tbl>
    <w:p w14:paraId="7DFA962C" w14:textId="77777777" w:rsidR="009A182D" w:rsidRPr="008E57B5" w:rsidRDefault="009A182D" w:rsidP="009A182D">
      <w:pPr>
        <w:jc w:val="both"/>
        <w:rPr>
          <w:rFonts w:cs="Calibri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D6ED3" w:rsidRPr="008E57B5" w14:paraId="7E5EFDFC" w14:textId="77777777" w:rsidTr="005951FC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14:paraId="11600CE6" w14:textId="77777777" w:rsidR="00FD6ED3" w:rsidRPr="008E57B5" w:rsidRDefault="00FD6ED3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b/>
                <w:sz w:val="18"/>
                <w:szCs w:val="18"/>
                <w:lang w:val="pl-PL"/>
              </w:rPr>
              <w:t xml:space="preserve">PROBLEM TECHNICZNY Z </w:t>
            </w:r>
            <w:r w:rsidR="00226184" w:rsidRPr="008E57B5">
              <w:rPr>
                <w:rFonts w:cs="Calibri"/>
                <w:b/>
                <w:sz w:val="18"/>
                <w:szCs w:val="18"/>
                <w:lang w:val="pl-PL"/>
              </w:rPr>
              <w:t>BSP</w:t>
            </w:r>
          </w:p>
        </w:tc>
        <w:tc>
          <w:tcPr>
            <w:tcW w:w="4532" w:type="dxa"/>
            <w:gridSpan w:val="2"/>
            <w:shd w:val="clear" w:color="auto" w:fill="B4C6E7" w:themeFill="accent1" w:themeFillTint="66"/>
          </w:tcPr>
          <w:p w14:paraId="2CDB9139" w14:textId="77777777" w:rsidR="00FD6ED3" w:rsidRPr="008E57B5" w:rsidRDefault="00FD6ED3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b/>
                <w:sz w:val="18"/>
                <w:szCs w:val="18"/>
                <w:lang w:val="pl-PL"/>
              </w:rPr>
              <w:t>Poziom integralności</w:t>
            </w:r>
          </w:p>
        </w:tc>
      </w:tr>
      <w:tr w:rsidR="00FD6ED3" w:rsidRPr="008E57B5" w14:paraId="4FCBCC94" w14:textId="77777777" w:rsidTr="005951FC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14:paraId="1D42BB4A" w14:textId="77777777" w:rsidR="00FD6ED3" w:rsidRPr="008E57B5" w:rsidRDefault="00FD6ED3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</w:p>
        </w:tc>
        <w:tc>
          <w:tcPr>
            <w:tcW w:w="2266" w:type="dxa"/>
            <w:shd w:val="clear" w:color="auto" w:fill="B4C6E7" w:themeFill="accent1" w:themeFillTint="66"/>
          </w:tcPr>
          <w:p w14:paraId="2417BA69" w14:textId="77777777" w:rsidR="00FD6ED3" w:rsidRPr="008E57B5" w:rsidRDefault="00FD6ED3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b/>
                <w:sz w:val="18"/>
                <w:szCs w:val="18"/>
                <w:lang w:val="pl-PL"/>
              </w:rPr>
              <w:t>Niski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3D570E49" w14:textId="77777777" w:rsidR="00FD6ED3" w:rsidRPr="008E57B5" w:rsidRDefault="00FD6ED3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b/>
                <w:sz w:val="18"/>
                <w:szCs w:val="18"/>
                <w:lang w:val="pl-PL"/>
              </w:rPr>
              <w:t>Uzupełnia operator</w:t>
            </w:r>
          </w:p>
        </w:tc>
      </w:tr>
      <w:tr w:rsidR="00FD6ED3" w:rsidRPr="00374869" w14:paraId="53737177" w14:textId="77777777" w:rsidTr="005951FC">
        <w:tc>
          <w:tcPr>
            <w:tcW w:w="2265" w:type="dxa"/>
            <w:shd w:val="clear" w:color="auto" w:fill="FBE4D5" w:themeFill="accent2" w:themeFillTint="33"/>
          </w:tcPr>
          <w:p w14:paraId="58741D3C" w14:textId="6F8212F6" w:rsidR="00FD6ED3" w:rsidRPr="008E57B5" w:rsidRDefault="007D40FD" w:rsidP="008E57B5">
            <w:pPr>
              <w:rPr>
                <w:rFonts w:cs="Calibri"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sz w:val="18"/>
                <w:szCs w:val="18"/>
                <w:lang w:val="pl-PL"/>
              </w:rPr>
              <w:t>OSO#</w:t>
            </w:r>
            <w:r w:rsidR="008E57B5">
              <w:rPr>
                <w:rFonts w:cs="Calibri"/>
                <w:sz w:val="18"/>
                <w:szCs w:val="18"/>
                <w:lang w:val="pl-PL"/>
              </w:rPr>
              <w:t xml:space="preserve">03 </w:t>
            </w:r>
            <w:r w:rsidR="00FD6ED3" w:rsidRPr="008E57B5">
              <w:rPr>
                <w:rFonts w:cs="Calibri"/>
                <w:sz w:val="18"/>
                <w:szCs w:val="18"/>
                <w:lang w:val="pl-PL"/>
              </w:rPr>
              <w:t xml:space="preserve">Obsługa techniczna </w:t>
            </w:r>
            <w:r w:rsidR="00226184" w:rsidRPr="008E57B5">
              <w:rPr>
                <w:rFonts w:cs="Calibri"/>
                <w:sz w:val="18"/>
                <w:szCs w:val="18"/>
                <w:lang w:val="pl-PL"/>
              </w:rPr>
              <w:t>BSP</w:t>
            </w:r>
            <w:r w:rsidR="00FD6ED3" w:rsidRPr="008E57B5">
              <w:rPr>
                <w:rFonts w:cs="Calibri"/>
                <w:sz w:val="18"/>
                <w:szCs w:val="18"/>
                <w:lang w:val="pl-PL"/>
              </w:rPr>
              <w:t xml:space="preserve"> </w:t>
            </w:r>
            <w:r w:rsidRPr="008E57B5">
              <w:rPr>
                <w:rFonts w:cs="Calibri"/>
                <w:sz w:val="18"/>
                <w:szCs w:val="18"/>
                <w:lang w:val="pl-PL"/>
              </w:rPr>
              <w:t xml:space="preserve">jest </w:t>
            </w:r>
            <w:r w:rsidR="00FD6ED3" w:rsidRPr="008E57B5">
              <w:rPr>
                <w:rFonts w:cs="Calibri"/>
                <w:sz w:val="18"/>
                <w:szCs w:val="18"/>
                <w:lang w:val="pl-PL"/>
              </w:rPr>
              <w:t>wyko</w:t>
            </w:r>
            <w:r w:rsidR="008E57B5">
              <w:rPr>
                <w:rFonts w:cs="Calibri"/>
                <w:sz w:val="18"/>
                <w:szCs w:val="18"/>
                <w:lang w:val="pl-PL"/>
              </w:rPr>
              <w:t xml:space="preserve">nywana przez kompetentny </w:t>
            </w:r>
            <w:r w:rsidR="00FD6ED3" w:rsidRPr="008E57B5">
              <w:rPr>
                <w:rFonts w:cs="Calibri"/>
                <w:sz w:val="18"/>
                <w:szCs w:val="18"/>
                <w:lang w:val="pl-PL"/>
              </w:rPr>
              <w:t>lub zweryfikowany podmiot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79926DF8" w14:textId="77777777" w:rsidR="00FD6ED3" w:rsidRPr="008E57B5" w:rsidRDefault="00FD6ED3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sz w:val="18"/>
                <w:szCs w:val="18"/>
                <w:lang w:val="pl-PL"/>
              </w:rPr>
              <w:t>Kryteria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0191C7DF" w14:textId="77777777" w:rsidR="00FD6ED3" w:rsidRPr="00CB24CB" w:rsidRDefault="007D40FD" w:rsidP="007D40FD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CB24CB">
              <w:rPr>
                <w:rFonts w:cs="Calibri"/>
                <w:sz w:val="18"/>
                <w:szCs w:val="18"/>
                <w:lang w:val="pl-PL"/>
              </w:rPr>
              <w:t xml:space="preserve">(a) </w:t>
            </w:r>
            <w:r w:rsidR="00FD6ED3" w:rsidRPr="00CB24CB">
              <w:rPr>
                <w:rFonts w:cs="Calibri"/>
                <w:sz w:val="18"/>
                <w:szCs w:val="18"/>
                <w:lang w:val="pl-PL"/>
              </w:rPr>
              <w:t xml:space="preserve">Instrukcje obsługi technicznej </w:t>
            </w:r>
            <w:r w:rsidR="00226184" w:rsidRPr="00CB24CB">
              <w:rPr>
                <w:rFonts w:cs="Calibri"/>
                <w:sz w:val="18"/>
                <w:szCs w:val="18"/>
                <w:lang w:val="pl-PL"/>
              </w:rPr>
              <w:t>BSP</w:t>
            </w:r>
            <w:r w:rsidR="00FD6ED3" w:rsidRPr="00CB24CB">
              <w:rPr>
                <w:rFonts w:cs="Calibri"/>
                <w:sz w:val="18"/>
                <w:szCs w:val="18"/>
                <w:lang w:val="pl-PL"/>
              </w:rPr>
              <w:t xml:space="preserve"> są zdefiniowane i w stosownych przypadkach obejmują instrukcje i w</w:t>
            </w:r>
            <w:r w:rsidRPr="00CB24CB">
              <w:rPr>
                <w:rFonts w:cs="Calibri"/>
                <w:sz w:val="18"/>
                <w:szCs w:val="18"/>
                <w:lang w:val="pl-PL"/>
              </w:rPr>
              <w:t>ymagania producenta</w:t>
            </w:r>
            <w:r w:rsidR="00FD6ED3" w:rsidRPr="00CB24CB">
              <w:rPr>
                <w:rFonts w:cs="Calibri"/>
                <w:sz w:val="18"/>
                <w:szCs w:val="18"/>
                <w:lang w:val="pl-PL"/>
              </w:rPr>
              <w:t xml:space="preserve"> </w:t>
            </w:r>
            <w:r w:rsidR="00226184" w:rsidRPr="00CB24CB">
              <w:rPr>
                <w:rFonts w:cs="Calibri"/>
                <w:sz w:val="18"/>
                <w:szCs w:val="18"/>
                <w:lang w:val="pl-PL"/>
              </w:rPr>
              <w:t>BSP</w:t>
            </w:r>
            <w:r w:rsidR="00FD6ED3" w:rsidRPr="00CB24CB">
              <w:rPr>
                <w:rFonts w:cs="Calibri"/>
                <w:sz w:val="18"/>
                <w:szCs w:val="18"/>
                <w:lang w:val="pl-PL"/>
              </w:rPr>
              <w:t xml:space="preserve">. </w:t>
            </w:r>
          </w:p>
          <w:p w14:paraId="50AD6464" w14:textId="77777777" w:rsidR="00FD6ED3" w:rsidRPr="00CB24CB" w:rsidRDefault="007D40FD" w:rsidP="007D40FD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CB24CB">
              <w:rPr>
                <w:rFonts w:cs="Calibri"/>
                <w:sz w:val="18"/>
                <w:szCs w:val="18"/>
                <w:lang w:val="pl-PL"/>
              </w:rPr>
              <w:t xml:space="preserve">(b) </w:t>
            </w:r>
            <w:r w:rsidR="00FD6ED3" w:rsidRPr="00CB24CB">
              <w:rPr>
                <w:rFonts w:cs="Calibri"/>
                <w:sz w:val="18"/>
                <w:szCs w:val="18"/>
                <w:lang w:val="pl-PL"/>
              </w:rPr>
              <w:t xml:space="preserve">Personel wykonujący obsługę techniczną jest kompetentny i otrzymał upoważnienie do przeprowadzania obsługi technicznej </w:t>
            </w:r>
            <w:r w:rsidR="00226184" w:rsidRPr="00CB24CB">
              <w:rPr>
                <w:rFonts w:cs="Calibri"/>
                <w:sz w:val="18"/>
                <w:szCs w:val="18"/>
                <w:lang w:val="pl-PL"/>
              </w:rPr>
              <w:t>BSP</w:t>
            </w:r>
            <w:r w:rsidR="00FD6ED3" w:rsidRPr="00CB24CB">
              <w:rPr>
                <w:rFonts w:cs="Calibri"/>
                <w:sz w:val="18"/>
                <w:szCs w:val="18"/>
                <w:lang w:val="pl-PL"/>
              </w:rPr>
              <w:t>.</w:t>
            </w:r>
          </w:p>
          <w:p w14:paraId="26F13AE1" w14:textId="77777777" w:rsidR="00FD6ED3" w:rsidRPr="00CB24CB" w:rsidRDefault="007D40FD" w:rsidP="007D40FD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CB24CB">
              <w:rPr>
                <w:rFonts w:cs="Calibri"/>
                <w:sz w:val="18"/>
                <w:szCs w:val="18"/>
                <w:lang w:val="pl-PL"/>
              </w:rPr>
              <w:t xml:space="preserve">(c) </w:t>
            </w:r>
            <w:r w:rsidR="00FD6ED3" w:rsidRPr="00CB24CB">
              <w:rPr>
                <w:rFonts w:cs="Calibri"/>
                <w:sz w:val="18"/>
                <w:szCs w:val="18"/>
                <w:lang w:val="pl-PL"/>
              </w:rPr>
              <w:t xml:space="preserve">Personel zapewniający obsługę techniczną korzysta z instrukcji obsługi technicznej </w:t>
            </w:r>
            <w:r w:rsidR="00226184" w:rsidRPr="00CB24CB">
              <w:rPr>
                <w:rFonts w:cs="Calibri"/>
                <w:sz w:val="18"/>
                <w:szCs w:val="18"/>
                <w:lang w:val="pl-PL"/>
              </w:rPr>
              <w:t>BSP</w:t>
            </w:r>
            <w:r w:rsidRPr="00CB24CB">
              <w:rPr>
                <w:rFonts w:cs="Calibri"/>
                <w:sz w:val="18"/>
                <w:szCs w:val="18"/>
                <w:lang w:val="pl-PL"/>
              </w:rPr>
              <w:t xml:space="preserve"> podczas przeprowadzania obsługi technicznej</w:t>
            </w:r>
            <w:r w:rsidR="00FD6ED3" w:rsidRPr="00CB24CB">
              <w:rPr>
                <w:rFonts w:cs="Calibri"/>
                <w:sz w:val="18"/>
                <w:szCs w:val="18"/>
                <w:lang w:val="pl-PL"/>
              </w:rPr>
              <w:t>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7BEA0A4D" w14:textId="070F8474" w:rsidR="009F23B2" w:rsidRDefault="009F23B2" w:rsidP="005951FC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  <w:t>(b)</w:t>
            </w:r>
          </w:p>
          <w:p w14:paraId="32F84C4A" w14:textId="77777777" w:rsidR="009F23B2" w:rsidRPr="005D4302" w:rsidRDefault="009F23B2" w:rsidP="009F23B2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5D4302">
              <w:rPr>
                <w:rFonts w:cs="Calibri"/>
                <w:sz w:val="18"/>
                <w:szCs w:val="18"/>
                <w:lang w:val="pl-PL"/>
              </w:rPr>
              <w:t>Nazwa dokumentu: INOP</w:t>
            </w:r>
          </w:p>
          <w:p w14:paraId="363AFF2F" w14:textId="37F00514" w:rsidR="009F23B2" w:rsidRDefault="009F23B2" w:rsidP="009F23B2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5D4302">
              <w:rPr>
                <w:rFonts w:cs="Calibri"/>
                <w:sz w:val="18"/>
                <w:szCs w:val="18"/>
                <w:lang w:val="pl-PL"/>
              </w:rPr>
              <w:t xml:space="preserve">Rozdział: </w:t>
            </w:r>
            <w:r>
              <w:rPr>
                <w:rFonts w:cs="Calibri"/>
                <w:sz w:val="18"/>
                <w:szCs w:val="18"/>
                <w:lang w:val="pl-PL"/>
              </w:rPr>
              <w:t>Część O sekcja 7.1</w:t>
            </w:r>
          </w:p>
          <w:p w14:paraId="3182AD2A" w14:textId="39E8EEFF" w:rsidR="009F23B2" w:rsidRDefault="009F23B2" w:rsidP="009F23B2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  <w:t>(c)</w:t>
            </w:r>
          </w:p>
          <w:p w14:paraId="7D39F3FA" w14:textId="77777777" w:rsidR="009F23B2" w:rsidRPr="005D4302" w:rsidRDefault="009F23B2" w:rsidP="009F23B2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5D4302">
              <w:rPr>
                <w:rFonts w:cs="Calibri"/>
                <w:sz w:val="18"/>
                <w:szCs w:val="18"/>
                <w:lang w:val="pl-PL"/>
              </w:rPr>
              <w:t>Nazwa dokumentu: INOP</w:t>
            </w:r>
          </w:p>
          <w:p w14:paraId="3351C837" w14:textId="219B5D19" w:rsidR="009F23B2" w:rsidRPr="005D4302" w:rsidRDefault="009F23B2" w:rsidP="009F23B2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5D4302">
              <w:rPr>
                <w:rFonts w:cs="Calibri"/>
                <w:sz w:val="18"/>
                <w:szCs w:val="18"/>
                <w:lang w:val="pl-PL"/>
              </w:rPr>
              <w:t xml:space="preserve">Rozdział: </w:t>
            </w:r>
            <w:r>
              <w:rPr>
                <w:rFonts w:cs="Calibri"/>
                <w:sz w:val="18"/>
                <w:szCs w:val="18"/>
                <w:lang w:val="pl-PL"/>
              </w:rPr>
              <w:t>Część O sekcja 7.</w:t>
            </w:r>
            <w:r w:rsidRPr="009F23B2">
              <w:rPr>
                <w:rFonts w:cs="Calibri"/>
                <w:sz w:val="18"/>
                <w:szCs w:val="18"/>
                <w:highlight w:val="yellow"/>
                <w:lang w:val="pl-PL"/>
              </w:rPr>
              <w:t>3</w:t>
            </w:r>
          </w:p>
          <w:p w14:paraId="48E26D2A" w14:textId="77777777" w:rsidR="009F23B2" w:rsidRPr="005D4302" w:rsidRDefault="009F23B2" w:rsidP="009F23B2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  <w:p w14:paraId="1F47A6FF" w14:textId="77777777" w:rsidR="009F23B2" w:rsidRDefault="009F23B2" w:rsidP="005951FC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  <w:p w14:paraId="5D0F8031" w14:textId="77777777" w:rsidR="009F23B2" w:rsidRDefault="009F23B2" w:rsidP="005951FC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  <w:p w14:paraId="77A8617E" w14:textId="77777777" w:rsidR="009F23B2" w:rsidRDefault="009F23B2" w:rsidP="005951FC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  <w:p w14:paraId="500FF065" w14:textId="77777777" w:rsidR="009F23B2" w:rsidRDefault="009F23B2" w:rsidP="005951FC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  <w:p w14:paraId="4EA33557" w14:textId="77777777" w:rsidR="009F23B2" w:rsidRDefault="009F23B2" w:rsidP="005951FC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  <w:p w14:paraId="1600B29C" w14:textId="77777777" w:rsidR="009F23B2" w:rsidRDefault="009F23B2" w:rsidP="005951FC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  <w:p w14:paraId="6C35114A" w14:textId="77777777" w:rsidR="009F23B2" w:rsidRDefault="009F23B2" w:rsidP="005951FC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  <w:p w14:paraId="57DF3842" w14:textId="77777777" w:rsidR="009F23B2" w:rsidRDefault="009F23B2" w:rsidP="005951FC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  <w:p w14:paraId="6732739A" w14:textId="382576F7" w:rsidR="009F23B2" w:rsidRDefault="009F23B2" w:rsidP="005951FC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  <w:p w14:paraId="0F6C93EC" w14:textId="765CF511" w:rsidR="009F23B2" w:rsidRPr="008E57B5" w:rsidRDefault="009F23B2" w:rsidP="005951FC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  <w:t>Oświadczam spełnienie wymagań poziomu integralności.</w:t>
            </w:r>
          </w:p>
        </w:tc>
      </w:tr>
      <w:tr w:rsidR="00FD6ED3" w:rsidRPr="008E57B5" w14:paraId="21069268" w14:textId="77777777" w:rsidTr="005951FC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14:paraId="0ED4CCEF" w14:textId="77777777" w:rsidR="00FD6ED3" w:rsidRPr="008E57B5" w:rsidRDefault="00FD6ED3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b/>
                <w:sz w:val="18"/>
                <w:szCs w:val="18"/>
                <w:lang w:val="pl-PL"/>
              </w:rPr>
              <w:lastRenderedPageBreak/>
              <w:t xml:space="preserve">PROBLEM TECHNICZNY Z </w:t>
            </w:r>
            <w:r w:rsidR="00226184" w:rsidRPr="008E57B5">
              <w:rPr>
                <w:rFonts w:cs="Calibri"/>
                <w:b/>
                <w:sz w:val="18"/>
                <w:szCs w:val="18"/>
                <w:lang w:val="pl-PL"/>
              </w:rPr>
              <w:t>BSP</w:t>
            </w:r>
          </w:p>
        </w:tc>
        <w:tc>
          <w:tcPr>
            <w:tcW w:w="4532" w:type="dxa"/>
            <w:gridSpan w:val="2"/>
            <w:shd w:val="clear" w:color="auto" w:fill="92D050"/>
          </w:tcPr>
          <w:p w14:paraId="14C6931E" w14:textId="77777777" w:rsidR="00FD6ED3" w:rsidRPr="008E57B5" w:rsidRDefault="00FD6ED3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b/>
                <w:sz w:val="18"/>
                <w:szCs w:val="18"/>
                <w:lang w:val="pl-PL"/>
              </w:rPr>
              <w:t>Poziom pewności</w:t>
            </w:r>
          </w:p>
        </w:tc>
      </w:tr>
      <w:tr w:rsidR="00FD6ED3" w:rsidRPr="008E57B5" w14:paraId="31FEE8C2" w14:textId="77777777" w:rsidTr="005951FC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14:paraId="142B7594" w14:textId="77777777" w:rsidR="00FD6ED3" w:rsidRPr="008E57B5" w:rsidRDefault="00FD6ED3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</w:p>
        </w:tc>
        <w:tc>
          <w:tcPr>
            <w:tcW w:w="2266" w:type="dxa"/>
            <w:shd w:val="clear" w:color="auto" w:fill="92D050"/>
          </w:tcPr>
          <w:p w14:paraId="624A616A" w14:textId="77777777" w:rsidR="00FD6ED3" w:rsidRPr="008E57B5" w:rsidRDefault="00FD6ED3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b/>
                <w:sz w:val="18"/>
                <w:szCs w:val="18"/>
                <w:lang w:val="pl-PL"/>
              </w:rPr>
              <w:t>Niski</w:t>
            </w:r>
          </w:p>
        </w:tc>
        <w:tc>
          <w:tcPr>
            <w:tcW w:w="2266" w:type="dxa"/>
            <w:shd w:val="clear" w:color="auto" w:fill="92D050"/>
          </w:tcPr>
          <w:p w14:paraId="5A88179E" w14:textId="77777777" w:rsidR="00FD6ED3" w:rsidRPr="008E57B5" w:rsidRDefault="00FD6ED3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b/>
                <w:sz w:val="18"/>
                <w:szCs w:val="18"/>
                <w:lang w:val="pl-PL"/>
              </w:rPr>
              <w:t>Uzupełnia operator</w:t>
            </w:r>
          </w:p>
        </w:tc>
      </w:tr>
      <w:tr w:rsidR="007D2EEE" w:rsidRPr="00374869" w14:paraId="7034016D" w14:textId="77777777" w:rsidTr="005951FC">
        <w:tc>
          <w:tcPr>
            <w:tcW w:w="2265" w:type="dxa"/>
            <w:vMerge w:val="restart"/>
            <w:shd w:val="clear" w:color="auto" w:fill="FBE4D5" w:themeFill="accent2" w:themeFillTint="33"/>
          </w:tcPr>
          <w:p w14:paraId="1B342495" w14:textId="5C30B7F9" w:rsidR="007D2EEE" w:rsidRPr="008E57B5" w:rsidRDefault="007D40FD" w:rsidP="008E57B5">
            <w:pPr>
              <w:rPr>
                <w:rFonts w:cs="Calibri"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sz w:val="18"/>
                <w:szCs w:val="18"/>
                <w:lang w:val="pl-PL"/>
              </w:rPr>
              <w:t>OSO#</w:t>
            </w:r>
            <w:r w:rsidR="008E57B5">
              <w:rPr>
                <w:rFonts w:cs="Calibri"/>
                <w:sz w:val="18"/>
                <w:szCs w:val="18"/>
                <w:lang w:val="pl-PL"/>
              </w:rPr>
              <w:t xml:space="preserve">03 </w:t>
            </w:r>
            <w:r w:rsidRPr="008E57B5">
              <w:rPr>
                <w:rFonts w:cs="Calibri"/>
                <w:sz w:val="18"/>
                <w:szCs w:val="18"/>
                <w:lang w:val="pl-PL"/>
              </w:rPr>
              <w:t xml:space="preserve">Obsługa techniczna BSP jest wykonywana przez </w:t>
            </w:r>
            <w:r w:rsidR="00CB24CB">
              <w:rPr>
                <w:rFonts w:cs="Calibri"/>
                <w:sz w:val="18"/>
                <w:szCs w:val="18"/>
                <w:lang w:val="pl-PL"/>
              </w:rPr>
              <w:t xml:space="preserve">kompetentny </w:t>
            </w:r>
            <w:r w:rsidRPr="008E57B5">
              <w:rPr>
                <w:rFonts w:cs="Calibri"/>
                <w:sz w:val="18"/>
                <w:szCs w:val="18"/>
                <w:lang w:val="pl-PL"/>
              </w:rPr>
              <w:t>lub zweryfikowany podmiot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3A6C3442" w14:textId="77777777" w:rsidR="007D2EEE" w:rsidRPr="008E57B5" w:rsidRDefault="007D2EEE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sz w:val="18"/>
                <w:szCs w:val="18"/>
                <w:lang w:val="pl-PL"/>
              </w:rPr>
              <w:t xml:space="preserve">Kryteria nr 1 </w:t>
            </w:r>
          </w:p>
          <w:p w14:paraId="641D906E" w14:textId="77777777" w:rsidR="007D2EEE" w:rsidRPr="008E57B5" w:rsidRDefault="007D2EEE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sz w:val="18"/>
                <w:szCs w:val="18"/>
                <w:lang w:val="pl-PL"/>
              </w:rPr>
              <w:t>(Procedura)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5D3ABE9A" w14:textId="77777777" w:rsidR="00BC1CF8" w:rsidRPr="008E57B5" w:rsidRDefault="00BC1CF8" w:rsidP="00700013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sz w:val="18"/>
                <w:szCs w:val="18"/>
                <w:lang w:val="pl-PL"/>
              </w:rPr>
              <w:t xml:space="preserve">(a) Instrukcje obsługi technicznej są udokumentowane. </w:t>
            </w:r>
          </w:p>
          <w:p w14:paraId="31AEF057" w14:textId="77777777" w:rsidR="00BC1CF8" w:rsidRPr="00CB24CB" w:rsidRDefault="00BC1CF8" w:rsidP="00700013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sz w:val="18"/>
                <w:szCs w:val="18"/>
                <w:lang w:val="pl-PL"/>
              </w:rPr>
              <w:t xml:space="preserve">(b) Przeprowadzona obsługa techniczna BSP jest rejestrowana w systemie dziennika obsługi </w:t>
            </w:r>
            <w:r w:rsidRPr="00CB24CB">
              <w:rPr>
                <w:rFonts w:cs="Calibri"/>
                <w:sz w:val="18"/>
                <w:szCs w:val="18"/>
                <w:lang w:val="pl-PL"/>
              </w:rPr>
              <w:t xml:space="preserve">technicznej </w:t>
            </w:r>
            <w:r w:rsidRPr="00CB24CB">
              <w:rPr>
                <w:rFonts w:cs="Calibri"/>
                <w:sz w:val="18"/>
                <w:szCs w:val="18"/>
                <w:vertAlign w:val="superscript"/>
                <w:lang w:val="pl-PL"/>
              </w:rPr>
              <w:t>1/2</w:t>
            </w:r>
            <w:r w:rsidRPr="00CB24CB">
              <w:rPr>
                <w:rFonts w:cs="Calibri"/>
                <w:sz w:val="18"/>
                <w:szCs w:val="18"/>
                <w:lang w:val="pl-PL"/>
              </w:rPr>
              <w:t>.</w:t>
            </w:r>
          </w:p>
          <w:p w14:paraId="1F46FDA5" w14:textId="77777777" w:rsidR="007D2EEE" w:rsidRPr="008E57B5" w:rsidRDefault="00BC1CF8" w:rsidP="00700013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CB24CB">
              <w:rPr>
                <w:rFonts w:cs="Calibri"/>
                <w:sz w:val="18"/>
                <w:szCs w:val="18"/>
                <w:lang w:val="pl-PL"/>
              </w:rPr>
              <w:t>(c) Ustanawia się i aktualizuje wykaz personelu obsługi technicznej upoważnionego do przeprowadzania obsługi technicznej.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017D53B9" w14:textId="77777777" w:rsidR="005D4302" w:rsidRPr="005D4302" w:rsidRDefault="005D4302" w:rsidP="005D4302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5D4302">
              <w:rPr>
                <w:rFonts w:cs="Calibri"/>
                <w:sz w:val="18"/>
                <w:szCs w:val="18"/>
                <w:lang w:val="pl-PL"/>
              </w:rPr>
              <w:t xml:space="preserve">(a) </w:t>
            </w:r>
          </w:p>
          <w:p w14:paraId="40019D33" w14:textId="77777777" w:rsidR="005D4302" w:rsidRPr="005D4302" w:rsidRDefault="005D4302" w:rsidP="005D4302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5D4302">
              <w:rPr>
                <w:rFonts w:cs="Calibri"/>
                <w:sz w:val="18"/>
                <w:szCs w:val="18"/>
                <w:lang w:val="pl-PL"/>
              </w:rPr>
              <w:t>Nazwa dokumentu: INOP</w:t>
            </w:r>
          </w:p>
          <w:p w14:paraId="109947DC" w14:textId="25394D9B" w:rsidR="005D4302" w:rsidRPr="005D4302" w:rsidRDefault="005D4302" w:rsidP="005D4302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5D4302">
              <w:rPr>
                <w:rFonts w:cs="Calibri"/>
                <w:sz w:val="18"/>
                <w:szCs w:val="18"/>
                <w:lang w:val="pl-PL"/>
              </w:rPr>
              <w:t>Rozdział: Załącznik 8.3.</w:t>
            </w:r>
            <w:r w:rsidR="00EA1F59">
              <w:rPr>
                <w:rFonts w:cs="Calibri"/>
                <w:sz w:val="18"/>
                <w:szCs w:val="18"/>
                <w:highlight w:val="yellow"/>
                <w:lang w:val="pl-PL"/>
              </w:rPr>
              <w:t>1</w:t>
            </w:r>
          </w:p>
          <w:p w14:paraId="63666BFB" w14:textId="77777777" w:rsidR="005D4302" w:rsidRPr="005D4302" w:rsidRDefault="005D4302" w:rsidP="005D4302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5D4302">
              <w:rPr>
                <w:rFonts w:cs="Calibri"/>
                <w:sz w:val="18"/>
                <w:szCs w:val="18"/>
                <w:lang w:val="pl-PL"/>
              </w:rPr>
              <w:t xml:space="preserve">(b) </w:t>
            </w:r>
          </w:p>
          <w:p w14:paraId="6B496AB3" w14:textId="77777777" w:rsidR="005D4302" w:rsidRPr="005D4302" w:rsidRDefault="005D4302" w:rsidP="005D4302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5D4302">
              <w:rPr>
                <w:rFonts w:cs="Calibri"/>
                <w:sz w:val="18"/>
                <w:szCs w:val="18"/>
                <w:lang w:val="pl-PL"/>
              </w:rPr>
              <w:t>Nazwa dokumentu: INOP</w:t>
            </w:r>
          </w:p>
          <w:p w14:paraId="7A8F5228" w14:textId="5E0DE7B1" w:rsidR="005D4302" w:rsidRPr="005D4302" w:rsidRDefault="00CB24CB" w:rsidP="005D4302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  <w:t>Rozdział: Część A sekcja 1.7, Część O sekcja 7.1</w:t>
            </w:r>
          </w:p>
          <w:p w14:paraId="674FAF8E" w14:textId="77777777" w:rsidR="005D4302" w:rsidRPr="005D4302" w:rsidRDefault="005D4302" w:rsidP="005D4302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5D4302">
              <w:rPr>
                <w:rFonts w:cs="Calibri"/>
                <w:sz w:val="18"/>
                <w:szCs w:val="18"/>
                <w:lang w:val="pl-PL"/>
              </w:rPr>
              <w:t xml:space="preserve">(c) </w:t>
            </w:r>
          </w:p>
          <w:p w14:paraId="770ED17E" w14:textId="77777777" w:rsidR="005D4302" w:rsidRPr="005D4302" w:rsidRDefault="005D4302" w:rsidP="005D4302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5D4302">
              <w:rPr>
                <w:rFonts w:cs="Calibri"/>
                <w:sz w:val="18"/>
                <w:szCs w:val="18"/>
                <w:lang w:val="pl-PL"/>
              </w:rPr>
              <w:t>Nazwa dokumentu: INOP</w:t>
            </w:r>
          </w:p>
          <w:p w14:paraId="0CA02D30" w14:textId="49D86A6D" w:rsidR="005D4302" w:rsidRPr="001A4A1E" w:rsidRDefault="005D4302" w:rsidP="005D4302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5D4302">
              <w:rPr>
                <w:rFonts w:cs="Calibri"/>
                <w:sz w:val="18"/>
                <w:szCs w:val="18"/>
                <w:lang w:val="pl-PL"/>
              </w:rPr>
              <w:t xml:space="preserve">Rozdział: </w:t>
            </w:r>
            <w:r w:rsidR="00CB24CB">
              <w:rPr>
                <w:rFonts w:cs="Calibri"/>
                <w:sz w:val="18"/>
                <w:szCs w:val="18"/>
                <w:lang w:val="pl-PL"/>
              </w:rPr>
              <w:t>Część A sekcja 1.7, Część O sekcja 7.1</w:t>
            </w:r>
          </w:p>
          <w:p w14:paraId="2260B5A4" w14:textId="5E029876" w:rsidR="008A419C" w:rsidRDefault="008A419C" w:rsidP="005951FC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  <w:p w14:paraId="73251217" w14:textId="77777777" w:rsidR="008A419C" w:rsidRPr="008E57B5" w:rsidRDefault="008A419C" w:rsidP="00D6552F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  <w:t xml:space="preserve">Oświadczam spełnienie wymagań poziomu </w:t>
            </w:r>
            <w:r w:rsidR="00D6552F">
              <w:rPr>
                <w:rFonts w:cs="Calibri"/>
                <w:sz w:val="18"/>
                <w:szCs w:val="18"/>
                <w:lang w:val="pl-PL"/>
              </w:rPr>
              <w:t>pewności.</w:t>
            </w:r>
          </w:p>
        </w:tc>
      </w:tr>
      <w:tr w:rsidR="007D2EEE" w:rsidRPr="00374869" w14:paraId="4F4B839E" w14:textId="77777777" w:rsidTr="007D2EEE">
        <w:tc>
          <w:tcPr>
            <w:tcW w:w="2265" w:type="dxa"/>
            <w:vMerge/>
            <w:shd w:val="clear" w:color="auto" w:fill="FBE4D5" w:themeFill="accent2" w:themeFillTint="33"/>
          </w:tcPr>
          <w:p w14:paraId="1627A338" w14:textId="77777777" w:rsidR="007D2EEE" w:rsidRPr="008E57B5" w:rsidRDefault="007D2EEE" w:rsidP="005951FC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</w:tc>
        <w:tc>
          <w:tcPr>
            <w:tcW w:w="2265" w:type="dxa"/>
            <w:shd w:val="clear" w:color="auto" w:fill="FFFFFF" w:themeFill="background1"/>
          </w:tcPr>
          <w:p w14:paraId="09AD4F1F" w14:textId="77777777" w:rsidR="007D2EEE" w:rsidRPr="008E57B5" w:rsidRDefault="007D2EEE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i/>
                <w:sz w:val="18"/>
                <w:szCs w:val="18"/>
                <w:lang w:val="pl-PL"/>
              </w:rPr>
              <w:t>Komentarze</w:t>
            </w:r>
          </w:p>
        </w:tc>
        <w:tc>
          <w:tcPr>
            <w:tcW w:w="2266" w:type="dxa"/>
            <w:shd w:val="clear" w:color="auto" w:fill="FFFFFF" w:themeFill="background1"/>
          </w:tcPr>
          <w:p w14:paraId="58C11F71" w14:textId="77777777" w:rsidR="007D2EEE" w:rsidRPr="008E57B5" w:rsidRDefault="007D2EEE" w:rsidP="00FD6ED3">
            <w:pPr>
              <w:jc w:val="both"/>
              <w:rPr>
                <w:rFonts w:cs="Calibri"/>
                <w:i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i/>
                <w:sz w:val="18"/>
                <w:szCs w:val="18"/>
                <w:vertAlign w:val="superscript"/>
                <w:lang w:val="pl-PL"/>
              </w:rPr>
              <w:t>1</w:t>
            </w:r>
            <w:r w:rsidRPr="008E57B5">
              <w:rPr>
                <w:rFonts w:cs="Calibri"/>
                <w:i/>
                <w:sz w:val="18"/>
                <w:szCs w:val="18"/>
                <w:lang w:val="pl-PL"/>
              </w:rPr>
              <w:t>Celem jest zarejestrowanie całej procedury obsługi technicznej statku powietrznego i przyczyn jej wykonania (usunięcie wad lub usterek, modyfikacje, planowa obsługa techniczna, itp.)</w:t>
            </w:r>
          </w:p>
          <w:p w14:paraId="03E02153" w14:textId="77777777" w:rsidR="007D2EEE" w:rsidRPr="008E57B5" w:rsidRDefault="007D2EEE" w:rsidP="00CA27FB">
            <w:pPr>
              <w:rPr>
                <w:rFonts w:cs="Calibri"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i/>
                <w:sz w:val="18"/>
                <w:szCs w:val="18"/>
                <w:vertAlign w:val="superscript"/>
                <w:lang w:val="pl-PL"/>
              </w:rPr>
              <w:t>2</w:t>
            </w:r>
            <w:r w:rsidR="00CA27FB" w:rsidRPr="008E57B5">
              <w:rPr>
                <w:rFonts w:cs="Calibri"/>
                <w:i/>
                <w:sz w:val="18"/>
                <w:szCs w:val="18"/>
                <w:lang w:val="pl-PL"/>
              </w:rPr>
              <w:t>Dziennik obsługi technicznej może być wymagany do kontroli/audytu przez właściwy organ lub upoważnionego przedstawiciela.</w:t>
            </w:r>
          </w:p>
        </w:tc>
        <w:tc>
          <w:tcPr>
            <w:tcW w:w="2266" w:type="dxa"/>
            <w:shd w:val="clear" w:color="auto" w:fill="FFFFFF" w:themeFill="background1"/>
          </w:tcPr>
          <w:p w14:paraId="486B1683" w14:textId="77777777" w:rsidR="007D2EEE" w:rsidRPr="008E57B5" w:rsidRDefault="007D2EEE" w:rsidP="005951FC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</w:tc>
      </w:tr>
      <w:tr w:rsidR="007D2EEE" w:rsidRPr="00374869" w14:paraId="11A93074" w14:textId="77777777" w:rsidTr="005951FC">
        <w:tc>
          <w:tcPr>
            <w:tcW w:w="2265" w:type="dxa"/>
            <w:vMerge/>
            <w:shd w:val="clear" w:color="auto" w:fill="FBE4D5" w:themeFill="accent2" w:themeFillTint="33"/>
          </w:tcPr>
          <w:p w14:paraId="1F05310C" w14:textId="77777777" w:rsidR="007D2EEE" w:rsidRPr="008E57B5" w:rsidRDefault="007D2EEE" w:rsidP="005951FC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</w:tc>
        <w:tc>
          <w:tcPr>
            <w:tcW w:w="2265" w:type="dxa"/>
            <w:shd w:val="clear" w:color="auto" w:fill="D9D9D9" w:themeFill="background1" w:themeFillShade="D9"/>
          </w:tcPr>
          <w:p w14:paraId="25375B60" w14:textId="77777777" w:rsidR="007D2EEE" w:rsidRPr="008E57B5" w:rsidRDefault="007D2EEE" w:rsidP="00B9372A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sz w:val="18"/>
                <w:szCs w:val="18"/>
                <w:lang w:val="pl-PL"/>
              </w:rPr>
              <w:t>Kryterium nr 2</w:t>
            </w:r>
          </w:p>
          <w:p w14:paraId="57B92653" w14:textId="77777777" w:rsidR="007D2EEE" w:rsidRPr="008E57B5" w:rsidRDefault="007D2EEE" w:rsidP="00B9372A">
            <w:pPr>
              <w:jc w:val="center"/>
              <w:rPr>
                <w:rFonts w:cs="Calibri"/>
                <w:i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sz w:val="18"/>
                <w:szCs w:val="18"/>
                <w:lang w:val="pl-PL"/>
              </w:rPr>
              <w:t>(Szkolenia)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75001DAF" w14:textId="77777777" w:rsidR="007D2EEE" w:rsidRPr="00A53A11" w:rsidRDefault="007D2EEE" w:rsidP="00FD6ED3">
            <w:pPr>
              <w:jc w:val="both"/>
              <w:rPr>
                <w:rFonts w:cs="Calibri"/>
                <w:i/>
                <w:sz w:val="18"/>
                <w:szCs w:val="18"/>
                <w:highlight w:val="green"/>
                <w:vertAlign w:val="superscript"/>
                <w:lang w:val="pl-PL"/>
              </w:rPr>
            </w:pPr>
            <w:r w:rsidRPr="00CB24CB">
              <w:rPr>
                <w:rFonts w:cs="Calibri"/>
                <w:sz w:val="18"/>
                <w:szCs w:val="18"/>
                <w:lang w:val="pl-PL"/>
              </w:rPr>
              <w:t>Rejestr wszystkich odpowiednich kwalifikacji, doświadczenia i/lub szkoleń ukończonych przez personel obsługi technicznej został stworzony i jest aktualizowany.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207FB31E" w14:textId="77777777" w:rsidR="005D4302" w:rsidRPr="005D4302" w:rsidRDefault="005D4302" w:rsidP="005D4302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5D4302">
              <w:rPr>
                <w:rFonts w:cs="Calibri"/>
                <w:sz w:val="18"/>
                <w:szCs w:val="18"/>
                <w:lang w:val="pl-PL"/>
              </w:rPr>
              <w:t>Nazwa dokumentu: INOP</w:t>
            </w:r>
          </w:p>
          <w:p w14:paraId="521BDAE4" w14:textId="739816D3" w:rsidR="007D2EEE" w:rsidRPr="008E57B5" w:rsidRDefault="005D4302" w:rsidP="009F23B2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5D4302">
              <w:rPr>
                <w:rFonts w:cs="Calibri"/>
                <w:sz w:val="18"/>
                <w:szCs w:val="18"/>
                <w:lang w:val="pl-PL"/>
              </w:rPr>
              <w:t xml:space="preserve">Rozdział: </w:t>
            </w:r>
            <w:r w:rsidR="009F23B2">
              <w:rPr>
                <w:rFonts w:cs="Calibri"/>
                <w:sz w:val="18"/>
                <w:szCs w:val="18"/>
                <w:lang w:val="pl-PL"/>
              </w:rPr>
              <w:t>Część A</w:t>
            </w:r>
            <w:r w:rsidR="00D53683">
              <w:rPr>
                <w:rFonts w:cs="Calibri"/>
                <w:sz w:val="18"/>
                <w:szCs w:val="18"/>
                <w:lang w:val="pl-PL"/>
              </w:rPr>
              <w:t xml:space="preserve"> </w:t>
            </w:r>
            <w:r w:rsidR="009F23B2">
              <w:rPr>
                <w:rFonts w:cs="Calibri"/>
                <w:sz w:val="18"/>
                <w:szCs w:val="18"/>
                <w:lang w:val="pl-PL"/>
              </w:rPr>
              <w:t>sekcja 1.7</w:t>
            </w:r>
          </w:p>
        </w:tc>
      </w:tr>
    </w:tbl>
    <w:p w14:paraId="22B47A87" w14:textId="77777777" w:rsidR="009A182D" w:rsidRPr="008E57B5" w:rsidRDefault="009A182D" w:rsidP="009A182D">
      <w:pPr>
        <w:jc w:val="both"/>
        <w:rPr>
          <w:rFonts w:cs="Calibri"/>
          <w:b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D2EEE" w:rsidRPr="008E57B5" w14:paraId="2D32E9AE" w14:textId="77777777" w:rsidTr="005951FC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14:paraId="00CD6337" w14:textId="77777777" w:rsidR="007D2EEE" w:rsidRPr="008E57B5" w:rsidRDefault="007D2EEE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b/>
                <w:sz w:val="18"/>
                <w:szCs w:val="18"/>
                <w:lang w:val="pl-PL"/>
              </w:rPr>
              <w:t xml:space="preserve">PROBLEM TECHNICZNY Z </w:t>
            </w:r>
            <w:r w:rsidR="00226184" w:rsidRPr="008E57B5">
              <w:rPr>
                <w:rFonts w:cs="Calibri"/>
                <w:b/>
                <w:sz w:val="18"/>
                <w:szCs w:val="18"/>
                <w:lang w:val="pl-PL"/>
              </w:rPr>
              <w:t>BSP</w:t>
            </w:r>
          </w:p>
        </w:tc>
        <w:tc>
          <w:tcPr>
            <w:tcW w:w="4532" w:type="dxa"/>
            <w:gridSpan w:val="2"/>
            <w:shd w:val="clear" w:color="auto" w:fill="B4C6E7" w:themeFill="accent1" w:themeFillTint="66"/>
          </w:tcPr>
          <w:p w14:paraId="6263E41C" w14:textId="77777777" w:rsidR="007D2EEE" w:rsidRPr="008E57B5" w:rsidRDefault="007D2EEE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b/>
                <w:sz w:val="18"/>
                <w:szCs w:val="18"/>
                <w:lang w:val="pl-PL"/>
              </w:rPr>
              <w:t>Poziom integralności</w:t>
            </w:r>
          </w:p>
        </w:tc>
      </w:tr>
      <w:tr w:rsidR="007D2EEE" w:rsidRPr="008E57B5" w14:paraId="1886DBC6" w14:textId="77777777" w:rsidTr="005951FC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14:paraId="153B7F8C" w14:textId="77777777" w:rsidR="007D2EEE" w:rsidRPr="008E57B5" w:rsidRDefault="007D2EEE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</w:p>
        </w:tc>
        <w:tc>
          <w:tcPr>
            <w:tcW w:w="2266" w:type="dxa"/>
            <w:shd w:val="clear" w:color="auto" w:fill="B4C6E7" w:themeFill="accent1" w:themeFillTint="66"/>
          </w:tcPr>
          <w:p w14:paraId="2698CE57" w14:textId="77777777" w:rsidR="007D2EEE" w:rsidRPr="008E57B5" w:rsidRDefault="007D2EEE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b/>
                <w:sz w:val="18"/>
                <w:szCs w:val="18"/>
                <w:lang w:val="pl-PL"/>
              </w:rPr>
              <w:t>Opcjonalny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4F30A716" w14:textId="77777777" w:rsidR="007D2EEE" w:rsidRPr="008E57B5" w:rsidRDefault="007D2EEE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b/>
                <w:sz w:val="18"/>
                <w:szCs w:val="18"/>
                <w:lang w:val="pl-PL"/>
              </w:rPr>
              <w:t>Uzupełnia operator</w:t>
            </w:r>
          </w:p>
        </w:tc>
      </w:tr>
      <w:tr w:rsidR="00B27441" w:rsidRPr="008E57B5" w14:paraId="63A59E47" w14:textId="77777777" w:rsidTr="005951FC">
        <w:tc>
          <w:tcPr>
            <w:tcW w:w="2265" w:type="dxa"/>
            <w:shd w:val="clear" w:color="auto" w:fill="FBE4D5" w:themeFill="accent2" w:themeFillTint="33"/>
          </w:tcPr>
          <w:p w14:paraId="08A9FA2C" w14:textId="77777777" w:rsidR="00B27441" w:rsidRPr="008E57B5" w:rsidRDefault="00CA27FB" w:rsidP="008E57B5">
            <w:pPr>
              <w:rPr>
                <w:rFonts w:cs="Calibri"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sz w:val="18"/>
                <w:szCs w:val="18"/>
                <w:lang w:val="pl-PL"/>
              </w:rPr>
              <w:t>OSO#</w:t>
            </w:r>
            <w:r w:rsidR="008E57B5">
              <w:rPr>
                <w:rFonts w:cs="Calibri"/>
                <w:sz w:val="18"/>
                <w:szCs w:val="18"/>
                <w:lang w:val="pl-PL"/>
              </w:rPr>
              <w:t xml:space="preserve">04 </w:t>
            </w:r>
            <w:r w:rsidRPr="008E57B5">
              <w:rPr>
                <w:rFonts w:cs="Calibri"/>
                <w:sz w:val="18"/>
                <w:szCs w:val="18"/>
                <w:lang w:val="pl-PL"/>
              </w:rPr>
              <w:t>S</w:t>
            </w:r>
            <w:r w:rsidR="00226184" w:rsidRPr="008E57B5">
              <w:rPr>
                <w:rFonts w:cs="Calibri"/>
                <w:sz w:val="18"/>
                <w:szCs w:val="18"/>
                <w:lang w:val="pl-PL"/>
              </w:rPr>
              <w:t>BSP</w:t>
            </w:r>
            <w:r w:rsidR="00B27441" w:rsidRPr="008E57B5">
              <w:rPr>
                <w:rFonts w:cs="Calibri"/>
                <w:sz w:val="18"/>
                <w:szCs w:val="18"/>
                <w:lang w:val="pl-PL"/>
              </w:rPr>
              <w:t xml:space="preserve"> opracowano zgodnie z uznanymi standardami projektowania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7BEF2925" w14:textId="77777777" w:rsidR="00B27441" w:rsidRPr="008E57B5" w:rsidRDefault="00B27441" w:rsidP="00B27441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sz w:val="18"/>
                <w:szCs w:val="18"/>
                <w:lang w:val="pl-PL"/>
              </w:rPr>
              <w:t>Kryteria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210A755E" w14:textId="77777777" w:rsidR="00B27441" w:rsidRPr="008E57B5" w:rsidRDefault="00B27441" w:rsidP="00B27441">
            <w:pPr>
              <w:spacing w:line="256" w:lineRule="auto"/>
              <w:jc w:val="both"/>
              <w:rPr>
                <w:rFonts w:cs="Calibri"/>
                <w:sz w:val="18"/>
                <w:szCs w:val="18"/>
              </w:rPr>
            </w:pPr>
            <w:proofErr w:type="spellStart"/>
            <w:r w:rsidRPr="008E57B5">
              <w:rPr>
                <w:rFonts w:cs="Calibri"/>
                <w:sz w:val="18"/>
                <w:szCs w:val="18"/>
              </w:rPr>
              <w:t>Według</w:t>
            </w:r>
            <w:proofErr w:type="spellEnd"/>
            <w:r w:rsidRPr="008E57B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8E57B5">
              <w:rPr>
                <w:rFonts w:cs="Calibri"/>
                <w:sz w:val="18"/>
                <w:szCs w:val="18"/>
              </w:rPr>
              <w:t>wnioskującego</w:t>
            </w:r>
            <w:proofErr w:type="spellEnd"/>
          </w:p>
        </w:tc>
        <w:tc>
          <w:tcPr>
            <w:tcW w:w="2266" w:type="dxa"/>
            <w:shd w:val="clear" w:color="auto" w:fill="D9D9D9" w:themeFill="background1" w:themeFillShade="D9"/>
          </w:tcPr>
          <w:p w14:paraId="2945539E" w14:textId="77777777" w:rsidR="00B27441" w:rsidRPr="008E57B5" w:rsidRDefault="00B27441" w:rsidP="00B27441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</w:tc>
      </w:tr>
      <w:tr w:rsidR="00B27441" w:rsidRPr="008E57B5" w14:paraId="72518F99" w14:textId="77777777" w:rsidTr="005951FC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14:paraId="63B5E760" w14:textId="77777777" w:rsidR="00B27441" w:rsidRPr="008E57B5" w:rsidRDefault="00B27441" w:rsidP="00B27441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b/>
                <w:sz w:val="18"/>
                <w:szCs w:val="18"/>
                <w:lang w:val="pl-PL"/>
              </w:rPr>
              <w:t xml:space="preserve">PROBLEM TECHNICZNY Z </w:t>
            </w:r>
            <w:r w:rsidR="00226184" w:rsidRPr="008E57B5">
              <w:rPr>
                <w:rFonts w:cs="Calibri"/>
                <w:b/>
                <w:sz w:val="18"/>
                <w:szCs w:val="18"/>
                <w:lang w:val="pl-PL"/>
              </w:rPr>
              <w:t>BSP</w:t>
            </w:r>
          </w:p>
        </w:tc>
        <w:tc>
          <w:tcPr>
            <w:tcW w:w="4532" w:type="dxa"/>
            <w:gridSpan w:val="2"/>
            <w:shd w:val="clear" w:color="auto" w:fill="92D050"/>
          </w:tcPr>
          <w:p w14:paraId="547A490E" w14:textId="77777777" w:rsidR="00B27441" w:rsidRPr="008E57B5" w:rsidRDefault="00B27441" w:rsidP="00B27441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b/>
                <w:sz w:val="18"/>
                <w:szCs w:val="18"/>
                <w:lang w:val="pl-PL"/>
              </w:rPr>
              <w:t>Poziom pewności</w:t>
            </w:r>
          </w:p>
        </w:tc>
      </w:tr>
      <w:tr w:rsidR="00B27441" w:rsidRPr="008E57B5" w14:paraId="734E3EB8" w14:textId="77777777" w:rsidTr="005951FC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14:paraId="3DFEE7E7" w14:textId="77777777" w:rsidR="00B27441" w:rsidRPr="008E57B5" w:rsidRDefault="00B27441" w:rsidP="00B27441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</w:p>
        </w:tc>
        <w:tc>
          <w:tcPr>
            <w:tcW w:w="2266" w:type="dxa"/>
            <w:shd w:val="clear" w:color="auto" w:fill="92D050"/>
          </w:tcPr>
          <w:p w14:paraId="7713648D" w14:textId="77777777" w:rsidR="00B27441" w:rsidRPr="008E57B5" w:rsidRDefault="00B27441" w:rsidP="00B27441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b/>
                <w:sz w:val="18"/>
                <w:szCs w:val="18"/>
                <w:lang w:val="pl-PL"/>
              </w:rPr>
              <w:t>Opcjonalny</w:t>
            </w:r>
          </w:p>
        </w:tc>
        <w:tc>
          <w:tcPr>
            <w:tcW w:w="2266" w:type="dxa"/>
            <w:shd w:val="clear" w:color="auto" w:fill="92D050"/>
          </w:tcPr>
          <w:p w14:paraId="3E057B0C" w14:textId="77777777" w:rsidR="00B27441" w:rsidRPr="008E57B5" w:rsidRDefault="00B27441" w:rsidP="00B27441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b/>
                <w:sz w:val="18"/>
                <w:szCs w:val="18"/>
                <w:lang w:val="pl-PL"/>
              </w:rPr>
              <w:t>Uzupełnia operator</w:t>
            </w:r>
          </w:p>
        </w:tc>
      </w:tr>
      <w:tr w:rsidR="00B27441" w:rsidRPr="008E57B5" w14:paraId="2DDE81B2" w14:textId="77777777" w:rsidTr="005951FC">
        <w:tc>
          <w:tcPr>
            <w:tcW w:w="2265" w:type="dxa"/>
            <w:shd w:val="clear" w:color="auto" w:fill="FBE4D5" w:themeFill="accent2" w:themeFillTint="33"/>
          </w:tcPr>
          <w:p w14:paraId="1BC8FE00" w14:textId="77777777" w:rsidR="00B27441" w:rsidRPr="008E57B5" w:rsidRDefault="00CA27FB" w:rsidP="008E57B5">
            <w:pPr>
              <w:rPr>
                <w:rFonts w:cs="Calibri"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sz w:val="18"/>
                <w:szCs w:val="18"/>
                <w:lang w:val="pl-PL"/>
              </w:rPr>
              <w:t>OSO#</w:t>
            </w:r>
            <w:r w:rsidR="008E57B5">
              <w:rPr>
                <w:rFonts w:cs="Calibri"/>
                <w:sz w:val="18"/>
                <w:szCs w:val="18"/>
                <w:lang w:val="pl-PL"/>
              </w:rPr>
              <w:t xml:space="preserve">04 </w:t>
            </w:r>
            <w:r w:rsidRPr="008E57B5">
              <w:rPr>
                <w:rFonts w:cs="Calibri"/>
                <w:sz w:val="18"/>
                <w:szCs w:val="18"/>
                <w:lang w:val="pl-PL"/>
              </w:rPr>
              <w:t>S</w:t>
            </w:r>
            <w:r w:rsidR="00226184" w:rsidRPr="008E57B5">
              <w:rPr>
                <w:rFonts w:cs="Calibri"/>
                <w:sz w:val="18"/>
                <w:szCs w:val="18"/>
                <w:lang w:val="pl-PL"/>
              </w:rPr>
              <w:t>BSP</w:t>
            </w:r>
            <w:r w:rsidR="00B27441" w:rsidRPr="008E57B5">
              <w:rPr>
                <w:rFonts w:cs="Calibri"/>
                <w:sz w:val="18"/>
                <w:szCs w:val="18"/>
                <w:lang w:val="pl-PL"/>
              </w:rPr>
              <w:t xml:space="preserve"> opracowano zgodnie z uznanymi standardami projektowania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08C501DF" w14:textId="77777777" w:rsidR="00B27441" w:rsidRPr="008E57B5" w:rsidRDefault="00B27441" w:rsidP="00B27441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sz w:val="18"/>
                <w:szCs w:val="18"/>
                <w:lang w:val="pl-PL"/>
              </w:rPr>
              <w:t>Kryteria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08E58083" w14:textId="77777777" w:rsidR="00B27441" w:rsidRPr="008E57B5" w:rsidRDefault="00B27441" w:rsidP="00B27441">
            <w:pPr>
              <w:spacing w:line="256" w:lineRule="auto"/>
              <w:jc w:val="both"/>
              <w:rPr>
                <w:rFonts w:cs="Calibri"/>
                <w:sz w:val="18"/>
                <w:szCs w:val="18"/>
              </w:rPr>
            </w:pPr>
            <w:proofErr w:type="spellStart"/>
            <w:r w:rsidRPr="008E57B5">
              <w:rPr>
                <w:rFonts w:cs="Calibri"/>
                <w:sz w:val="18"/>
                <w:szCs w:val="18"/>
              </w:rPr>
              <w:t>Według</w:t>
            </w:r>
            <w:proofErr w:type="spellEnd"/>
            <w:r w:rsidRPr="008E57B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8E57B5">
              <w:rPr>
                <w:rFonts w:cs="Calibri"/>
                <w:sz w:val="18"/>
                <w:szCs w:val="18"/>
              </w:rPr>
              <w:t>wnioskującego</w:t>
            </w:r>
            <w:proofErr w:type="spellEnd"/>
          </w:p>
        </w:tc>
        <w:tc>
          <w:tcPr>
            <w:tcW w:w="2266" w:type="dxa"/>
            <w:shd w:val="clear" w:color="auto" w:fill="D9D9D9" w:themeFill="background1" w:themeFillShade="D9"/>
          </w:tcPr>
          <w:p w14:paraId="677FD36A" w14:textId="77777777" w:rsidR="00B27441" w:rsidRPr="008E57B5" w:rsidRDefault="00B27441" w:rsidP="00B27441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</w:tc>
      </w:tr>
    </w:tbl>
    <w:p w14:paraId="4C224AA0" w14:textId="77777777" w:rsidR="009A182D" w:rsidRPr="008E57B5" w:rsidRDefault="009A182D" w:rsidP="00D734BE">
      <w:pPr>
        <w:jc w:val="both"/>
        <w:rPr>
          <w:rFonts w:cs="Calibri"/>
          <w:b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D2EEE" w:rsidRPr="008E57B5" w14:paraId="78F0F1CC" w14:textId="77777777" w:rsidTr="005951FC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14:paraId="5A95C878" w14:textId="77777777" w:rsidR="007D2EEE" w:rsidRPr="008E57B5" w:rsidRDefault="007D2EEE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b/>
                <w:sz w:val="18"/>
                <w:szCs w:val="18"/>
                <w:lang w:val="pl-PL"/>
              </w:rPr>
              <w:t xml:space="preserve">PROBLEM TECHNICZNY Z </w:t>
            </w:r>
            <w:r w:rsidR="00226184" w:rsidRPr="008E57B5">
              <w:rPr>
                <w:rFonts w:cs="Calibri"/>
                <w:b/>
                <w:sz w:val="18"/>
                <w:szCs w:val="18"/>
                <w:lang w:val="pl-PL"/>
              </w:rPr>
              <w:t>BSP</w:t>
            </w:r>
          </w:p>
        </w:tc>
        <w:tc>
          <w:tcPr>
            <w:tcW w:w="4532" w:type="dxa"/>
            <w:gridSpan w:val="2"/>
            <w:shd w:val="clear" w:color="auto" w:fill="B4C6E7" w:themeFill="accent1" w:themeFillTint="66"/>
          </w:tcPr>
          <w:p w14:paraId="3F389676" w14:textId="77777777" w:rsidR="007D2EEE" w:rsidRPr="008E57B5" w:rsidRDefault="007D2EEE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b/>
                <w:sz w:val="18"/>
                <w:szCs w:val="18"/>
                <w:lang w:val="pl-PL"/>
              </w:rPr>
              <w:t>Poziom integralności</w:t>
            </w:r>
          </w:p>
        </w:tc>
      </w:tr>
      <w:tr w:rsidR="007D2EEE" w:rsidRPr="008E57B5" w14:paraId="34E94D69" w14:textId="77777777" w:rsidTr="005951FC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14:paraId="4E792382" w14:textId="77777777" w:rsidR="007D2EEE" w:rsidRPr="008E57B5" w:rsidRDefault="007D2EEE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</w:p>
        </w:tc>
        <w:tc>
          <w:tcPr>
            <w:tcW w:w="2266" w:type="dxa"/>
            <w:shd w:val="clear" w:color="auto" w:fill="B4C6E7" w:themeFill="accent1" w:themeFillTint="66"/>
          </w:tcPr>
          <w:p w14:paraId="18540A92" w14:textId="77777777" w:rsidR="007D2EEE" w:rsidRPr="008E57B5" w:rsidRDefault="007D2EEE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b/>
                <w:sz w:val="18"/>
                <w:szCs w:val="18"/>
                <w:lang w:val="pl-PL"/>
              </w:rPr>
              <w:t>Opcjonalny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6B263C6F" w14:textId="77777777" w:rsidR="007D2EEE" w:rsidRPr="008E57B5" w:rsidRDefault="007D2EEE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b/>
                <w:sz w:val="18"/>
                <w:szCs w:val="18"/>
                <w:lang w:val="pl-PL"/>
              </w:rPr>
              <w:t>Uzupełnia operator</w:t>
            </w:r>
          </w:p>
        </w:tc>
      </w:tr>
      <w:tr w:rsidR="00B27441" w:rsidRPr="008E57B5" w14:paraId="33789E94" w14:textId="77777777" w:rsidTr="005951FC">
        <w:tc>
          <w:tcPr>
            <w:tcW w:w="2265" w:type="dxa"/>
            <w:shd w:val="clear" w:color="auto" w:fill="FBE4D5" w:themeFill="accent2" w:themeFillTint="33"/>
          </w:tcPr>
          <w:p w14:paraId="754B7BF3" w14:textId="77777777" w:rsidR="00B27441" w:rsidRPr="008E57B5" w:rsidRDefault="00CA27FB" w:rsidP="008E57B5">
            <w:pPr>
              <w:rPr>
                <w:rFonts w:cs="Calibri"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sz w:val="18"/>
                <w:szCs w:val="18"/>
                <w:lang w:val="pl-PL"/>
              </w:rPr>
              <w:t>OSO#</w:t>
            </w:r>
            <w:r w:rsidR="008E57B5">
              <w:rPr>
                <w:rFonts w:cs="Calibri"/>
                <w:sz w:val="18"/>
                <w:szCs w:val="18"/>
                <w:lang w:val="pl-PL"/>
              </w:rPr>
              <w:t xml:space="preserve">05 </w:t>
            </w:r>
            <w:r w:rsidRPr="008E57B5">
              <w:rPr>
                <w:rFonts w:cs="Calibri"/>
                <w:sz w:val="18"/>
                <w:szCs w:val="18"/>
                <w:lang w:val="pl-PL"/>
              </w:rPr>
              <w:t>S</w:t>
            </w:r>
            <w:r w:rsidR="00226184" w:rsidRPr="008E57B5">
              <w:rPr>
                <w:rFonts w:cs="Calibri"/>
                <w:sz w:val="18"/>
                <w:szCs w:val="18"/>
                <w:lang w:val="pl-PL"/>
              </w:rPr>
              <w:t>BSP</w:t>
            </w:r>
            <w:r w:rsidR="00B27441" w:rsidRPr="008E57B5">
              <w:rPr>
                <w:rFonts w:cs="Calibri"/>
                <w:sz w:val="18"/>
                <w:szCs w:val="18"/>
                <w:lang w:val="pl-PL"/>
              </w:rPr>
              <w:t xml:space="preserve"> został zaprojektowany z uwzględnieniem kwestii bezpieczeństwa i niezawodności systemu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6BDF0C11" w14:textId="77777777" w:rsidR="00B27441" w:rsidRPr="008E57B5" w:rsidRDefault="00B27441" w:rsidP="00B27441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sz w:val="18"/>
                <w:szCs w:val="18"/>
                <w:lang w:val="pl-PL"/>
              </w:rPr>
              <w:t>Kryteria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66DECC81" w14:textId="77777777" w:rsidR="00B27441" w:rsidRPr="008E57B5" w:rsidRDefault="00B27441" w:rsidP="00B27441">
            <w:pPr>
              <w:spacing w:line="256" w:lineRule="auto"/>
              <w:jc w:val="both"/>
              <w:rPr>
                <w:rFonts w:cs="Calibri"/>
                <w:sz w:val="18"/>
                <w:szCs w:val="18"/>
              </w:rPr>
            </w:pPr>
            <w:proofErr w:type="spellStart"/>
            <w:r w:rsidRPr="008E57B5">
              <w:rPr>
                <w:rFonts w:cs="Calibri"/>
                <w:sz w:val="18"/>
                <w:szCs w:val="18"/>
              </w:rPr>
              <w:t>Według</w:t>
            </w:r>
            <w:proofErr w:type="spellEnd"/>
            <w:r w:rsidRPr="008E57B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8E57B5">
              <w:rPr>
                <w:rFonts w:cs="Calibri"/>
                <w:sz w:val="18"/>
                <w:szCs w:val="18"/>
              </w:rPr>
              <w:t>wnioskującego</w:t>
            </w:r>
            <w:proofErr w:type="spellEnd"/>
          </w:p>
        </w:tc>
        <w:tc>
          <w:tcPr>
            <w:tcW w:w="2266" w:type="dxa"/>
            <w:shd w:val="clear" w:color="auto" w:fill="D9D9D9" w:themeFill="background1" w:themeFillShade="D9"/>
          </w:tcPr>
          <w:p w14:paraId="0C585319" w14:textId="77777777" w:rsidR="00B27441" w:rsidRPr="008E57B5" w:rsidRDefault="00B27441" w:rsidP="00B27441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</w:tc>
      </w:tr>
      <w:tr w:rsidR="00B27441" w:rsidRPr="008E57B5" w14:paraId="3155F0FB" w14:textId="77777777" w:rsidTr="005951FC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14:paraId="35686BF5" w14:textId="77777777" w:rsidR="00B27441" w:rsidRPr="008E57B5" w:rsidRDefault="00B27441" w:rsidP="00B27441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b/>
                <w:sz w:val="18"/>
                <w:szCs w:val="18"/>
                <w:lang w:val="pl-PL"/>
              </w:rPr>
              <w:lastRenderedPageBreak/>
              <w:t xml:space="preserve">PROBLEM TECHNICZNY Z </w:t>
            </w:r>
            <w:r w:rsidR="00226184" w:rsidRPr="008E57B5">
              <w:rPr>
                <w:rFonts w:cs="Calibri"/>
                <w:b/>
                <w:sz w:val="18"/>
                <w:szCs w:val="18"/>
                <w:lang w:val="pl-PL"/>
              </w:rPr>
              <w:t>BSP</w:t>
            </w:r>
          </w:p>
        </w:tc>
        <w:tc>
          <w:tcPr>
            <w:tcW w:w="4532" w:type="dxa"/>
            <w:gridSpan w:val="2"/>
            <w:shd w:val="clear" w:color="auto" w:fill="92D050"/>
          </w:tcPr>
          <w:p w14:paraId="020267D4" w14:textId="77777777" w:rsidR="00B27441" w:rsidRPr="008E57B5" w:rsidRDefault="00B27441" w:rsidP="00B27441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b/>
                <w:sz w:val="18"/>
                <w:szCs w:val="18"/>
                <w:lang w:val="pl-PL"/>
              </w:rPr>
              <w:t>Poziom pewności</w:t>
            </w:r>
          </w:p>
        </w:tc>
      </w:tr>
      <w:tr w:rsidR="00B27441" w:rsidRPr="008E57B5" w14:paraId="5C43256B" w14:textId="77777777" w:rsidTr="005951FC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14:paraId="490A932B" w14:textId="77777777" w:rsidR="00B27441" w:rsidRPr="008E57B5" w:rsidRDefault="00B27441" w:rsidP="00B27441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</w:p>
        </w:tc>
        <w:tc>
          <w:tcPr>
            <w:tcW w:w="2266" w:type="dxa"/>
            <w:shd w:val="clear" w:color="auto" w:fill="92D050"/>
          </w:tcPr>
          <w:p w14:paraId="35BCBC20" w14:textId="77777777" w:rsidR="00B27441" w:rsidRPr="008E57B5" w:rsidRDefault="00B27441" w:rsidP="00B27441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b/>
                <w:sz w:val="18"/>
                <w:szCs w:val="18"/>
                <w:lang w:val="pl-PL"/>
              </w:rPr>
              <w:t>O</w:t>
            </w:r>
            <w:r w:rsidRPr="008E57B5">
              <w:rPr>
                <w:rFonts w:cs="Calibri"/>
                <w:sz w:val="18"/>
                <w:szCs w:val="18"/>
                <w:lang w:val="pl-PL"/>
              </w:rPr>
              <w:t>pcjonalny</w:t>
            </w:r>
          </w:p>
        </w:tc>
        <w:tc>
          <w:tcPr>
            <w:tcW w:w="2266" w:type="dxa"/>
            <w:shd w:val="clear" w:color="auto" w:fill="92D050"/>
          </w:tcPr>
          <w:p w14:paraId="2489F9DC" w14:textId="77777777" w:rsidR="00B27441" w:rsidRPr="008E57B5" w:rsidRDefault="00B27441" w:rsidP="00B27441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b/>
                <w:sz w:val="18"/>
                <w:szCs w:val="18"/>
                <w:lang w:val="pl-PL"/>
              </w:rPr>
              <w:t>Uzupełnia operator</w:t>
            </w:r>
          </w:p>
        </w:tc>
      </w:tr>
      <w:tr w:rsidR="00B27441" w:rsidRPr="008E57B5" w14:paraId="71635E50" w14:textId="77777777" w:rsidTr="005951FC">
        <w:tc>
          <w:tcPr>
            <w:tcW w:w="2265" w:type="dxa"/>
            <w:shd w:val="clear" w:color="auto" w:fill="FBE4D5" w:themeFill="accent2" w:themeFillTint="33"/>
          </w:tcPr>
          <w:p w14:paraId="16FF5211" w14:textId="77777777" w:rsidR="00B27441" w:rsidRPr="008E57B5" w:rsidRDefault="00CA27FB" w:rsidP="008E57B5">
            <w:pPr>
              <w:rPr>
                <w:rFonts w:cs="Calibri"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sz w:val="18"/>
                <w:szCs w:val="18"/>
                <w:lang w:val="pl-PL"/>
              </w:rPr>
              <w:t>OSO#</w:t>
            </w:r>
            <w:r w:rsidR="00B27441" w:rsidRPr="008E57B5">
              <w:rPr>
                <w:rFonts w:cs="Calibri"/>
                <w:sz w:val="18"/>
                <w:szCs w:val="18"/>
                <w:lang w:val="pl-PL"/>
              </w:rPr>
              <w:t xml:space="preserve">05 - </w:t>
            </w:r>
            <w:r w:rsidRPr="008E57B5">
              <w:rPr>
                <w:rFonts w:cs="Calibri"/>
                <w:sz w:val="18"/>
                <w:szCs w:val="18"/>
                <w:lang w:val="pl-PL"/>
              </w:rPr>
              <w:t>S</w:t>
            </w:r>
            <w:r w:rsidR="00226184" w:rsidRPr="008E57B5">
              <w:rPr>
                <w:rFonts w:cs="Calibri"/>
                <w:sz w:val="18"/>
                <w:szCs w:val="18"/>
                <w:lang w:val="pl-PL"/>
              </w:rPr>
              <w:t>BSP</w:t>
            </w:r>
            <w:r w:rsidR="00B27441" w:rsidRPr="008E57B5">
              <w:rPr>
                <w:rFonts w:cs="Calibri"/>
                <w:sz w:val="18"/>
                <w:szCs w:val="18"/>
                <w:lang w:val="pl-PL"/>
              </w:rPr>
              <w:t xml:space="preserve"> został zaprojektowany z uwzględnieniem bezpieczeństwa i niezawodności systemu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5BFC01A2" w14:textId="77777777" w:rsidR="00B27441" w:rsidRPr="008E57B5" w:rsidRDefault="00B27441" w:rsidP="00B27441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sz w:val="18"/>
                <w:szCs w:val="18"/>
                <w:lang w:val="pl-PL"/>
              </w:rPr>
              <w:t>Kryteria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6DD78B2D" w14:textId="77777777" w:rsidR="00B27441" w:rsidRPr="008E57B5" w:rsidRDefault="00B27441" w:rsidP="00B27441">
            <w:pPr>
              <w:spacing w:line="256" w:lineRule="auto"/>
              <w:jc w:val="both"/>
              <w:rPr>
                <w:rFonts w:cs="Calibri"/>
                <w:sz w:val="18"/>
                <w:szCs w:val="18"/>
              </w:rPr>
            </w:pPr>
            <w:proofErr w:type="spellStart"/>
            <w:r w:rsidRPr="008E57B5">
              <w:rPr>
                <w:rFonts w:cs="Calibri"/>
                <w:sz w:val="18"/>
                <w:szCs w:val="18"/>
              </w:rPr>
              <w:t>Według</w:t>
            </w:r>
            <w:proofErr w:type="spellEnd"/>
            <w:r w:rsidRPr="008E57B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8E57B5">
              <w:rPr>
                <w:rFonts w:cs="Calibri"/>
                <w:sz w:val="18"/>
                <w:szCs w:val="18"/>
              </w:rPr>
              <w:t>wnioskującego</w:t>
            </w:r>
            <w:proofErr w:type="spellEnd"/>
          </w:p>
        </w:tc>
        <w:tc>
          <w:tcPr>
            <w:tcW w:w="2266" w:type="dxa"/>
            <w:shd w:val="clear" w:color="auto" w:fill="D9D9D9" w:themeFill="background1" w:themeFillShade="D9"/>
          </w:tcPr>
          <w:p w14:paraId="010329B3" w14:textId="77777777" w:rsidR="00B27441" w:rsidRPr="008E57B5" w:rsidRDefault="00B27441" w:rsidP="00B27441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</w:tc>
      </w:tr>
    </w:tbl>
    <w:p w14:paraId="0C261C4D" w14:textId="77777777" w:rsidR="007D2EEE" w:rsidRPr="008E57B5" w:rsidRDefault="007D2EEE" w:rsidP="007D2EEE">
      <w:pPr>
        <w:spacing w:after="0"/>
        <w:jc w:val="both"/>
        <w:rPr>
          <w:rFonts w:cs="Calibri"/>
          <w:sz w:val="18"/>
          <w:szCs w:val="18"/>
          <w:lang w:val="pl-PL"/>
        </w:rPr>
      </w:pPr>
    </w:p>
    <w:p w14:paraId="2D1870F1" w14:textId="77777777" w:rsidR="00D734BE" w:rsidRPr="008E57B5" w:rsidRDefault="00D734BE" w:rsidP="007D2EEE">
      <w:pPr>
        <w:spacing w:after="0"/>
        <w:jc w:val="both"/>
        <w:rPr>
          <w:rFonts w:cs="Calibri"/>
          <w:sz w:val="18"/>
          <w:szCs w:val="18"/>
          <w:lang w:val="pl-PL"/>
        </w:rPr>
      </w:pPr>
    </w:p>
    <w:p w14:paraId="1DB1A585" w14:textId="77777777" w:rsidR="00D734BE" w:rsidRPr="008E57B5" w:rsidRDefault="00D734BE" w:rsidP="007D2EEE">
      <w:pPr>
        <w:spacing w:after="0"/>
        <w:jc w:val="both"/>
        <w:rPr>
          <w:rFonts w:cs="Calibri"/>
          <w:sz w:val="18"/>
          <w:szCs w:val="18"/>
          <w:lang w:val="pl-PL"/>
        </w:rPr>
      </w:pPr>
    </w:p>
    <w:p w14:paraId="43279C3C" w14:textId="77777777" w:rsidR="00D734BE" w:rsidRPr="008E57B5" w:rsidRDefault="00D734BE" w:rsidP="007D2EEE">
      <w:pPr>
        <w:spacing w:after="0"/>
        <w:jc w:val="both"/>
        <w:rPr>
          <w:rFonts w:cs="Calibri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D2EEE" w:rsidRPr="008E57B5" w14:paraId="31822B1D" w14:textId="77777777" w:rsidTr="005951FC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14:paraId="61A1771F" w14:textId="77777777" w:rsidR="007D2EEE" w:rsidRPr="008E57B5" w:rsidRDefault="007D2EEE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b/>
                <w:sz w:val="18"/>
                <w:szCs w:val="18"/>
                <w:lang w:val="pl-PL"/>
              </w:rPr>
              <w:t xml:space="preserve">PROBLEM TECHNICZNY Z </w:t>
            </w:r>
            <w:r w:rsidR="00226184" w:rsidRPr="008E57B5">
              <w:rPr>
                <w:rFonts w:cs="Calibri"/>
                <w:b/>
                <w:sz w:val="18"/>
                <w:szCs w:val="18"/>
                <w:lang w:val="pl-PL"/>
              </w:rPr>
              <w:t>BSP</w:t>
            </w:r>
          </w:p>
        </w:tc>
        <w:tc>
          <w:tcPr>
            <w:tcW w:w="4532" w:type="dxa"/>
            <w:gridSpan w:val="2"/>
            <w:shd w:val="clear" w:color="auto" w:fill="B4C6E7" w:themeFill="accent1" w:themeFillTint="66"/>
          </w:tcPr>
          <w:p w14:paraId="0A63CB7D" w14:textId="77777777" w:rsidR="007D2EEE" w:rsidRPr="008E57B5" w:rsidRDefault="007D2EEE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b/>
                <w:sz w:val="18"/>
                <w:szCs w:val="18"/>
                <w:lang w:val="pl-PL"/>
              </w:rPr>
              <w:t>Poziom integralności</w:t>
            </w:r>
          </w:p>
        </w:tc>
      </w:tr>
      <w:tr w:rsidR="007D2EEE" w:rsidRPr="008E57B5" w14:paraId="6CB2F95E" w14:textId="77777777" w:rsidTr="005951FC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14:paraId="69BCD3EB" w14:textId="77777777" w:rsidR="007D2EEE" w:rsidRPr="008E57B5" w:rsidRDefault="007D2EEE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</w:p>
        </w:tc>
        <w:tc>
          <w:tcPr>
            <w:tcW w:w="2266" w:type="dxa"/>
            <w:shd w:val="clear" w:color="auto" w:fill="B4C6E7" w:themeFill="accent1" w:themeFillTint="66"/>
          </w:tcPr>
          <w:p w14:paraId="0C1ADD27" w14:textId="77777777" w:rsidR="007D2EEE" w:rsidRPr="008E57B5" w:rsidRDefault="007D2EEE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b/>
                <w:sz w:val="18"/>
                <w:szCs w:val="18"/>
                <w:lang w:val="pl-PL"/>
              </w:rPr>
              <w:t>Opcjonalny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7DA2E187" w14:textId="77777777" w:rsidR="007D2EEE" w:rsidRPr="008E57B5" w:rsidRDefault="007D2EEE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b/>
                <w:sz w:val="18"/>
                <w:szCs w:val="18"/>
                <w:lang w:val="pl-PL"/>
              </w:rPr>
              <w:t>Uzupełnia operator</w:t>
            </w:r>
          </w:p>
        </w:tc>
      </w:tr>
      <w:tr w:rsidR="00B27441" w:rsidRPr="008E57B5" w14:paraId="75B7F5DD" w14:textId="77777777" w:rsidTr="005951FC">
        <w:tc>
          <w:tcPr>
            <w:tcW w:w="2265" w:type="dxa"/>
            <w:shd w:val="clear" w:color="auto" w:fill="FBE4D5" w:themeFill="accent2" w:themeFillTint="33"/>
          </w:tcPr>
          <w:p w14:paraId="291578C5" w14:textId="77777777" w:rsidR="00B27441" w:rsidRPr="008E57B5" w:rsidRDefault="00CA27FB" w:rsidP="008E57B5">
            <w:pPr>
              <w:rPr>
                <w:rFonts w:cs="Calibri"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sz w:val="18"/>
                <w:szCs w:val="18"/>
                <w:lang w:val="pl-PL"/>
              </w:rPr>
              <w:t>OSO#</w:t>
            </w:r>
            <w:r w:rsidR="008E57B5">
              <w:rPr>
                <w:rFonts w:cs="Calibri"/>
                <w:sz w:val="18"/>
                <w:szCs w:val="18"/>
                <w:lang w:val="pl-PL"/>
              </w:rPr>
              <w:t xml:space="preserve">06 </w:t>
            </w:r>
            <w:r w:rsidRPr="008E57B5">
              <w:rPr>
                <w:rFonts w:cs="Calibri"/>
                <w:sz w:val="18"/>
                <w:szCs w:val="18"/>
                <w:lang w:val="pl-PL"/>
              </w:rPr>
              <w:t>Charakterystyka</w:t>
            </w:r>
            <w:r w:rsidR="00B27441" w:rsidRPr="008E57B5">
              <w:rPr>
                <w:rFonts w:cs="Calibri"/>
                <w:sz w:val="18"/>
                <w:szCs w:val="18"/>
                <w:lang w:val="pl-PL"/>
              </w:rPr>
              <w:t xml:space="preserve"> łącza C3 (np. </w:t>
            </w:r>
            <w:r w:rsidRPr="008E57B5">
              <w:rPr>
                <w:rFonts w:cs="Calibri"/>
                <w:sz w:val="18"/>
                <w:szCs w:val="18"/>
                <w:lang w:val="pl-PL"/>
              </w:rPr>
              <w:t>efektywność</w:t>
            </w:r>
            <w:r w:rsidR="00B27441" w:rsidRPr="008E57B5">
              <w:rPr>
                <w:rFonts w:cs="Calibri"/>
                <w:sz w:val="18"/>
                <w:szCs w:val="18"/>
                <w:lang w:val="pl-PL"/>
              </w:rPr>
              <w:t xml:space="preserve">, wykorzystanie </w:t>
            </w:r>
            <w:r w:rsidRPr="008E57B5">
              <w:rPr>
                <w:rFonts w:cs="Calibri"/>
                <w:sz w:val="18"/>
                <w:szCs w:val="18"/>
                <w:lang w:val="pl-PL"/>
              </w:rPr>
              <w:t>widma</w:t>
            </w:r>
            <w:r w:rsidR="00B27441" w:rsidRPr="008E57B5">
              <w:rPr>
                <w:rFonts w:cs="Calibri"/>
                <w:sz w:val="18"/>
                <w:szCs w:val="18"/>
                <w:lang w:val="pl-PL"/>
              </w:rPr>
              <w:t>) jest odpowiednia dla operacji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37C6ED84" w14:textId="77777777" w:rsidR="00B27441" w:rsidRPr="008E57B5" w:rsidRDefault="00B27441" w:rsidP="00B27441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sz w:val="18"/>
                <w:szCs w:val="18"/>
                <w:lang w:val="pl-PL"/>
              </w:rPr>
              <w:t>Kryteria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6592B386" w14:textId="77777777" w:rsidR="00B27441" w:rsidRPr="008E57B5" w:rsidRDefault="00B27441" w:rsidP="00B27441">
            <w:pPr>
              <w:spacing w:line="256" w:lineRule="auto"/>
              <w:jc w:val="both"/>
              <w:rPr>
                <w:rFonts w:cs="Calibri"/>
                <w:sz w:val="18"/>
                <w:szCs w:val="18"/>
              </w:rPr>
            </w:pPr>
            <w:proofErr w:type="spellStart"/>
            <w:r w:rsidRPr="008E57B5">
              <w:rPr>
                <w:rFonts w:cs="Calibri"/>
                <w:sz w:val="18"/>
                <w:szCs w:val="18"/>
              </w:rPr>
              <w:t>Według</w:t>
            </w:r>
            <w:proofErr w:type="spellEnd"/>
            <w:r w:rsidRPr="008E57B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8E57B5">
              <w:rPr>
                <w:rFonts w:cs="Calibri"/>
                <w:sz w:val="18"/>
                <w:szCs w:val="18"/>
              </w:rPr>
              <w:t>wnioskującego</w:t>
            </w:r>
            <w:proofErr w:type="spellEnd"/>
          </w:p>
        </w:tc>
        <w:tc>
          <w:tcPr>
            <w:tcW w:w="2266" w:type="dxa"/>
            <w:shd w:val="clear" w:color="auto" w:fill="D9D9D9" w:themeFill="background1" w:themeFillShade="D9"/>
          </w:tcPr>
          <w:p w14:paraId="47FDFBF6" w14:textId="77777777" w:rsidR="00B27441" w:rsidRPr="008E57B5" w:rsidRDefault="00B27441" w:rsidP="00B27441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</w:tc>
      </w:tr>
      <w:tr w:rsidR="00B27441" w:rsidRPr="008E57B5" w14:paraId="399D7CE3" w14:textId="77777777" w:rsidTr="005951FC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14:paraId="2D6015E6" w14:textId="77777777" w:rsidR="00B27441" w:rsidRPr="008E57B5" w:rsidRDefault="00B27441" w:rsidP="00B27441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b/>
                <w:sz w:val="18"/>
                <w:szCs w:val="18"/>
                <w:lang w:val="pl-PL"/>
              </w:rPr>
              <w:t xml:space="preserve">PROBLEM TECHNICZNY Z </w:t>
            </w:r>
            <w:r w:rsidR="00226184" w:rsidRPr="008E57B5">
              <w:rPr>
                <w:rFonts w:cs="Calibri"/>
                <w:b/>
                <w:sz w:val="18"/>
                <w:szCs w:val="18"/>
                <w:lang w:val="pl-PL"/>
              </w:rPr>
              <w:t>BSP</w:t>
            </w:r>
          </w:p>
        </w:tc>
        <w:tc>
          <w:tcPr>
            <w:tcW w:w="4532" w:type="dxa"/>
            <w:gridSpan w:val="2"/>
            <w:shd w:val="clear" w:color="auto" w:fill="92D050"/>
          </w:tcPr>
          <w:p w14:paraId="5A34E0B6" w14:textId="77777777" w:rsidR="00B27441" w:rsidRPr="008E57B5" w:rsidRDefault="00B27441" w:rsidP="00B27441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b/>
                <w:sz w:val="18"/>
                <w:szCs w:val="18"/>
                <w:lang w:val="pl-PL"/>
              </w:rPr>
              <w:t>Poziom pewności</w:t>
            </w:r>
          </w:p>
        </w:tc>
      </w:tr>
      <w:tr w:rsidR="00B27441" w:rsidRPr="008E57B5" w14:paraId="69C2DAA9" w14:textId="77777777" w:rsidTr="005951FC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14:paraId="69CCD0FA" w14:textId="77777777" w:rsidR="00B27441" w:rsidRPr="008E57B5" w:rsidRDefault="00B27441" w:rsidP="00B27441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</w:p>
        </w:tc>
        <w:tc>
          <w:tcPr>
            <w:tcW w:w="2266" w:type="dxa"/>
            <w:shd w:val="clear" w:color="auto" w:fill="92D050"/>
          </w:tcPr>
          <w:p w14:paraId="7179EFB8" w14:textId="77777777" w:rsidR="00B27441" w:rsidRPr="008E57B5" w:rsidRDefault="00B27441" w:rsidP="00B27441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b/>
                <w:sz w:val="18"/>
                <w:szCs w:val="18"/>
                <w:lang w:val="pl-PL"/>
              </w:rPr>
              <w:t>Opcjonalny</w:t>
            </w:r>
          </w:p>
        </w:tc>
        <w:tc>
          <w:tcPr>
            <w:tcW w:w="2266" w:type="dxa"/>
            <w:shd w:val="clear" w:color="auto" w:fill="92D050"/>
          </w:tcPr>
          <w:p w14:paraId="6DEE4B12" w14:textId="77777777" w:rsidR="00B27441" w:rsidRPr="008E57B5" w:rsidRDefault="00B27441" w:rsidP="00B27441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b/>
                <w:sz w:val="18"/>
                <w:szCs w:val="18"/>
                <w:lang w:val="pl-PL"/>
              </w:rPr>
              <w:t>Uzupełnia operator</w:t>
            </w:r>
          </w:p>
        </w:tc>
      </w:tr>
      <w:tr w:rsidR="00B27441" w:rsidRPr="008E57B5" w14:paraId="45A675DF" w14:textId="77777777" w:rsidTr="00060CB1">
        <w:tc>
          <w:tcPr>
            <w:tcW w:w="226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34B7F9A" w14:textId="77777777" w:rsidR="00B27441" w:rsidRPr="008E57B5" w:rsidRDefault="00CA27FB" w:rsidP="008E57B5">
            <w:pPr>
              <w:rPr>
                <w:rFonts w:cs="Calibri"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sz w:val="18"/>
                <w:szCs w:val="18"/>
                <w:lang w:val="pl-PL"/>
              </w:rPr>
              <w:t>OSO#</w:t>
            </w:r>
            <w:r w:rsidR="008E57B5">
              <w:rPr>
                <w:rFonts w:cs="Calibri"/>
                <w:sz w:val="18"/>
                <w:szCs w:val="18"/>
                <w:lang w:val="pl-PL"/>
              </w:rPr>
              <w:t xml:space="preserve">06 </w:t>
            </w:r>
            <w:r w:rsidRPr="008E57B5">
              <w:rPr>
                <w:rFonts w:cs="Calibri"/>
                <w:sz w:val="18"/>
                <w:szCs w:val="18"/>
                <w:lang w:val="pl-PL"/>
              </w:rPr>
              <w:t xml:space="preserve">Charakterystyka </w:t>
            </w:r>
            <w:r w:rsidR="00B27441" w:rsidRPr="008E57B5">
              <w:rPr>
                <w:rFonts w:cs="Calibri"/>
                <w:sz w:val="18"/>
                <w:szCs w:val="18"/>
                <w:lang w:val="pl-PL"/>
              </w:rPr>
              <w:t xml:space="preserve">łącza C3 (np. </w:t>
            </w:r>
            <w:r w:rsidRPr="008E57B5">
              <w:rPr>
                <w:rFonts w:cs="Calibri"/>
                <w:sz w:val="18"/>
                <w:szCs w:val="18"/>
                <w:lang w:val="pl-PL"/>
              </w:rPr>
              <w:t>efektywność</w:t>
            </w:r>
            <w:r w:rsidR="00B27441" w:rsidRPr="008E57B5">
              <w:rPr>
                <w:rFonts w:cs="Calibri"/>
                <w:sz w:val="18"/>
                <w:szCs w:val="18"/>
                <w:lang w:val="pl-PL"/>
              </w:rPr>
              <w:t>, wykorzystanie</w:t>
            </w:r>
            <w:r w:rsidRPr="008E57B5">
              <w:rPr>
                <w:rFonts w:cs="Calibri"/>
                <w:sz w:val="18"/>
                <w:szCs w:val="18"/>
                <w:lang w:val="pl-PL"/>
              </w:rPr>
              <w:t xml:space="preserve"> widma)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6B1A9A" w14:textId="77777777" w:rsidR="00B27441" w:rsidRPr="008E57B5" w:rsidRDefault="00B27441" w:rsidP="00B27441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sz w:val="18"/>
                <w:szCs w:val="18"/>
                <w:lang w:val="pl-PL"/>
              </w:rPr>
              <w:t>Kryteria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E84FE6" w14:textId="77777777" w:rsidR="00B27441" w:rsidRPr="008E57B5" w:rsidRDefault="00B27441" w:rsidP="00B27441">
            <w:pPr>
              <w:spacing w:line="256" w:lineRule="auto"/>
              <w:jc w:val="both"/>
              <w:rPr>
                <w:rFonts w:cs="Calibri"/>
                <w:sz w:val="18"/>
                <w:szCs w:val="18"/>
              </w:rPr>
            </w:pPr>
            <w:proofErr w:type="spellStart"/>
            <w:r w:rsidRPr="008E57B5">
              <w:rPr>
                <w:rFonts w:cs="Calibri"/>
                <w:sz w:val="18"/>
                <w:szCs w:val="18"/>
              </w:rPr>
              <w:t>Według</w:t>
            </w:r>
            <w:proofErr w:type="spellEnd"/>
            <w:r w:rsidRPr="008E57B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8E57B5">
              <w:rPr>
                <w:rFonts w:cs="Calibri"/>
                <w:sz w:val="18"/>
                <w:szCs w:val="18"/>
              </w:rPr>
              <w:t>wnioskującego</w:t>
            </w:r>
            <w:proofErr w:type="spellEnd"/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4E0F1B" w14:textId="77777777" w:rsidR="00B27441" w:rsidRPr="008E57B5" w:rsidRDefault="00B27441" w:rsidP="00B27441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</w:tc>
      </w:tr>
      <w:tr w:rsidR="00060CB1" w:rsidRPr="008E57B5" w14:paraId="36020692" w14:textId="77777777" w:rsidTr="00060CB1">
        <w:trPr>
          <w:trHeight w:val="420"/>
        </w:trPr>
        <w:tc>
          <w:tcPr>
            <w:tcW w:w="9062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E04B78B" w14:textId="77777777" w:rsidR="00060CB1" w:rsidRPr="008E57B5" w:rsidRDefault="00060CB1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</w:p>
        </w:tc>
      </w:tr>
      <w:tr w:rsidR="00C755DE" w:rsidRPr="008E57B5" w14:paraId="3413DC32" w14:textId="77777777" w:rsidTr="005D2935">
        <w:trPr>
          <w:trHeight w:val="205"/>
        </w:trPr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14:paraId="06C2D5ED" w14:textId="77777777" w:rsidR="00C755DE" w:rsidRPr="008E57B5" w:rsidRDefault="00C755DE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b/>
                <w:sz w:val="18"/>
                <w:szCs w:val="18"/>
                <w:lang w:val="pl-PL"/>
              </w:rPr>
              <w:t xml:space="preserve">PROBLEM TECHNICZNY Z </w:t>
            </w:r>
            <w:r w:rsidR="00226184" w:rsidRPr="008E57B5">
              <w:rPr>
                <w:rFonts w:cs="Calibri"/>
                <w:b/>
                <w:sz w:val="18"/>
                <w:szCs w:val="18"/>
                <w:lang w:val="pl-PL"/>
              </w:rPr>
              <w:t>BSP</w:t>
            </w:r>
          </w:p>
        </w:tc>
        <w:tc>
          <w:tcPr>
            <w:tcW w:w="4532" w:type="dxa"/>
            <w:gridSpan w:val="2"/>
            <w:shd w:val="clear" w:color="auto" w:fill="B4C6E7" w:themeFill="accent1" w:themeFillTint="66"/>
          </w:tcPr>
          <w:p w14:paraId="7B959220" w14:textId="77777777" w:rsidR="00C755DE" w:rsidRPr="008E57B5" w:rsidRDefault="00C755DE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b/>
                <w:sz w:val="18"/>
                <w:szCs w:val="18"/>
                <w:lang w:val="pl-PL"/>
              </w:rPr>
              <w:t>Poziom integralności</w:t>
            </w:r>
          </w:p>
        </w:tc>
      </w:tr>
      <w:tr w:rsidR="00C755DE" w:rsidRPr="008E57B5" w14:paraId="577B6EE1" w14:textId="77777777" w:rsidTr="005D2935">
        <w:trPr>
          <w:trHeight w:val="205"/>
        </w:trPr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14:paraId="78F34CB1" w14:textId="77777777" w:rsidR="00C755DE" w:rsidRPr="008E57B5" w:rsidRDefault="00C755DE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</w:p>
        </w:tc>
        <w:tc>
          <w:tcPr>
            <w:tcW w:w="2266" w:type="dxa"/>
            <w:shd w:val="clear" w:color="auto" w:fill="B4C6E7" w:themeFill="accent1" w:themeFillTint="66"/>
          </w:tcPr>
          <w:p w14:paraId="28D21D09" w14:textId="77777777" w:rsidR="00C755DE" w:rsidRPr="008E57B5" w:rsidRDefault="00283C93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b/>
                <w:sz w:val="18"/>
                <w:szCs w:val="18"/>
                <w:lang w:val="pl-PL"/>
              </w:rPr>
              <w:t>Niski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1FB0AA21" w14:textId="77777777" w:rsidR="00C755DE" w:rsidRPr="008E57B5" w:rsidRDefault="00C755DE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b/>
                <w:sz w:val="18"/>
                <w:szCs w:val="18"/>
                <w:lang w:val="pl-PL"/>
              </w:rPr>
              <w:t>Uzupełnia operator</w:t>
            </w:r>
          </w:p>
        </w:tc>
      </w:tr>
      <w:tr w:rsidR="00BE3009" w:rsidRPr="00374869" w14:paraId="09FFDB00" w14:textId="77777777" w:rsidTr="005951FC">
        <w:tc>
          <w:tcPr>
            <w:tcW w:w="2265" w:type="dxa"/>
            <w:shd w:val="clear" w:color="auto" w:fill="FBE4D5" w:themeFill="accent2" w:themeFillTint="33"/>
          </w:tcPr>
          <w:p w14:paraId="3559A51A" w14:textId="77777777" w:rsidR="00BE3009" w:rsidRPr="008E57B5" w:rsidRDefault="00BE3009" w:rsidP="00C755DE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  <w:p w14:paraId="4B1F977C" w14:textId="77777777" w:rsidR="00BE3009" w:rsidRPr="008E57B5" w:rsidRDefault="00564299" w:rsidP="008E57B5">
            <w:pPr>
              <w:rPr>
                <w:rFonts w:cs="Calibri"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sz w:val="18"/>
                <w:szCs w:val="18"/>
                <w:lang w:val="pl-PL"/>
              </w:rPr>
              <w:t>OSO#</w:t>
            </w:r>
            <w:r w:rsidR="008E57B5">
              <w:rPr>
                <w:rFonts w:cs="Calibri"/>
                <w:sz w:val="18"/>
                <w:szCs w:val="18"/>
                <w:lang w:val="pl-PL"/>
              </w:rPr>
              <w:t xml:space="preserve">07 </w:t>
            </w:r>
            <w:r w:rsidRPr="008E57B5">
              <w:rPr>
                <w:rFonts w:cs="Calibri"/>
                <w:sz w:val="18"/>
                <w:szCs w:val="18"/>
                <w:lang w:val="pl-PL"/>
              </w:rPr>
              <w:t>Inspekcja</w:t>
            </w:r>
            <w:r w:rsidR="00BE3009" w:rsidRPr="008E57B5">
              <w:rPr>
                <w:rFonts w:cs="Calibri"/>
                <w:sz w:val="18"/>
                <w:szCs w:val="18"/>
                <w:lang w:val="pl-PL"/>
              </w:rPr>
              <w:t xml:space="preserve"> </w:t>
            </w:r>
            <w:r w:rsidR="00226184" w:rsidRPr="008E57B5">
              <w:rPr>
                <w:rFonts w:cs="Calibri"/>
                <w:sz w:val="18"/>
                <w:szCs w:val="18"/>
                <w:lang w:val="pl-PL"/>
              </w:rPr>
              <w:t>BSP</w:t>
            </w:r>
            <w:r w:rsidR="00BE3009" w:rsidRPr="008E57B5">
              <w:rPr>
                <w:rFonts w:cs="Calibri"/>
                <w:sz w:val="18"/>
                <w:szCs w:val="18"/>
                <w:lang w:val="pl-PL"/>
              </w:rPr>
              <w:t xml:space="preserve"> w celu zapewnienia zgodności z </w:t>
            </w:r>
            <w:proofErr w:type="spellStart"/>
            <w:r w:rsidR="00BE3009" w:rsidRPr="008E57B5">
              <w:rPr>
                <w:rFonts w:cs="Calibri"/>
                <w:sz w:val="18"/>
                <w:szCs w:val="18"/>
                <w:lang w:val="pl-PL"/>
              </w:rPr>
              <w:t>ConOps</w:t>
            </w:r>
            <w:proofErr w:type="spellEnd"/>
          </w:p>
        </w:tc>
        <w:tc>
          <w:tcPr>
            <w:tcW w:w="2265" w:type="dxa"/>
            <w:shd w:val="clear" w:color="auto" w:fill="D9D9D9" w:themeFill="background1" w:themeFillShade="D9"/>
          </w:tcPr>
          <w:p w14:paraId="16033D00" w14:textId="77777777" w:rsidR="00BE3009" w:rsidRPr="008E57B5" w:rsidRDefault="00BE3009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sz w:val="18"/>
                <w:szCs w:val="18"/>
                <w:lang w:val="pl-PL"/>
              </w:rPr>
              <w:t>Kryteria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1547F162" w14:textId="77777777" w:rsidR="00BE3009" w:rsidRPr="008E57B5" w:rsidRDefault="00564299" w:rsidP="009248AF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sz w:val="18"/>
                <w:szCs w:val="18"/>
                <w:lang w:val="pl-PL"/>
              </w:rPr>
              <w:t>Personel</w:t>
            </w:r>
            <w:r w:rsidR="00BE3009" w:rsidRPr="008E57B5">
              <w:rPr>
                <w:rFonts w:cs="Calibri"/>
                <w:sz w:val="18"/>
                <w:szCs w:val="18"/>
                <w:lang w:val="pl-PL"/>
              </w:rPr>
              <w:t xml:space="preserve"> zapewnia, że ​​</w:t>
            </w:r>
            <w:r w:rsidR="00226184" w:rsidRPr="008E57B5">
              <w:rPr>
                <w:rFonts w:cs="Calibri"/>
                <w:sz w:val="18"/>
                <w:szCs w:val="18"/>
                <w:lang w:val="pl-PL"/>
              </w:rPr>
              <w:t>BSP</w:t>
            </w:r>
            <w:r w:rsidR="00BE3009" w:rsidRPr="008E57B5">
              <w:rPr>
                <w:rFonts w:cs="Calibri"/>
                <w:sz w:val="18"/>
                <w:szCs w:val="18"/>
                <w:lang w:val="pl-PL"/>
              </w:rPr>
              <w:t xml:space="preserve"> jest w stanie </w:t>
            </w:r>
            <w:r w:rsidR="009248AF" w:rsidRPr="008E57B5">
              <w:rPr>
                <w:rFonts w:cs="Calibri"/>
                <w:sz w:val="18"/>
                <w:szCs w:val="18"/>
                <w:lang w:val="pl-PL"/>
              </w:rPr>
              <w:t>umożliwiającym</w:t>
            </w:r>
            <w:r w:rsidR="00BE3009" w:rsidRPr="008E57B5">
              <w:rPr>
                <w:rFonts w:cs="Calibri"/>
                <w:sz w:val="18"/>
                <w:szCs w:val="18"/>
                <w:lang w:val="pl-PL"/>
              </w:rPr>
              <w:t xml:space="preserve"> bezpieczną eksploatację i jest zgodny z zatwierdzonym </w:t>
            </w:r>
            <w:proofErr w:type="spellStart"/>
            <w:r w:rsidR="00BE3009" w:rsidRPr="008E57B5">
              <w:rPr>
                <w:rFonts w:cs="Calibri"/>
                <w:sz w:val="18"/>
                <w:szCs w:val="18"/>
                <w:lang w:val="pl-PL"/>
              </w:rPr>
              <w:t>ConOps</w:t>
            </w:r>
            <w:proofErr w:type="spellEnd"/>
            <w:r w:rsidR="00BE3009" w:rsidRPr="008E57B5">
              <w:rPr>
                <w:rFonts w:cs="Calibri"/>
                <w:sz w:val="18"/>
                <w:szCs w:val="18"/>
                <w:lang w:val="pl-PL"/>
              </w:rPr>
              <w:t>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040401EA" w14:textId="77777777" w:rsidR="005D4302" w:rsidRPr="005D4302" w:rsidRDefault="005D4302" w:rsidP="005D4302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5D4302">
              <w:rPr>
                <w:rFonts w:cs="Calibri"/>
                <w:sz w:val="18"/>
                <w:szCs w:val="18"/>
                <w:lang w:val="pl-PL"/>
              </w:rPr>
              <w:t>Nazwa dokumentu: INOP</w:t>
            </w:r>
          </w:p>
          <w:p w14:paraId="5F3F1C3F" w14:textId="2631E76C" w:rsidR="005D4302" w:rsidRDefault="00D53683" w:rsidP="005D4302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  <w:t>Rozdział: Część B</w:t>
            </w:r>
            <w:r w:rsidR="00661AF2">
              <w:rPr>
                <w:rFonts w:cs="Calibri"/>
                <w:sz w:val="18"/>
                <w:szCs w:val="18"/>
                <w:lang w:val="pl-PL"/>
              </w:rPr>
              <w:t xml:space="preserve"> sekcja </w:t>
            </w:r>
            <w:r w:rsidR="00661AF2" w:rsidRPr="00374869">
              <w:rPr>
                <w:rFonts w:cs="Calibri"/>
                <w:sz w:val="18"/>
                <w:szCs w:val="18"/>
                <w:highlight w:val="yellow"/>
                <w:lang w:val="pl-PL"/>
              </w:rPr>
              <w:t>3</w:t>
            </w:r>
            <w:r w:rsidR="00B479E4" w:rsidRPr="00374869">
              <w:rPr>
                <w:rFonts w:cs="Calibri"/>
                <w:sz w:val="18"/>
                <w:szCs w:val="18"/>
                <w:highlight w:val="yellow"/>
                <w:lang w:val="pl-PL"/>
              </w:rPr>
              <w:t>.1.5</w:t>
            </w:r>
          </w:p>
          <w:p w14:paraId="49615404" w14:textId="77777777" w:rsidR="00D53683" w:rsidRPr="001A4A1E" w:rsidRDefault="00D53683" w:rsidP="005D4302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  <w:p w14:paraId="132B9500" w14:textId="77777777" w:rsidR="00BE3009" w:rsidRPr="005D4302" w:rsidRDefault="005D4302" w:rsidP="005D4302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5D4302">
              <w:rPr>
                <w:rFonts w:cs="Calibri"/>
                <w:sz w:val="18"/>
                <w:szCs w:val="18"/>
                <w:lang w:val="pl-PL"/>
              </w:rPr>
              <w:t>Oświadczam spełnienie wymagań poziomu integralności.</w:t>
            </w:r>
          </w:p>
        </w:tc>
      </w:tr>
      <w:tr w:rsidR="00C755DE" w:rsidRPr="008E57B5" w14:paraId="5DA8F39F" w14:textId="77777777" w:rsidTr="005951FC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14:paraId="378132BE" w14:textId="77777777" w:rsidR="00C755DE" w:rsidRPr="008E57B5" w:rsidRDefault="00C755DE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b/>
                <w:sz w:val="18"/>
                <w:szCs w:val="18"/>
                <w:lang w:val="pl-PL"/>
              </w:rPr>
              <w:t xml:space="preserve">PROBLEM TECHNICZNY Z </w:t>
            </w:r>
            <w:r w:rsidR="00226184" w:rsidRPr="008E57B5">
              <w:rPr>
                <w:rFonts w:cs="Calibri"/>
                <w:b/>
                <w:sz w:val="18"/>
                <w:szCs w:val="18"/>
                <w:lang w:val="pl-PL"/>
              </w:rPr>
              <w:t>BSP</w:t>
            </w:r>
          </w:p>
        </w:tc>
        <w:tc>
          <w:tcPr>
            <w:tcW w:w="4532" w:type="dxa"/>
            <w:gridSpan w:val="2"/>
            <w:shd w:val="clear" w:color="auto" w:fill="92D050"/>
          </w:tcPr>
          <w:p w14:paraId="72846F26" w14:textId="77777777" w:rsidR="00C755DE" w:rsidRPr="008E57B5" w:rsidRDefault="00C755DE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b/>
                <w:sz w:val="18"/>
                <w:szCs w:val="18"/>
                <w:lang w:val="pl-PL"/>
              </w:rPr>
              <w:t>Poziom pewności</w:t>
            </w:r>
          </w:p>
        </w:tc>
      </w:tr>
      <w:tr w:rsidR="00C755DE" w:rsidRPr="008E57B5" w14:paraId="6B1E5600" w14:textId="77777777" w:rsidTr="005951FC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14:paraId="35970D7A" w14:textId="77777777" w:rsidR="00C755DE" w:rsidRPr="008E57B5" w:rsidRDefault="00C755DE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</w:p>
        </w:tc>
        <w:tc>
          <w:tcPr>
            <w:tcW w:w="2266" w:type="dxa"/>
            <w:shd w:val="clear" w:color="auto" w:fill="92D050"/>
          </w:tcPr>
          <w:p w14:paraId="7EECDEAD" w14:textId="77777777" w:rsidR="00C755DE" w:rsidRPr="008E57B5" w:rsidRDefault="00283C93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b/>
                <w:sz w:val="18"/>
                <w:szCs w:val="18"/>
                <w:lang w:val="pl-PL"/>
              </w:rPr>
              <w:t>Niski</w:t>
            </w:r>
          </w:p>
        </w:tc>
        <w:tc>
          <w:tcPr>
            <w:tcW w:w="2266" w:type="dxa"/>
            <w:shd w:val="clear" w:color="auto" w:fill="92D050"/>
          </w:tcPr>
          <w:p w14:paraId="60279F7D" w14:textId="77777777" w:rsidR="00C755DE" w:rsidRPr="008E57B5" w:rsidRDefault="00C755DE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b/>
                <w:sz w:val="18"/>
                <w:szCs w:val="18"/>
                <w:lang w:val="pl-PL"/>
              </w:rPr>
              <w:t>Uzupełnia operator</w:t>
            </w:r>
          </w:p>
        </w:tc>
      </w:tr>
      <w:tr w:rsidR="00BE3009" w:rsidRPr="00374869" w14:paraId="7A780B40" w14:textId="77777777" w:rsidTr="005951FC">
        <w:tc>
          <w:tcPr>
            <w:tcW w:w="2265" w:type="dxa"/>
            <w:vMerge w:val="restart"/>
            <w:shd w:val="clear" w:color="auto" w:fill="FBE4D5" w:themeFill="accent2" w:themeFillTint="33"/>
          </w:tcPr>
          <w:p w14:paraId="05D624CE" w14:textId="77777777" w:rsidR="00BE3009" w:rsidRPr="008E57B5" w:rsidRDefault="00BE3009" w:rsidP="00C755DE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  <w:p w14:paraId="034EAE68" w14:textId="77777777" w:rsidR="00BE3009" w:rsidRPr="008E57B5" w:rsidRDefault="00BE3009" w:rsidP="008E57B5">
            <w:pPr>
              <w:rPr>
                <w:rFonts w:cs="Calibri"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sz w:val="18"/>
                <w:szCs w:val="18"/>
                <w:lang w:val="pl-PL"/>
              </w:rPr>
              <w:t>OSO</w:t>
            </w:r>
            <w:r w:rsidR="00564299" w:rsidRPr="008E57B5">
              <w:rPr>
                <w:rFonts w:cs="Calibri"/>
                <w:sz w:val="18"/>
                <w:szCs w:val="18"/>
                <w:lang w:val="pl-PL"/>
              </w:rPr>
              <w:t>#</w:t>
            </w:r>
            <w:r w:rsidRPr="008E57B5">
              <w:rPr>
                <w:rFonts w:cs="Calibri"/>
                <w:sz w:val="18"/>
                <w:szCs w:val="18"/>
                <w:lang w:val="pl-PL"/>
              </w:rPr>
              <w:t xml:space="preserve">07 </w:t>
            </w:r>
            <w:r w:rsidR="00564299" w:rsidRPr="008E57B5">
              <w:rPr>
                <w:rFonts w:cs="Calibri"/>
                <w:sz w:val="18"/>
                <w:szCs w:val="18"/>
                <w:lang w:val="pl-PL"/>
              </w:rPr>
              <w:t>Inspekcja</w:t>
            </w:r>
            <w:r w:rsidRPr="008E57B5">
              <w:rPr>
                <w:rFonts w:cs="Calibri"/>
                <w:sz w:val="18"/>
                <w:szCs w:val="18"/>
                <w:lang w:val="pl-PL"/>
              </w:rPr>
              <w:t xml:space="preserve"> </w:t>
            </w:r>
            <w:r w:rsidR="00226184" w:rsidRPr="008E57B5">
              <w:rPr>
                <w:rFonts w:cs="Calibri"/>
                <w:sz w:val="18"/>
                <w:szCs w:val="18"/>
                <w:lang w:val="pl-PL"/>
              </w:rPr>
              <w:t>BSP</w:t>
            </w:r>
            <w:r w:rsidRPr="008E57B5">
              <w:rPr>
                <w:rFonts w:cs="Calibri"/>
                <w:sz w:val="18"/>
                <w:szCs w:val="18"/>
                <w:lang w:val="pl-PL"/>
              </w:rPr>
              <w:t xml:space="preserve"> w celu zapewnienia zgodności z </w:t>
            </w:r>
            <w:proofErr w:type="spellStart"/>
            <w:r w:rsidRPr="008E57B5">
              <w:rPr>
                <w:rFonts w:cs="Calibri"/>
                <w:sz w:val="18"/>
                <w:szCs w:val="18"/>
                <w:lang w:val="pl-PL"/>
              </w:rPr>
              <w:t>ConOps</w:t>
            </w:r>
            <w:proofErr w:type="spellEnd"/>
          </w:p>
        </w:tc>
        <w:tc>
          <w:tcPr>
            <w:tcW w:w="2265" w:type="dxa"/>
            <w:shd w:val="clear" w:color="auto" w:fill="D9D9D9" w:themeFill="background1" w:themeFillShade="D9"/>
          </w:tcPr>
          <w:p w14:paraId="7C858EC4" w14:textId="77777777" w:rsidR="00BE3009" w:rsidRPr="008E57B5" w:rsidRDefault="00BE3009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sz w:val="18"/>
                <w:szCs w:val="18"/>
                <w:lang w:val="pl-PL"/>
              </w:rPr>
              <w:t>Kryterium nr 1</w:t>
            </w:r>
          </w:p>
          <w:p w14:paraId="2AC2DDE2" w14:textId="77777777" w:rsidR="00BE3009" w:rsidRPr="008E57B5" w:rsidRDefault="00BE3009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sz w:val="18"/>
                <w:szCs w:val="18"/>
                <w:lang w:val="pl-PL"/>
              </w:rPr>
              <w:t>(Procedury)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10C6E811" w14:textId="77777777" w:rsidR="00BE3009" w:rsidRPr="008E57B5" w:rsidRDefault="009248AF" w:rsidP="009248AF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sz w:val="18"/>
                <w:szCs w:val="18"/>
                <w:lang w:val="pl-PL"/>
              </w:rPr>
              <w:t>Inspekcja</w:t>
            </w:r>
            <w:r w:rsidR="00BE3009" w:rsidRPr="008E57B5">
              <w:rPr>
                <w:rFonts w:cs="Calibri"/>
                <w:sz w:val="18"/>
                <w:szCs w:val="18"/>
                <w:lang w:val="pl-PL"/>
              </w:rPr>
              <w:t xml:space="preserve"> </w:t>
            </w:r>
            <w:r w:rsidRPr="008E57B5">
              <w:rPr>
                <w:rFonts w:cs="Calibri"/>
                <w:sz w:val="18"/>
                <w:szCs w:val="18"/>
                <w:lang w:val="pl-PL"/>
              </w:rPr>
              <w:t>BSP</w:t>
            </w:r>
            <w:r w:rsidR="00BE3009" w:rsidRPr="008E57B5">
              <w:rPr>
                <w:rFonts w:cs="Calibri"/>
                <w:sz w:val="18"/>
                <w:szCs w:val="18"/>
                <w:lang w:val="pl-PL"/>
              </w:rPr>
              <w:t xml:space="preserve"> jest udokumentowana i uwzględnia zalecenia prod</w:t>
            </w:r>
            <w:r w:rsidRPr="008E57B5">
              <w:rPr>
                <w:rFonts w:cs="Calibri"/>
                <w:sz w:val="18"/>
                <w:szCs w:val="18"/>
                <w:lang w:val="pl-PL"/>
              </w:rPr>
              <w:t>ucenta</w:t>
            </w:r>
            <w:r w:rsidR="00BE3009" w:rsidRPr="008E57B5">
              <w:rPr>
                <w:rFonts w:cs="Calibri"/>
                <w:sz w:val="18"/>
                <w:szCs w:val="18"/>
                <w:lang w:val="pl-PL"/>
              </w:rPr>
              <w:t>, jeśli są dostępne.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39C19A29" w14:textId="77777777" w:rsidR="005D4302" w:rsidRPr="005D4302" w:rsidRDefault="005D4302" w:rsidP="005D4302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5D4302">
              <w:rPr>
                <w:rFonts w:cs="Calibri"/>
                <w:sz w:val="18"/>
                <w:szCs w:val="18"/>
                <w:lang w:val="pl-PL"/>
              </w:rPr>
              <w:t>Nazwa dokumentu: INOP</w:t>
            </w:r>
          </w:p>
          <w:p w14:paraId="5343E365" w14:textId="23BF82FE" w:rsidR="005D4302" w:rsidRPr="005D4302" w:rsidRDefault="005D4302" w:rsidP="005D4302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5D4302">
              <w:rPr>
                <w:rFonts w:cs="Calibri"/>
                <w:sz w:val="18"/>
                <w:szCs w:val="18"/>
                <w:lang w:val="pl-PL"/>
              </w:rPr>
              <w:t xml:space="preserve">Rozdział: </w:t>
            </w:r>
            <w:r w:rsidR="00C148A7">
              <w:rPr>
                <w:rFonts w:cs="Calibri"/>
                <w:sz w:val="18"/>
                <w:szCs w:val="18"/>
                <w:lang w:val="pl-PL"/>
              </w:rPr>
              <w:t xml:space="preserve">Część </w:t>
            </w:r>
            <w:r w:rsidR="00D53683">
              <w:rPr>
                <w:rFonts w:cs="Calibri"/>
                <w:sz w:val="18"/>
                <w:szCs w:val="18"/>
                <w:lang w:val="pl-PL"/>
              </w:rPr>
              <w:t>A</w:t>
            </w:r>
            <w:r w:rsidR="00C148A7">
              <w:rPr>
                <w:rFonts w:cs="Calibri"/>
                <w:sz w:val="18"/>
                <w:szCs w:val="18"/>
                <w:lang w:val="pl-PL"/>
              </w:rPr>
              <w:t xml:space="preserve"> </w:t>
            </w:r>
            <w:r w:rsidR="00DA4E57">
              <w:rPr>
                <w:rFonts w:cs="Calibri"/>
                <w:sz w:val="18"/>
                <w:szCs w:val="18"/>
                <w:lang w:val="pl-PL"/>
              </w:rPr>
              <w:t>sekcja 1.7</w:t>
            </w:r>
          </w:p>
          <w:p w14:paraId="6E7784FC" w14:textId="77777777" w:rsidR="005D4302" w:rsidRPr="005D4302" w:rsidRDefault="005D4302" w:rsidP="005D4302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  <w:p w14:paraId="7A35BBF1" w14:textId="77777777" w:rsidR="001543DE" w:rsidRPr="005D4302" w:rsidRDefault="005D4302" w:rsidP="005D4302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5D4302">
              <w:rPr>
                <w:rFonts w:cs="Calibri"/>
                <w:sz w:val="18"/>
                <w:szCs w:val="18"/>
                <w:lang w:val="pl-PL"/>
              </w:rPr>
              <w:t>Oświadczam spełnienie wymagań poziomu pewności.</w:t>
            </w:r>
          </w:p>
        </w:tc>
      </w:tr>
      <w:tr w:rsidR="00BE3009" w:rsidRPr="00374869" w14:paraId="5CE12A04" w14:textId="77777777" w:rsidTr="005951FC">
        <w:tc>
          <w:tcPr>
            <w:tcW w:w="2265" w:type="dxa"/>
            <w:vMerge/>
            <w:shd w:val="clear" w:color="auto" w:fill="FBE4D5" w:themeFill="accent2" w:themeFillTint="33"/>
          </w:tcPr>
          <w:p w14:paraId="6A549C72" w14:textId="77777777" w:rsidR="00BE3009" w:rsidRPr="008E57B5" w:rsidRDefault="00BE3009" w:rsidP="00C755DE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</w:tc>
        <w:tc>
          <w:tcPr>
            <w:tcW w:w="2265" w:type="dxa"/>
            <w:shd w:val="clear" w:color="auto" w:fill="D9D9D9" w:themeFill="background1" w:themeFillShade="D9"/>
          </w:tcPr>
          <w:p w14:paraId="4B02A78A" w14:textId="77777777" w:rsidR="00BE3009" w:rsidRPr="008E57B5" w:rsidRDefault="00BE3009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sz w:val="18"/>
                <w:szCs w:val="18"/>
                <w:lang w:val="pl-PL"/>
              </w:rPr>
              <w:t xml:space="preserve">Kryterium nr 2 </w:t>
            </w:r>
          </w:p>
          <w:p w14:paraId="3FE24913" w14:textId="77777777" w:rsidR="00BE3009" w:rsidRPr="008E57B5" w:rsidRDefault="00BE3009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sz w:val="18"/>
                <w:szCs w:val="18"/>
                <w:lang w:val="pl-PL"/>
              </w:rPr>
              <w:t>(Szkolenia)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671A45FA" w14:textId="77777777" w:rsidR="00BE3009" w:rsidRPr="005E70EB" w:rsidRDefault="009248AF" w:rsidP="009248AF">
            <w:pPr>
              <w:jc w:val="both"/>
              <w:rPr>
                <w:rFonts w:cs="Calibri"/>
                <w:sz w:val="18"/>
                <w:szCs w:val="18"/>
                <w:highlight w:val="green"/>
                <w:lang w:val="pl-PL"/>
              </w:rPr>
            </w:pPr>
            <w:r w:rsidRPr="00CB24CB">
              <w:rPr>
                <w:rFonts w:cs="Calibri"/>
                <w:sz w:val="18"/>
                <w:szCs w:val="18"/>
                <w:lang w:val="pl-PL"/>
              </w:rPr>
              <w:t>Personel jest przeszkolony</w:t>
            </w:r>
            <w:r w:rsidR="00BE3009" w:rsidRPr="00CB24CB">
              <w:rPr>
                <w:rFonts w:cs="Calibri"/>
                <w:sz w:val="18"/>
                <w:szCs w:val="18"/>
                <w:lang w:val="pl-PL"/>
              </w:rPr>
              <w:t xml:space="preserve"> do przeprowadzania </w:t>
            </w:r>
            <w:r w:rsidRPr="00CB24CB">
              <w:rPr>
                <w:rFonts w:cs="Calibri"/>
                <w:sz w:val="18"/>
                <w:szCs w:val="18"/>
                <w:lang w:val="pl-PL"/>
              </w:rPr>
              <w:t>inspekcji</w:t>
            </w:r>
            <w:r w:rsidR="00BE3009" w:rsidRPr="00CB24CB">
              <w:rPr>
                <w:rFonts w:cs="Calibri"/>
                <w:sz w:val="18"/>
                <w:szCs w:val="18"/>
                <w:lang w:val="pl-PL"/>
              </w:rPr>
              <w:t xml:space="preserve"> </w:t>
            </w:r>
            <w:r w:rsidRPr="00CB24CB">
              <w:rPr>
                <w:rFonts w:cs="Calibri"/>
                <w:sz w:val="18"/>
                <w:szCs w:val="18"/>
                <w:lang w:val="pl-PL"/>
              </w:rPr>
              <w:t>BSP</w:t>
            </w:r>
            <w:r w:rsidR="00BE3009" w:rsidRPr="00CB24CB">
              <w:rPr>
                <w:rFonts w:cs="Calibri"/>
                <w:sz w:val="18"/>
                <w:szCs w:val="18"/>
                <w:lang w:val="pl-PL"/>
              </w:rPr>
              <w:t>, a szkolenie zostało zadeklarowane, jako przeprowadzone samodzielnie (z dostępnymi dokumentami potwierdzającymi).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75FB6D1F" w14:textId="77777777" w:rsidR="005D4302" w:rsidRPr="005D4302" w:rsidRDefault="005D4302" w:rsidP="005D4302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5D4302">
              <w:rPr>
                <w:rFonts w:cs="Calibri"/>
                <w:sz w:val="18"/>
                <w:szCs w:val="18"/>
                <w:lang w:val="pl-PL"/>
              </w:rPr>
              <w:t>Nazwa dokumentu: INOP</w:t>
            </w:r>
          </w:p>
          <w:p w14:paraId="7C9E04F9" w14:textId="77777777" w:rsidR="00DA4E57" w:rsidRDefault="005D4302" w:rsidP="005D4302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5D4302">
              <w:rPr>
                <w:rFonts w:cs="Calibri"/>
                <w:sz w:val="18"/>
                <w:szCs w:val="18"/>
                <w:lang w:val="pl-PL"/>
              </w:rPr>
              <w:t xml:space="preserve">Rozdział: Część D, </w:t>
            </w:r>
          </w:p>
          <w:p w14:paraId="49962E47" w14:textId="25EC7DAC" w:rsidR="005D4302" w:rsidRPr="005D4302" w:rsidRDefault="005D4302" w:rsidP="005D4302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5D4302">
              <w:rPr>
                <w:rFonts w:cs="Calibri"/>
                <w:sz w:val="18"/>
                <w:szCs w:val="18"/>
                <w:lang w:val="pl-PL"/>
              </w:rPr>
              <w:t xml:space="preserve">Załącznik 8.2.4 </w:t>
            </w:r>
          </w:p>
          <w:p w14:paraId="217A48EA" w14:textId="77777777" w:rsidR="005D4302" w:rsidRPr="005D4302" w:rsidRDefault="005D4302" w:rsidP="005D4302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  <w:p w14:paraId="6B4BFACB" w14:textId="77777777" w:rsidR="001543DE" w:rsidRPr="005D4302" w:rsidRDefault="005D4302" w:rsidP="005D4302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5D4302">
              <w:rPr>
                <w:rFonts w:cs="Calibri"/>
                <w:sz w:val="18"/>
                <w:szCs w:val="18"/>
                <w:lang w:val="pl-PL"/>
              </w:rPr>
              <w:t>Oświadczam spełnienie wymagań poziomu pewności.</w:t>
            </w:r>
          </w:p>
        </w:tc>
      </w:tr>
    </w:tbl>
    <w:p w14:paraId="4515C76D" w14:textId="77777777" w:rsidR="009A182D" w:rsidRPr="008E57B5" w:rsidRDefault="009A182D" w:rsidP="009A182D">
      <w:pPr>
        <w:rPr>
          <w:rFonts w:cs="Calibri"/>
          <w:b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755DE" w:rsidRPr="008E57B5" w14:paraId="34312F36" w14:textId="77777777" w:rsidTr="005951FC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14:paraId="6F90709E" w14:textId="77777777" w:rsidR="00C755DE" w:rsidRPr="008E57B5" w:rsidRDefault="00C755DE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b/>
                <w:sz w:val="18"/>
                <w:szCs w:val="18"/>
                <w:lang w:val="pl-PL"/>
              </w:rPr>
              <w:t>PROCEDUR</w:t>
            </w:r>
            <w:r w:rsidR="00283C93" w:rsidRPr="008E57B5">
              <w:rPr>
                <w:rFonts w:cs="Calibri"/>
                <w:b/>
                <w:sz w:val="18"/>
                <w:szCs w:val="18"/>
                <w:lang w:val="pl-PL"/>
              </w:rPr>
              <w:t>Y</w:t>
            </w:r>
            <w:r w:rsidRPr="008E57B5">
              <w:rPr>
                <w:rFonts w:cs="Calibri"/>
                <w:b/>
                <w:sz w:val="18"/>
                <w:szCs w:val="18"/>
                <w:lang w:val="pl-PL"/>
              </w:rPr>
              <w:t xml:space="preserve"> OPERACYJN</w:t>
            </w:r>
            <w:r w:rsidR="00283C93" w:rsidRPr="008E57B5">
              <w:rPr>
                <w:rFonts w:cs="Calibri"/>
                <w:b/>
                <w:sz w:val="18"/>
                <w:szCs w:val="18"/>
                <w:lang w:val="pl-PL"/>
              </w:rPr>
              <w:t>E</w:t>
            </w:r>
          </w:p>
        </w:tc>
        <w:tc>
          <w:tcPr>
            <w:tcW w:w="4532" w:type="dxa"/>
            <w:gridSpan w:val="2"/>
            <w:shd w:val="clear" w:color="auto" w:fill="B4C6E7" w:themeFill="accent1" w:themeFillTint="66"/>
          </w:tcPr>
          <w:p w14:paraId="133D5D4E" w14:textId="77777777" w:rsidR="00C755DE" w:rsidRPr="008E57B5" w:rsidRDefault="00C755DE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b/>
                <w:sz w:val="18"/>
                <w:szCs w:val="18"/>
                <w:lang w:val="pl-PL"/>
              </w:rPr>
              <w:t>Poziom integralności</w:t>
            </w:r>
          </w:p>
        </w:tc>
      </w:tr>
      <w:tr w:rsidR="00C755DE" w:rsidRPr="008E57B5" w14:paraId="5B9C8051" w14:textId="77777777" w:rsidTr="005951FC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14:paraId="5DECF518" w14:textId="77777777" w:rsidR="00C755DE" w:rsidRPr="008E57B5" w:rsidRDefault="00C755DE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</w:p>
        </w:tc>
        <w:tc>
          <w:tcPr>
            <w:tcW w:w="2266" w:type="dxa"/>
            <w:shd w:val="clear" w:color="auto" w:fill="B4C6E7" w:themeFill="accent1" w:themeFillTint="66"/>
          </w:tcPr>
          <w:p w14:paraId="668388AF" w14:textId="77777777" w:rsidR="00C755DE" w:rsidRPr="008E57B5" w:rsidRDefault="00C755DE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b/>
                <w:sz w:val="18"/>
                <w:szCs w:val="18"/>
                <w:lang w:val="pl-PL"/>
              </w:rPr>
              <w:t>Niski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5F1FA226" w14:textId="77777777" w:rsidR="00C755DE" w:rsidRPr="008E57B5" w:rsidRDefault="00C755DE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b/>
                <w:sz w:val="18"/>
                <w:szCs w:val="18"/>
                <w:lang w:val="pl-PL"/>
              </w:rPr>
              <w:t>Uzupełnia operator</w:t>
            </w:r>
          </w:p>
        </w:tc>
      </w:tr>
      <w:tr w:rsidR="00BC1CF8" w:rsidRPr="00374869" w14:paraId="707B7E99" w14:textId="77777777" w:rsidTr="005951FC">
        <w:tc>
          <w:tcPr>
            <w:tcW w:w="2265" w:type="dxa"/>
            <w:vMerge w:val="restart"/>
            <w:shd w:val="clear" w:color="auto" w:fill="FBE4D5" w:themeFill="accent2" w:themeFillTint="33"/>
          </w:tcPr>
          <w:p w14:paraId="1DF38E93" w14:textId="77777777" w:rsidR="00BC1CF8" w:rsidRPr="00A619E1" w:rsidRDefault="00BC1CF8" w:rsidP="00BC1CF8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  <w:p w14:paraId="23B16D81" w14:textId="77777777" w:rsidR="00BC1CF8" w:rsidRPr="008E57B5" w:rsidRDefault="009248AF" w:rsidP="008E57B5">
            <w:pPr>
              <w:rPr>
                <w:rFonts w:cs="Calibri"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sz w:val="18"/>
                <w:szCs w:val="18"/>
                <w:lang w:val="pl-PL"/>
              </w:rPr>
              <w:t>OSO#</w:t>
            </w:r>
            <w:r w:rsidR="00BC1CF8" w:rsidRPr="008E57B5">
              <w:rPr>
                <w:rFonts w:cs="Calibri"/>
                <w:sz w:val="18"/>
                <w:szCs w:val="18"/>
                <w:lang w:val="pl-PL"/>
              </w:rPr>
              <w:t>08, OSO</w:t>
            </w:r>
            <w:r w:rsidRPr="008E57B5">
              <w:rPr>
                <w:rFonts w:cs="Calibri"/>
                <w:sz w:val="18"/>
                <w:szCs w:val="18"/>
                <w:lang w:val="pl-PL"/>
              </w:rPr>
              <w:t>#11, OSO#</w:t>
            </w:r>
            <w:r w:rsidR="00BC1CF8" w:rsidRPr="008E57B5">
              <w:rPr>
                <w:rFonts w:cs="Calibri"/>
                <w:sz w:val="18"/>
                <w:szCs w:val="18"/>
                <w:lang w:val="pl-PL"/>
              </w:rPr>
              <w:t xml:space="preserve">14 </w:t>
            </w:r>
            <w:r w:rsidR="008E57B5">
              <w:rPr>
                <w:rFonts w:cs="Calibri"/>
                <w:sz w:val="18"/>
                <w:szCs w:val="18"/>
                <w:lang w:val="pl-PL"/>
              </w:rPr>
              <w:t>i </w:t>
            </w:r>
            <w:r w:rsidRPr="008E57B5">
              <w:rPr>
                <w:rFonts w:cs="Calibri"/>
                <w:sz w:val="18"/>
                <w:szCs w:val="18"/>
                <w:lang w:val="pl-PL"/>
              </w:rPr>
              <w:t>OSO#</w:t>
            </w:r>
            <w:r w:rsidR="00BC1CF8" w:rsidRPr="008E57B5">
              <w:rPr>
                <w:rFonts w:cs="Calibri"/>
                <w:sz w:val="18"/>
                <w:szCs w:val="18"/>
                <w:lang w:val="pl-PL"/>
              </w:rPr>
              <w:t>21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68C2A801" w14:textId="77777777" w:rsidR="00BC1CF8" w:rsidRPr="008E57B5" w:rsidRDefault="00BC1CF8" w:rsidP="00BC1CF8">
            <w:pPr>
              <w:jc w:val="center"/>
              <w:rPr>
                <w:rFonts w:cs="Calibri"/>
                <w:sz w:val="18"/>
                <w:szCs w:val="18"/>
              </w:rPr>
            </w:pPr>
            <w:proofErr w:type="spellStart"/>
            <w:r w:rsidRPr="008E57B5">
              <w:rPr>
                <w:rFonts w:cs="Calibri"/>
                <w:sz w:val="18"/>
                <w:szCs w:val="18"/>
              </w:rPr>
              <w:t>Kryterium</w:t>
            </w:r>
            <w:proofErr w:type="spellEnd"/>
            <w:r w:rsidRPr="008E57B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8E57B5">
              <w:rPr>
                <w:rFonts w:cs="Calibri"/>
                <w:sz w:val="18"/>
                <w:szCs w:val="18"/>
              </w:rPr>
              <w:t>nr</w:t>
            </w:r>
            <w:proofErr w:type="spellEnd"/>
            <w:r w:rsidRPr="008E57B5">
              <w:rPr>
                <w:rFonts w:cs="Calibri"/>
                <w:sz w:val="18"/>
                <w:szCs w:val="18"/>
              </w:rPr>
              <w:t xml:space="preserve"> 1</w:t>
            </w:r>
          </w:p>
          <w:p w14:paraId="0EB42CC5" w14:textId="77777777" w:rsidR="00BC1CF8" w:rsidRPr="008E57B5" w:rsidRDefault="00BC1CF8" w:rsidP="00FF613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sz w:val="18"/>
                <w:szCs w:val="18"/>
              </w:rPr>
              <w:t>(</w:t>
            </w:r>
            <w:proofErr w:type="spellStart"/>
            <w:r w:rsidR="00FF613C" w:rsidRPr="008E57B5">
              <w:rPr>
                <w:rFonts w:cs="Calibri"/>
                <w:sz w:val="18"/>
                <w:szCs w:val="18"/>
              </w:rPr>
              <w:t>Definicja</w:t>
            </w:r>
            <w:proofErr w:type="spellEnd"/>
            <w:r w:rsidR="00FF613C" w:rsidRPr="008E57B5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="00FF613C" w:rsidRPr="008E57B5">
              <w:rPr>
                <w:rFonts w:cs="Calibri"/>
                <w:sz w:val="18"/>
                <w:szCs w:val="18"/>
              </w:rPr>
              <w:t>procedury</w:t>
            </w:r>
            <w:proofErr w:type="spellEnd"/>
            <w:r w:rsidRPr="008E57B5">
              <w:rPr>
                <w:rFonts w:cs="Calibri"/>
                <w:sz w:val="18"/>
                <w:szCs w:val="18"/>
              </w:rPr>
              <w:t>)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31264574" w14:textId="77777777" w:rsidR="00BC1CF8" w:rsidRPr="008E57B5" w:rsidRDefault="00BC1CF8" w:rsidP="00BC1CF8">
            <w:pPr>
              <w:rPr>
                <w:rFonts w:cs="Calibri"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sz w:val="18"/>
                <w:szCs w:val="18"/>
                <w:lang w:val="pl-PL"/>
              </w:rPr>
              <w:t>(a) Procedury operacyjne</w:t>
            </w:r>
            <w:r w:rsidRPr="008E57B5">
              <w:rPr>
                <w:rFonts w:cs="Calibri"/>
                <w:sz w:val="18"/>
                <w:szCs w:val="18"/>
                <w:vertAlign w:val="superscript"/>
                <w:lang w:val="pl-PL"/>
              </w:rPr>
              <w:t>1</w:t>
            </w:r>
            <w:r w:rsidRPr="008E57B5">
              <w:rPr>
                <w:rFonts w:cs="Calibri"/>
                <w:sz w:val="18"/>
                <w:szCs w:val="18"/>
                <w:lang w:val="pl-PL"/>
              </w:rPr>
              <w:t xml:space="preserve"> odpowiednie dla proponowanej operacji zostały określone i obejmują, co najmniej następujące elementy: </w:t>
            </w:r>
          </w:p>
          <w:p w14:paraId="24433C59" w14:textId="77777777" w:rsidR="00BC1CF8" w:rsidRPr="008E57B5" w:rsidRDefault="00BC1CF8" w:rsidP="00BC1CF8">
            <w:pPr>
              <w:rPr>
                <w:rFonts w:cs="Calibri"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sz w:val="18"/>
                <w:szCs w:val="18"/>
                <w:lang w:val="pl-PL"/>
              </w:rPr>
              <w:t xml:space="preserve">(1) planowanie lotu; </w:t>
            </w:r>
          </w:p>
          <w:p w14:paraId="426EE791" w14:textId="77777777" w:rsidR="00BC1CF8" w:rsidRPr="008E57B5" w:rsidRDefault="00BC1CF8" w:rsidP="00BC1CF8">
            <w:pPr>
              <w:rPr>
                <w:rFonts w:cs="Calibri"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sz w:val="18"/>
                <w:szCs w:val="18"/>
                <w:lang w:val="pl-PL"/>
              </w:rPr>
              <w:lastRenderedPageBreak/>
              <w:t xml:space="preserve">(2) inspekcje przed lotem i po locie; </w:t>
            </w:r>
          </w:p>
          <w:p w14:paraId="33B67939" w14:textId="77777777" w:rsidR="00BC1CF8" w:rsidRPr="008E57B5" w:rsidRDefault="00BC1CF8" w:rsidP="00BC1CF8">
            <w:pPr>
              <w:rPr>
                <w:rFonts w:cs="Calibri"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sz w:val="18"/>
                <w:szCs w:val="18"/>
                <w:lang w:val="pl-PL"/>
              </w:rPr>
              <w:t xml:space="preserve">(3) procedury oceny warunków środowiskowych przed misją i podczas misji (tj. ocena w czasie rzeczywistym); </w:t>
            </w:r>
          </w:p>
          <w:p w14:paraId="7A55477C" w14:textId="77777777" w:rsidR="00BC1CF8" w:rsidRPr="008E57B5" w:rsidRDefault="00BC1CF8" w:rsidP="00BC1CF8">
            <w:pPr>
              <w:rPr>
                <w:rFonts w:cs="Calibri"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sz w:val="18"/>
                <w:szCs w:val="18"/>
                <w:lang w:val="pl-PL"/>
              </w:rPr>
              <w:t xml:space="preserve">(4) procedury postępowania w przypadku </w:t>
            </w:r>
            <w:r w:rsidR="00982C84" w:rsidRPr="008E57B5">
              <w:rPr>
                <w:rFonts w:cs="Calibri"/>
                <w:sz w:val="18"/>
                <w:szCs w:val="18"/>
                <w:lang w:val="pl-PL"/>
              </w:rPr>
              <w:t>nieoczekiwanych,</w:t>
            </w:r>
            <w:r w:rsidRPr="008E57B5">
              <w:rPr>
                <w:rFonts w:cs="Calibri"/>
                <w:sz w:val="18"/>
                <w:szCs w:val="18"/>
                <w:lang w:val="pl-PL"/>
              </w:rPr>
              <w:t xml:space="preserve"> niekorzystnych warunków </w:t>
            </w:r>
            <w:r w:rsidR="00982C84" w:rsidRPr="008E57B5">
              <w:rPr>
                <w:rFonts w:cs="Calibri"/>
                <w:sz w:val="18"/>
                <w:szCs w:val="18"/>
                <w:lang w:val="pl-PL"/>
              </w:rPr>
              <w:t>operacyjnych</w:t>
            </w:r>
            <w:r w:rsidRPr="008E57B5">
              <w:rPr>
                <w:rFonts w:cs="Calibri"/>
                <w:sz w:val="18"/>
                <w:szCs w:val="18"/>
                <w:lang w:val="pl-PL"/>
              </w:rPr>
              <w:t xml:space="preserve"> (np. w przypadku oblodzenia BSP podczas operacji niezatwierdzonej do takich warunków lotu)  </w:t>
            </w:r>
          </w:p>
          <w:p w14:paraId="34A460B3" w14:textId="77777777" w:rsidR="00BC1CF8" w:rsidRPr="008E57B5" w:rsidRDefault="00BC1CF8" w:rsidP="00BC1CF8">
            <w:pPr>
              <w:rPr>
                <w:rFonts w:cs="Calibri"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sz w:val="18"/>
                <w:szCs w:val="18"/>
                <w:lang w:val="pl-PL"/>
              </w:rPr>
              <w:t xml:space="preserve">5) normalne procedury; </w:t>
            </w:r>
          </w:p>
          <w:p w14:paraId="211E8839" w14:textId="77777777" w:rsidR="00BC1CF8" w:rsidRPr="008E57B5" w:rsidRDefault="00BC1CF8" w:rsidP="00BC1CF8">
            <w:pPr>
              <w:rPr>
                <w:rFonts w:cs="Calibri"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sz w:val="18"/>
                <w:szCs w:val="18"/>
                <w:lang w:val="pl-PL"/>
              </w:rPr>
              <w:t xml:space="preserve">6) procedury bezpieczeństwa; </w:t>
            </w:r>
          </w:p>
          <w:p w14:paraId="2B5CBA57" w14:textId="77777777" w:rsidR="00BC1CF8" w:rsidRPr="008E57B5" w:rsidRDefault="00BC1CF8" w:rsidP="00BC1CF8">
            <w:pPr>
              <w:rPr>
                <w:rFonts w:cs="Calibri"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sz w:val="18"/>
                <w:szCs w:val="18"/>
                <w:lang w:val="pl-PL"/>
              </w:rPr>
              <w:t xml:space="preserve">7) procedury awaryjne; </w:t>
            </w:r>
          </w:p>
          <w:p w14:paraId="1F6567F6" w14:textId="77777777" w:rsidR="00BC1CF8" w:rsidRPr="008E57B5" w:rsidRDefault="00BC1CF8" w:rsidP="00BC1CF8">
            <w:pPr>
              <w:rPr>
                <w:rFonts w:cs="Calibri"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sz w:val="18"/>
                <w:szCs w:val="18"/>
                <w:lang w:val="pl-PL"/>
              </w:rPr>
              <w:t>8) pr</w:t>
            </w:r>
            <w:r w:rsidR="00982C84" w:rsidRPr="008E57B5">
              <w:rPr>
                <w:rFonts w:cs="Calibri"/>
                <w:sz w:val="18"/>
                <w:szCs w:val="18"/>
                <w:lang w:val="pl-PL"/>
              </w:rPr>
              <w:t>ocedury zgłaszania zdarzeń;</w:t>
            </w:r>
          </w:p>
          <w:p w14:paraId="1051FF5E" w14:textId="77777777" w:rsidR="00BC1CF8" w:rsidRPr="008E57B5" w:rsidRDefault="000200E5" w:rsidP="00BC1CF8">
            <w:pPr>
              <w:rPr>
                <w:rFonts w:cs="Calibri"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sz w:val="18"/>
                <w:szCs w:val="18"/>
                <w:lang w:val="pl-PL"/>
              </w:rPr>
              <w:t>(</w:t>
            </w:r>
            <w:r w:rsidR="00BC1CF8" w:rsidRPr="008E57B5">
              <w:rPr>
                <w:rFonts w:cs="Calibri"/>
                <w:sz w:val="18"/>
                <w:szCs w:val="18"/>
                <w:lang w:val="pl-PL"/>
              </w:rPr>
              <w:t>b) w INOP określono ograniczenia systemów zewnętrznych, wspierających operacje przy użyciu BSP</w:t>
            </w:r>
            <w:r w:rsidR="00BC1CF8" w:rsidRPr="008E57B5">
              <w:rPr>
                <w:rFonts w:cs="Calibri"/>
                <w:sz w:val="18"/>
                <w:szCs w:val="18"/>
                <w:vertAlign w:val="superscript"/>
                <w:lang w:val="pl-PL"/>
              </w:rPr>
              <w:t>2</w:t>
            </w:r>
            <w:r w:rsidR="00BC1CF8" w:rsidRPr="008E57B5">
              <w:rPr>
                <w:rFonts w:cs="Calibri"/>
                <w:sz w:val="18"/>
                <w:szCs w:val="18"/>
                <w:lang w:val="pl-PL"/>
              </w:rPr>
              <w:t>.</w:t>
            </w:r>
          </w:p>
          <w:p w14:paraId="34BE7910" w14:textId="77777777" w:rsidR="00982C84" w:rsidRPr="008E57B5" w:rsidRDefault="00982C84" w:rsidP="00BC1CF8">
            <w:pPr>
              <w:rPr>
                <w:rFonts w:cs="Calibri"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sz w:val="18"/>
                <w:szCs w:val="18"/>
                <w:lang w:val="pl-PL"/>
              </w:rPr>
              <w:t>Uwaga: w INOP zestawiono procedury normalne, bezpieczeństwa i awaryjne.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0A373255" w14:textId="77777777" w:rsidR="005D4302" w:rsidRPr="005D4302" w:rsidRDefault="005D4302" w:rsidP="005D4302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5D4302">
              <w:rPr>
                <w:rFonts w:cs="Calibri"/>
                <w:sz w:val="18"/>
                <w:szCs w:val="18"/>
                <w:lang w:val="pl-PL"/>
              </w:rPr>
              <w:lastRenderedPageBreak/>
              <w:t>Nazwa dokumentu: INOP</w:t>
            </w:r>
          </w:p>
          <w:p w14:paraId="49E3DBEB" w14:textId="77777777" w:rsidR="00EA1F59" w:rsidRDefault="005D4302" w:rsidP="005D4302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5D4302">
              <w:rPr>
                <w:rFonts w:cs="Calibri"/>
                <w:sz w:val="18"/>
                <w:szCs w:val="18"/>
                <w:lang w:val="pl-PL"/>
              </w:rPr>
              <w:t>Rozdział: Część B</w:t>
            </w:r>
            <w:r w:rsidR="003666EE">
              <w:rPr>
                <w:rFonts w:cs="Calibri"/>
                <w:sz w:val="18"/>
                <w:szCs w:val="18"/>
                <w:lang w:val="pl-PL"/>
              </w:rPr>
              <w:t xml:space="preserve">, </w:t>
            </w:r>
          </w:p>
          <w:p w14:paraId="5F8A1EC1" w14:textId="7F5E4A95" w:rsidR="00EA1F59" w:rsidRDefault="003666EE" w:rsidP="005D4302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  <w:t xml:space="preserve">Część C sekcja </w:t>
            </w:r>
            <w:r w:rsidR="00E0759B" w:rsidRPr="00374869">
              <w:rPr>
                <w:rFonts w:cs="Calibri"/>
                <w:sz w:val="18"/>
                <w:szCs w:val="18"/>
                <w:highlight w:val="yellow"/>
                <w:lang w:val="pl-PL"/>
              </w:rPr>
              <w:t>3.1</w:t>
            </w:r>
            <w:bookmarkStart w:id="2" w:name="_GoBack"/>
            <w:bookmarkEnd w:id="2"/>
            <w:r w:rsidR="00E0759B" w:rsidRPr="00374869">
              <w:rPr>
                <w:rFonts w:cs="Calibri"/>
                <w:sz w:val="18"/>
                <w:szCs w:val="18"/>
                <w:highlight w:val="yellow"/>
                <w:lang w:val="pl-PL"/>
              </w:rPr>
              <w:t>.5</w:t>
            </w:r>
            <w:r w:rsidR="00EA1F59">
              <w:rPr>
                <w:rFonts w:cs="Calibri"/>
                <w:sz w:val="18"/>
                <w:szCs w:val="18"/>
                <w:lang w:val="pl-PL"/>
              </w:rPr>
              <w:t xml:space="preserve">, </w:t>
            </w:r>
          </w:p>
          <w:p w14:paraId="0EE22B63" w14:textId="77777777" w:rsidR="00EA1F59" w:rsidRDefault="00EA1F59" w:rsidP="005D4302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  <w:t>Część E</w:t>
            </w:r>
            <w:r w:rsidR="003666EE">
              <w:rPr>
                <w:rFonts w:cs="Calibri"/>
                <w:sz w:val="18"/>
                <w:szCs w:val="18"/>
                <w:lang w:val="pl-PL"/>
              </w:rPr>
              <w:t xml:space="preserve"> sekcja 5.8,</w:t>
            </w:r>
          </w:p>
          <w:p w14:paraId="5DA593AD" w14:textId="5F603D39" w:rsidR="00DA4E57" w:rsidRPr="005D4302" w:rsidRDefault="00DA4E57" w:rsidP="005D4302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  <w:p w14:paraId="4E1E5C62" w14:textId="77777777" w:rsidR="008B2C24" w:rsidRDefault="008B2C24" w:rsidP="00BC1CF8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  <w:p w14:paraId="7DCB0493" w14:textId="77777777" w:rsidR="00BC1CF8" w:rsidRPr="008E57B5" w:rsidRDefault="008B2C24" w:rsidP="00BC1CF8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  <w:lastRenderedPageBreak/>
              <w:t>Oświadczam spełnienie wymagań poziomu integralności.</w:t>
            </w:r>
          </w:p>
        </w:tc>
      </w:tr>
      <w:tr w:rsidR="00B27441" w:rsidRPr="00374869" w14:paraId="5DB94715" w14:textId="77777777" w:rsidTr="005951FC">
        <w:tc>
          <w:tcPr>
            <w:tcW w:w="2265" w:type="dxa"/>
            <w:vMerge/>
            <w:shd w:val="clear" w:color="auto" w:fill="FBE4D5" w:themeFill="accent2" w:themeFillTint="33"/>
          </w:tcPr>
          <w:p w14:paraId="4CB4B5E2" w14:textId="77777777" w:rsidR="00B27441" w:rsidRPr="008E57B5" w:rsidRDefault="00B27441" w:rsidP="00B27441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</w:tc>
        <w:tc>
          <w:tcPr>
            <w:tcW w:w="2265" w:type="dxa"/>
            <w:shd w:val="clear" w:color="auto" w:fill="FFFFFF" w:themeFill="background1"/>
          </w:tcPr>
          <w:p w14:paraId="4BB27425" w14:textId="77777777" w:rsidR="00B27441" w:rsidRPr="008E57B5" w:rsidRDefault="00B27441" w:rsidP="00B27441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i/>
                <w:sz w:val="18"/>
                <w:szCs w:val="18"/>
                <w:lang w:val="pl-PL"/>
              </w:rPr>
              <w:t>Komentarze</w:t>
            </w:r>
          </w:p>
        </w:tc>
        <w:tc>
          <w:tcPr>
            <w:tcW w:w="2266" w:type="dxa"/>
            <w:shd w:val="clear" w:color="auto" w:fill="FFFFFF" w:themeFill="background1"/>
          </w:tcPr>
          <w:p w14:paraId="181E8F81" w14:textId="77777777" w:rsidR="00B27441" w:rsidRPr="008E57B5" w:rsidRDefault="00B27441" w:rsidP="00B27441">
            <w:pPr>
              <w:spacing w:line="259" w:lineRule="auto"/>
              <w:jc w:val="both"/>
              <w:rPr>
                <w:rFonts w:cs="Calibri"/>
                <w:i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i/>
                <w:sz w:val="18"/>
                <w:szCs w:val="18"/>
                <w:vertAlign w:val="superscript"/>
                <w:lang w:val="pl-PL"/>
              </w:rPr>
              <w:t>1</w:t>
            </w:r>
            <w:r w:rsidRPr="008E57B5">
              <w:rPr>
                <w:rFonts w:cs="Calibri"/>
                <w:i/>
                <w:sz w:val="18"/>
                <w:szCs w:val="18"/>
                <w:lang w:val="pl-PL"/>
              </w:rPr>
              <w:t>Procedury operacyjne obejmują pogorszenie</w:t>
            </w:r>
            <w:r w:rsidRPr="008E57B5">
              <w:rPr>
                <w:rFonts w:cs="Calibri"/>
                <w:i/>
                <w:sz w:val="18"/>
                <w:szCs w:val="18"/>
                <w:vertAlign w:val="superscript"/>
                <w:lang w:val="pl-PL"/>
              </w:rPr>
              <w:t>3</w:t>
            </w:r>
            <w:r w:rsidRPr="008E57B5">
              <w:rPr>
                <w:rFonts w:cs="Calibri"/>
                <w:i/>
                <w:sz w:val="18"/>
                <w:szCs w:val="18"/>
                <w:lang w:val="pl-PL"/>
              </w:rPr>
              <w:t xml:space="preserve"> </w:t>
            </w:r>
            <w:r w:rsidR="00A63B20" w:rsidRPr="008E57B5">
              <w:rPr>
                <w:rFonts w:cs="Calibri"/>
                <w:i/>
                <w:sz w:val="18"/>
                <w:szCs w:val="18"/>
                <w:lang w:val="pl-PL"/>
              </w:rPr>
              <w:t>s</w:t>
            </w:r>
            <w:r w:rsidRPr="008E57B5">
              <w:rPr>
                <w:rFonts w:cs="Calibri"/>
                <w:i/>
                <w:sz w:val="18"/>
                <w:szCs w:val="18"/>
                <w:lang w:val="pl-PL"/>
              </w:rPr>
              <w:t xml:space="preserve">amego </w:t>
            </w:r>
            <w:r w:rsidR="00A63B20" w:rsidRPr="008E57B5">
              <w:rPr>
                <w:rFonts w:cs="Calibri"/>
                <w:i/>
                <w:sz w:val="18"/>
                <w:szCs w:val="18"/>
                <w:lang w:val="pl-PL"/>
              </w:rPr>
              <w:t>S</w:t>
            </w:r>
            <w:r w:rsidRPr="008E57B5">
              <w:rPr>
                <w:rFonts w:cs="Calibri"/>
                <w:i/>
                <w:sz w:val="18"/>
                <w:szCs w:val="18"/>
                <w:lang w:val="pl-PL"/>
              </w:rPr>
              <w:t xml:space="preserve">BSP i </w:t>
            </w:r>
            <w:r w:rsidR="00A63B20" w:rsidRPr="008E57B5">
              <w:rPr>
                <w:rFonts w:cs="Calibri"/>
                <w:i/>
                <w:sz w:val="18"/>
                <w:szCs w:val="18"/>
                <w:lang w:val="pl-PL"/>
              </w:rPr>
              <w:t xml:space="preserve">wszelkich systemów </w:t>
            </w:r>
            <w:r w:rsidRPr="008E57B5">
              <w:rPr>
                <w:rFonts w:cs="Calibri"/>
                <w:i/>
                <w:sz w:val="18"/>
                <w:szCs w:val="18"/>
                <w:lang w:val="pl-PL"/>
              </w:rPr>
              <w:t>zewnętrzn</w:t>
            </w:r>
            <w:r w:rsidR="00A63B20" w:rsidRPr="008E57B5">
              <w:rPr>
                <w:rFonts w:cs="Calibri"/>
                <w:i/>
                <w:sz w:val="18"/>
                <w:szCs w:val="18"/>
                <w:lang w:val="pl-PL"/>
              </w:rPr>
              <w:t>ych</w:t>
            </w:r>
            <w:r w:rsidRPr="008E57B5">
              <w:rPr>
                <w:rFonts w:cs="Calibri"/>
                <w:i/>
                <w:sz w:val="18"/>
                <w:szCs w:val="18"/>
                <w:lang w:val="pl-PL"/>
              </w:rPr>
              <w:t xml:space="preserve"> wspierają</w:t>
            </w:r>
            <w:r w:rsidR="00A63B20" w:rsidRPr="008E57B5">
              <w:rPr>
                <w:rFonts w:cs="Calibri"/>
                <w:i/>
                <w:sz w:val="18"/>
                <w:szCs w:val="18"/>
                <w:lang w:val="pl-PL"/>
              </w:rPr>
              <w:t>cych</w:t>
            </w:r>
            <w:r w:rsidRPr="008E57B5">
              <w:rPr>
                <w:rFonts w:cs="Calibri"/>
                <w:i/>
                <w:sz w:val="18"/>
                <w:szCs w:val="18"/>
                <w:lang w:val="pl-PL"/>
              </w:rPr>
              <w:t xml:space="preserve"> </w:t>
            </w:r>
            <w:r w:rsidR="00A63B20" w:rsidRPr="008E57B5">
              <w:rPr>
                <w:rFonts w:cs="Calibri"/>
                <w:i/>
                <w:sz w:val="18"/>
                <w:szCs w:val="18"/>
                <w:lang w:val="pl-PL"/>
              </w:rPr>
              <w:t>operację</w:t>
            </w:r>
            <w:r w:rsidRPr="008E57B5">
              <w:rPr>
                <w:rFonts w:cs="Calibri"/>
                <w:i/>
                <w:sz w:val="18"/>
                <w:szCs w:val="18"/>
                <w:lang w:val="pl-PL"/>
              </w:rPr>
              <w:t xml:space="preserve">. </w:t>
            </w:r>
          </w:p>
          <w:p w14:paraId="6773F618" w14:textId="77777777" w:rsidR="00A63B20" w:rsidRPr="008E57B5" w:rsidRDefault="00A63B20" w:rsidP="00B27441">
            <w:pPr>
              <w:spacing w:line="259" w:lineRule="auto"/>
              <w:jc w:val="both"/>
              <w:rPr>
                <w:rFonts w:cs="Calibri"/>
                <w:i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i/>
                <w:sz w:val="18"/>
                <w:szCs w:val="18"/>
                <w:lang w:val="pl-PL"/>
              </w:rPr>
              <w:t xml:space="preserve">Aby właściwie odnieść się do pogorszenia stanu jakości systemów zewnętrznych wspierających operację, zaleca się: </w:t>
            </w:r>
          </w:p>
          <w:p w14:paraId="66B4D354" w14:textId="77777777" w:rsidR="00A63B20" w:rsidRPr="008E57B5" w:rsidRDefault="00A63B20" w:rsidP="00B27441">
            <w:pPr>
              <w:spacing w:line="259" w:lineRule="auto"/>
              <w:jc w:val="both"/>
              <w:rPr>
                <w:rFonts w:cs="Calibri"/>
                <w:i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i/>
                <w:sz w:val="18"/>
                <w:szCs w:val="18"/>
                <w:lang w:val="pl-PL"/>
              </w:rPr>
              <w:t xml:space="preserve">(a) zidentyfikować te "systemy zewnętrzne"; </w:t>
            </w:r>
          </w:p>
          <w:p w14:paraId="421C2AD6" w14:textId="77777777" w:rsidR="00A63B20" w:rsidRPr="008E57B5" w:rsidRDefault="00A63B20" w:rsidP="00B27441">
            <w:pPr>
              <w:spacing w:line="259" w:lineRule="auto"/>
              <w:jc w:val="both"/>
              <w:rPr>
                <w:rFonts w:cs="Calibri"/>
                <w:i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i/>
                <w:sz w:val="18"/>
                <w:szCs w:val="18"/>
                <w:lang w:val="pl-PL"/>
              </w:rPr>
              <w:t xml:space="preserve">(b) zidentyfikować tryby pogorszenia "systemów zewnętrznych" (np. całkowita utrata GNSS, GDOP/PDOP, problemy z opóźnieniem itp.), które doprowadziłyby do utraty kontroli nad operacją; </w:t>
            </w:r>
          </w:p>
          <w:p w14:paraId="4DA42E1B" w14:textId="77777777" w:rsidR="00A63B20" w:rsidRPr="008E57B5" w:rsidRDefault="00A63B20" w:rsidP="00B27441">
            <w:pPr>
              <w:spacing w:line="259" w:lineRule="auto"/>
              <w:jc w:val="both"/>
              <w:rPr>
                <w:rFonts w:cs="Calibri"/>
                <w:i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i/>
                <w:sz w:val="18"/>
                <w:szCs w:val="18"/>
                <w:lang w:val="pl-PL"/>
              </w:rPr>
              <w:t xml:space="preserve">(c) opisać środki wykrywania trybów pogorszenia systemów zewnętrznych ; oraz </w:t>
            </w:r>
          </w:p>
          <w:p w14:paraId="2E899DE6" w14:textId="77777777" w:rsidR="00A63B20" w:rsidRPr="008E57B5" w:rsidRDefault="00A63B20" w:rsidP="00B27441">
            <w:pPr>
              <w:spacing w:line="259" w:lineRule="auto"/>
              <w:jc w:val="both"/>
              <w:rPr>
                <w:rFonts w:cs="Calibri"/>
                <w:i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i/>
                <w:sz w:val="18"/>
                <w:szCs w:val="18"/>
                <w:lang w:val="pl-PL"/>
              </w:rPr>
              <w:t xml:space="preserve">(d) opisać procedurę (procedury) stosowane w przypadku wykrycia pogorszenia (np. aktywacja funkcji odzyskiwania </w:t>
            </w:r>
            <w:r w:rsidRPr="008E57B5">
              <w:rPr>
                <w:rFonts w:cs="Calibri"/>
                <w:i/>
                <w:sz w:val="18"/>
                <w:szCs w:val="18"/>
                <w:lang w:val="pl-PL"/>
              </w:rPr>
              <w:lastRenderedPageBreak/>
              <w:t>awaryjnego, zmiana na sterowanie ręczne itp.)</w:t>
            </w:r>
          </w:p>
          <w:p w14:paraId="707B3D18" w14:textId="77777777" w:rsidR="00B27441" w:rsidRPr="008E57B5" w:rsidRDefault="00B27441" w:rsidP="00B27441">
            <w:pPr>
              <w:spacing w:line="259" w:lineRule="auto"/>
              <w:jc w:val="both"/>
              <w:rPr>
                <w:rFonts w:cs="Calibri"/>
                <w:i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i/>
                <w:sz w:val="18"/>
                <w:szCs w:val="18"/>
                <w:vertAlign w:val="superscript"/>
                <w:lang w:val="pl-PL"/>
              </w:rPr>
              <w:t>2</w:t>
            </w:r>
            <w:r w:rsidRPr="008E57B5">
              <w:rPr>
                <w:rFonts w:cs="Calibri"/>
                <w:i/>
                <w:sz w:val="18"/>
                <w:szCs w:val="18"/>
                <w:lang w:val="pl-PL"/>
              </w:rPr>
              <w:t xml:space="preserve">W ramach tej oceny, systemy zewnętrzne wspierające </w:t>
            </w:r>
            <w:r w:rsidR="00A63B20" w:rsidRPr="008E57B5">
              <w:rPr>
                <w:rFonts w:cs="Calibri"/>
                <w:i/>
                <w:sz w:val="18"/>
                <w:szCs w:val="18"/>
                <w:lang w:val="pl-PL"/>
              </w:rPr>
              <w:t>operację</w:t>
            </w:r>
            <w:r w:rsidRPr="008E57B5">
              <w:rPr>
                <w:rFonts w:cs="Calibri"/>
                <w:i/>
                <w:sz w:val="18"/>
                <w:szCs w:val="18"/>
                <w:lang w:val="pl-PL"/>
              </w:rPr>
              <w:t xml:space="preserve"> są zdefiniowane, jako systemy, które nie są jeszcze częścią BSP, ale są wykorzystywane do: </w:t>
            </w:r>
          </w:p>
          <w:p w14:paraId="42E3B8EE" w14:textId="77777777" w:rsidR="00B27441" w:rsidRPr="008E57B5" w:rsidRDefault="00B27441" w:rsidP="00B27441">
            <w:pPr>
              <w:spacing w:line="259" w:lineRule="auto"/>
              <w:jc w:val="both"/>
              <w:rPr>
                <w:rFonts w:cs="Calibri"/>
                <w:i/>
                <w:sz w:val="18"/>
                <w:szCs w:val="18"/>
                <w:lang w:val="pl-PL"/>
              </w:rPr>
            </w:pPr>
            <w:r w:rsidRPr="008E57B5">
              <w:rPr>
                <w:rFonts w:cs="Calibri"/>
                <w:i/>
                <w:sz w:val="18"/>
                <w:szCs w:val="18"/>
                <w:lang w:val="pl-PL"/>
              </w:rPr>
              <w:t xml:space="preserve">a) uruchomienia/startu BSP;  </w:t>
            </w:r>
          </w:p>
          <w:p w14:paraId="353A5C00" w14:textId="77777777" w:rsidR="00B27441" w:rsidRPr="000E36DD" w:rsidRDefault="00B27441" w:rsidP="000E36DD">
            <w:pPr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b)</w:t>
            </w:r>
            <w:r w:rsidR="00A63B20" w:rsidRPr="000E36DD">
              <w:rPr>
                <w:rFonts w:cs="Calibri"/>
                <w:sz w:val="18"/>
                <w:szCs w:val="18"/>
                <w:lang w:val="pl-PL"/>
              </w:rPr>
              <w:t xml:space="preserve"> </w:t>
            </w:r>
            <w:r w:rsidRPr="000E36DD">
              <w:rPr>
                <w:rFonts w:cs="Calibri"/>
                <w:sz w:val="18"/>
                <w:szCs w:val="18"/>
                <w:lang w:val="pl-PL"/>
              </w:rPr>
              <w:t xml:space="preserve">przeprowadzania kontroli przed lotem; lub </w:t>
            </w:r>
          </w:p>
          <w:p w14:paraId="1AE8482A" w14:textId="77777777" w:rsidR="00A63B20" w:rsidRPr="00A619E1" w:rsidRDefault="00B27441" w:rsidP="00B27441">
            <w:pPr>
              <w:spacing w:line="259" w:lineRule="auto"/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c)</w:t>
            </w:r>
            <w:r w:rsidR="00A63B20" w:rsidRPr="000E36DD">
              <w:rPr>
                <w:rFonts w:cs="Calibri"/>
                <w:sz w:val="18"/>
                <w:szCs w:val="18"/>
                <w:lang w:val="pl-PL"/>
              </w:rPr>
              <w:t xml:space="preserve"> </w:t>
            </w:r>
            <w:r w:rsidRPr="000E36DD">
              <w:rPr>
                <w:rFonts w:cs="Calibri"/>
                <w:sz w:val="18"/>
                <w:szCs w:val="18"/>
                <w:lang w:val="pl-PL"/>
              </w:rPr>
              <w:t xml:space="preserve">utrzymywania BSP w granicach swojej </w:t>
            </w:r>
            <w:r w:rsidR="00A63B20" w:rsidRPr="008E57B5">
              <w:rPr>
                <w:rFonts w:cs="Calibri"/>
                <w:sz w:val="18"/>
                <w:szCs w:val="18"/>
                <w:lang w:val="pl-PL"/>
              </w:rPr>
              <w:t>przestrzeni</w:t>
            </w:r>
            <w:r w:rsidR="00A63B20" w:rsidRPr="000E36DD">
              <w:rPr>
                <w:rFonts w:cs="Calibri"/>
                <w:sz w:val="18"/>
                <w:szCs w:val="18"/>
                <w:lang w:val="pl-PL"/>
              </w:rPr>
              <w:t xml:space="preserve"> </w:t>
            </w:r>
            <w:r w:rsidRPr="000E36DD">
              <w:rPr>
                <w:rFonts w:cs="Calibri"/>
                <w:sz w:val="18"/>
                <w:szCs w:val="18"/>
                <w:lang w:val="pl-PL"/>
              </w:rPr>
              <w:t xml:space="preserve">operacyjnej (np. </w:t>
            </w:r>
            <w:r w:rsidRPr="00A619E1">
              <w:rPr>
                <w:rFonts w:cs="Calibri"/>
                <w:sz w:val="18"/>
                <w:szCs w:val="18"/>
                <w:lang w:val="pl-PL"/>
              </w:rPr>
              <w:t>GNSS, systemy satelitarne, zarządzanie ruchem lotniczym, U-</w:t>
            </w:r>
            <w:proofErr w:type="spellStart"/>
            <w:r w:rsidRPr="00A619E1">
              <w:rPr>
                <w:rFonts w:cs="Calibri"/>
                <w:sz w:val="18"/>
                <w:szCs w:val="18"/>
                <w:lang w:val="pl-PL"/>
              </w:rPr>
              <w:t>space</w:t>
            </w:r>
            <w:proofErr w:type="spellEnd"/>
            <w:r w:rsidRPr="00A619E1">
              <w:rPr>
                <w:rFonts w:cs="Calibri"/>
                <w:sz w:val="18"/>
                <w:szCs w:val="18"/>
                <w:lang w:val="pl-PL"/>
              </w:rPr>
              <w:t xml:space="preserve">). </w:t>
            </w:r>
          </w:p>
          <w:p w14:paraId="5C2536C4" w14:textId="77777777" w:rsidR="00B27441" w:rsidRPr="008E57B5" w:rsidRDefault="00B27441" w:rsidP="00B27441">
            <w:pPr>
              <w:spacing w:line="259" w:lineRule="auto"/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Systemy zewnętrzne</w:t>
            </w:r>
            <w:r w:rsidRPr="008E57B5">
              <w:rPr>
                <w:rFonts w:cs="Calibri"/>
                <w:i/>
                <w:sz w:val="18"/>
                <w:szCs w:val="18"/>
                <w:lang w:val="pl-PL"/>
              </w:rPr>
              <w:t xml:space="preserve"> aktywowane/używane po utracie kontroli nad operacją są wyłączone z tej definicji. </w:t>
            </w:r>
          </w:p>
        </w:tc>
        <w:tc>
          <w:tcPr>
            <w:tcW w:w="2266" w:type="dxa"/>
            <w:shd w:val="clear" w:color="auto" w:fill="FFFFFF" w:themeFill="background1"/>
          </w:tcPr>
          <w:p w14:paraId="1AB2F04C" w14:textId="77777777" w:rsidR="00B27441" w:rsidRPr="008E57B5" w:rsidRDefault="00B27441" w:rsidP="00B27441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</w:tc>
      </w:tr>
      <w:tr w:rsidR="00BE3009" w:rsidRPr="00CE2526" w14:paraId="531AD965" w14:textId="77777777" w:rsidTr="00C755DE">
        <w:tc>
          <w:tcPr>
            <w:tcW w:w="2265" w:type="dxa"/>
            <w:vMerge/>
            <w:shd w:val="clear" w:color="auto" w:fill="FBE4D5" w:themeFill="accent2" w:themeFillTint="33"/>
          </w:tcPr>
          <w:p w14:paraId="27E8E8AA" w14:textId="77777777" w:rsidR="00BE3009" w:rsidRPr="000E36DD" w:rsidRDefault="00BE3009" w:rsidP="005951FC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</w:tc>
        <w:tc>
          <w:tcPr>
            <w:tcW w:w="2265" w:type="dxa"/>
            <w:shd w:val="clear" w:color="auto" w:fill="D9D9D9" w:themeFill="background1" w:themeFillShade="D9"/>
          </w:tcPr>
          <w:p w14:paraId="2D329B26" w14:textId="77777777" w:rsidR="00BE3009" w:rsidRPr="000E36DD" w:rsidRDefault="00BE3009" w:rsidP="00C755DE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 xml:space="preserve">Kryterium nr 2 </w:t>
            </w:r>
          </w:p>
          <w:p w14:paraId="0976CF09" w14:textId="77777777" w:rsidR="00BE3009" w:rsidRPr="000E36DD" w:rsidRDefault="00BE3009" w:rsidP="00C755DE">
            <w:pPr>
              <w:jc w:val="center"/>
              <w:rPr>
                <w:rFonts w:cs="Calibri"/>
                <w:i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(Złożoność procedury)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2DF131A9" w14:textId="77777777" w:rsidR="00BE3009" w:rsidRPr="000E36DD" w:rsidRDefault="00BE3009" w:rsidP="000200E5">
            <w:pPr>
              <w:spacing w:line="259" w:lineRule="auto"/>
              <w:jc w:val="both"/>
              <w:rPr>
                <w:rFonts w:cs="Calibri"/>
                <w:i/>
                <w:sz w:val="18"/>
                <w:szCs w:val="18"/>
                <w:vertAlign w:val="superscript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 xml:space="preserve">Procedury operacyjne są złożone i mogą potencjalnie zagrozić zdolności </w:t>
            </w:r>
            <w:r w:rsidR="000200E5" w:rsidRPr="000E36DD">
              <w:rPr>
                <w:rFonts w:cs="Calibri"/>
                <w:sz w:val="18"/>
                <w:szCs w:val="18"/>
                <w:lang w:val="pl-PL"/>
              </w:rPr>
              <w:t>personelu</w:t>
            </w:r>
            <w:r w:rsidRPr="000E36DD">
              <w:rPr>
                <w:rFonts w:cs="Calibri"/>
                <w:sz w:val="18"/>
                <w:szCs w:val="18"/>
                <w:lang w:val="pl-PL"/>
              </w:rPr>
              <w:t xml:space="preserve"> do reagowania poprzez zwiększenie obciążenia </w:t>
            </w:r>
            <w:r w:rsidR="00CE2526">
              <w:rPr>
                <w:rFonts w:cs="Calibri"/>
                <w:sz w:val="18"/>
                <w:szCs w:val="18"/>
                <w:lang w:val="pl-PL"/>
              </w:rPr>
              <w:t xml:space="preserve">pracą </w:t>
            </w:r>
            <w:r w:rsidR="000200E5" w:rsidRPr="000E36DD">
              <w:rPr>
                <w:rFonts w:cs="Calibri"/>
                <w:sz w:val="18"/>
                <w:szCs w:val="18"/>
                <w:lang w:val="pl-PL"/>
              </w:rPr>
              <w:t xml:space="preserve">członków personelu </w:t>
            </w:r>
            <w:r w:rsidRPr="000E36DD">
              <w:rPr>
                <w:rFonts w:cs="Calibri"/>
                <w:sz w:val="18"/>
                <w:szCs w:val="18"/>
                <w:lang w:val="pl-PL"/>
              </w:rPr>
              <w:t>lub interakcji z innymi podmiotami (np. ATM, itp.).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190AEC60" w14:textId="77777777" w:rsidR="00BE3009" w:rsidRPr="000E36DD" w:rsidRDefault="00BE3009" w:rsidP="005951FC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</w:tc>
      </w:tr>
      <w:tr w:rsidR="00BE3009" w:rsidRPr="00374869" w14:paraId="4CCB6005" w14:textId="77777777" w:rsidTr="00C755DE">
        <w:tc>
          <w:tcPr>
            <w:tcW w:w="2265" w:type="dxa"/>
            <w:vMerge/>
            <w:shd w:val="clear" w:color="auto" w:fill="FBE4D5" w:themeFill="accent2" w:themeFillTint="33"/>
          </w:tcPr>
          <w:p w14:paraId="4812CC36" w14:textId="77777777" w:rsidR="00BE3009" w:rsidRPr="000E36DD" w:rsidRDefault="00BE3009" w:rsidP="005951FC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</w:tc>
        <w:tc>
          <w:tcPr>
            <w:tcW w:w="2265" w:type="dxa"/>
            <w:shd w:val="clear" w:color="auto" w:fill="D9D9D9" w:themeFill="background1" w:themeFillShade="D9"/>
          </w:tcPr>
          <w:p w14:paraId="14310943" w14:textId="77777777" w:rsidR="00BE3009" w:rsidRPr="000E36DD" w:rsidRDefault="00BE3009" w:rsidP="00C755DE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 xml:space="preserve">Kryterium nr 3 </w:t>
            </w:r>
          </w:p>
          <w:p w14:paraId="383D1A6B" w14:textId="77777777" w:rsidR="00BE3009" w:rsidRPr="000E36DD" w:rsidRDefault="00BE3009" w:rsidP="00C755DE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(Uwzględnienie potencjalnego błędu ludzkiego)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1B2B54DD" w14:textId="77777777" w:rsidR="00BE3009" w:rsidRPr="000E36DD" w:rsidRDefault="00BE3009" w:rsidP="00BE3009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Procedury operacyjne zapewniają, co najmniej:</w:t>
            </w:r>
          </w:p>
          <w:p w14:paraId="68635B87" w14:textId="77777777" w:rsidR="00BE3009" w:rsidRPr="000E36DD" w:rsidRDefault="000200E5" w:rsidP="00BE3009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(a) przejrzysty podział i </w:t>
            </w:r>
            <w:r w:rsidR="00BE3009" w:rsidRPr="000E36DD">
              <w:rPr>
                <w:rFonts w:cs="Calibri"/>
                <w:sz w:val="18"/>
                <w:szCs w:val="18"/>
                <w:lang w:val="pl-PL"/>
              </w:rPr>
              <w:t xml:space="preserve">przydział zadań; oraz </w:t>
            </w:r>
          </w:p>
          <w:p w14:paraId="46BB418E" w14:textId="77777777" w:rsidR="00BE3009" w:rsidRPr="000E36DD" w:rsidRDefault="000200E5" w:rsidP="00BE3009">
            <w:pPr>
              <w:spacing w:line="259" w:lineRule="auto"/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(</w:t>
            </w:r>
            <w:r w:rsidR="00BE3009" w:rsidRPr="000E36DD">
              <w:rPr>
                <w:rFonts w:cs="Calibri"/>
                <w:sz w:val="18"/>
                <w:szCs w:val="18"/>
                <w:lang w:val="pl-PL"/>
              </w:rPr>
              <w:t>b) wewnętrzną listę kontrolną, aby mieć pewność, że personel odpowiednio wykonuje powierzone mu zadania.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18CEB390" w14:textId="77777777" w:rsidR="00BE3009" w:rsidRPr="000E36DD" w:rsidRDefault="00CE2526" w:rsidP="005951FC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  <w:t>Oświadczam spełnienie wymagań poziomu integralności.</w:t>
            </w:r>
          </w:p>
        </w:tc>
      </w:tr>
      <w:tr w:rsidR="00C755DE" w:rsidRPr="000E36DD" w14:paraId="0AC1A42F" w14:textId="77777777" w:rsidTr="005951FC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14:paraId="312F8F50" w14:textId="77777777" w:rsidR="00C755DE" w:rsidRPr="000E36DD" w:rsidRDefault="00C755DE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PROCEDUR</w:t>
            </w:r>
            <w:r w:rsidR="00283C93" w:rsidRPr="000E36DD">
              <w:rPr>
                <w:rFonts w:cs="Calibri"/>
                <w:b/>
                <w:sz w:val="18"/>
                <w:szCs w:val="18"/>
                <w:lang w:val="pl-PL"/>
              </w:rPr>
              <w:t>Y</w:t>
            </w: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 xml:space="preserve"> OPERACYJN</w:t>
            </w:r>
            <w:r w:rsidR="00283C93" w:rsidRPr="000E36DD">
              <w:rPr>
                <w:rFonts w:cs="Calibri"/>
                <w:b/>
                <w:sz w:val="18"/>
                <w:szCs w:val="18"/>
                <w:lang w:val="pl-PL"/>
              </w:rPr>
              <w:t>E</w:t>
            </w:r>
          </w:p>
        </w:tc>
        <w:tc>
          <w:tcPr>
            <w:tcW w:w="4532" w:type="dxa"/>
            <w:gridSpan w:val="2"/>
            <w:shd w:val="clear" w:color="auto" w:fill="92D050"/>
          </w:tcPr>
          <w:p w14:paraId="0899AE55" w14:textId="77777777" w:rsidR="00C755DE" w:rsidRPr="000E36DD" w:rsidRDefault="00C755DE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Poziom pewności</w:t>
            </w:r>
          </w:p>
        </w:tc>
      </w:tr>
      <w:tr w:rsidR="00C755DE" w:rsidRPr="000E36DD" w14:paraId="1303564B" w14:textId="77777777" w:rsidTr="005951FC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14:paraId="41C4667B" w14:textId="77777777" w:rsidR="00C755DE" w:rsidRPr="000E36DD" w:rsidRDefault="00C755DE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</w:p>
        </w:tc>
        <w:tc>
          <w:tcPr>
            <w:tcW w:w="2266" w:type="dxa"/>
            <w:shd w:val="clear" w:color="auto" w:fill="92D050"/>
          </w:tcPr>
          <w:p w14:paraId="269C5A7F" w14:textId="77777777" w:rsidR="00C755DE" w:rsidRPr="000E36DD" w:rsidRDefault="00283C93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Niski</w:t>
            </w:r>
          </w:p>
        </w:tc>
        <w:tc>
          <w:tcPr>
            <w:tcW w:w="2266" w:type="dxa"/>
            <w:shd w:val="clear" w:color="auto" w:fill="92D050"/>
          </w:tcPr>
          <w:p w14:paraId="57487D7F" w14:textId="77777777" w:rsidR="00C755DE" w:rsidRPr="000E36DD" w:rsidRDefault="00C755DE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Uzupełnia operator</w:t>
            </w:r>
          </w:p>
        </w:tc>
      </w:tr>
      <w:tr w:rsidR="00C755DE" w:rsidRPr="00374869" w14:paraId="5126ADC9" w14:textId="77777777" w:rsidTr="005951FC">
        <w:tc>
          <w:tcPr>
            <w:tcW w:w="2265" w:type="dxa"/>
            <w:shd w:val="clear" w:color="auto" w:fill="FBE4D5" w:themeFill="accent2" w:themeFillTint="33"/>
          </w:tcPr>
          <w:p w14:paraId="021236F8" w14:textId="77777777" w:rsidR="00CE2526" w:rsidRDefault="00CE2526" w:rsidP="005951FC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  <w:p w14:paraId="0FD372A8" w14:textId="77777777" w:rsidR="00C755DE" w:rsidRPr="000E36DD" w:rsidRDefault="000200E5" w:rsidP="005951FC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 xml:space="preserve">OSO#08, OSO#11, OSO#14 </w:t>
            </w:r>
            <w:r w:rsidR="008E57B5">
              <w:rPr>
                <w:rFonts w:cs="Calibri"/>
                <w:sz w:val="18"/>
                <w:szCs w:val="18"/>
                <w:lang w:val="pl-PL"/>
              </w:rPr>
              <w:t>i </w:t>
            </w:r>
            <w:r w:rsidRPr="000E36DD">
              <w:rPr>
                <w:rFonts w:cs="Calibri"/>
                <w:sz w:val="18"/>
                <w:szCs w:val="18"/>
                <w:lang w:val="pl-PL"/>
              </w:rPr>
              <w:t>OSO#21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3DE2511A" w14:textId="77777777" w:rsidR="00C755DE" w:rsidRPr="000E36DD" w:rsidRDefault="00C755DE" w:rsidP="00C755DE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Kryteria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2E4E3A86" w14:textId="77777777" w:rsidR="00C755DE" w:rsidRPr="000E36DD" w:rsidRDefault="000200E5" w:rsidP="00C755DE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(</w:t>
            </w:r>
            <w:r w:rsidR="00FE73ED" w:rsidRPr="000E36DD">
              <w:rPr>
                <w:rFonts w:cs="Calibri"/>
                <w:sz w:val="18"/>
                <w:szCs w:val="18"/>
                <w:lang w:val="pl-PL"/>
              </w:rPr>
              <w:t xml:space="preserve">a) </w:t>
            </w:r>
            <w:r w:rsidR="00C755DE" w:rsidRPr="000E36DD">
              <w:rPr>
                <w:rFonts w:cs="Calibri"/>
                <w:sz w:val="18"/>
                <w:szCs w:val="18"/>
                <w:lang w:val="pl-PL"/>
              </w:rPr>
              <w:t xml:space="preserve">Procedury operacyjne nie wymagają zatwierdzenia w stosunku do normy lub środka zgodności uznanego przez </w:t>
            </w:r>
            <w:r w:rsidR="00066E4B" w:rsidRPr="000E36DD">
              <w:rPr>
                <w:rFonts w:cs="Calibri"/>
                <w:sz w:val="18"/>
                <w:szCs w:val="18"/>
                <w:lang w:val="pl-PL"/>
              </w:rPr>
              <w:t xml:space="preserve">Prezesa Urzędu Lotnictwa Cywilnego </w:t>
            </w:r>
            <w:r w:rsidR="00C755DE" w:rsidRPr="000E36DD">
              <w:rPr>
                <w:rFonts w:cs="Calibri"/>
                <w:sz w:val="18"/>
                <w:szCs w:val="18"/>
                <w:lang w:val="pl-PL"/>
              </w:rPr>
              <w:t xml:space="preserve">za odpowiedni. </w:t>
            </w:r>
          </w:p>
          <w:p w14:paraId="0A27E5A0" w14:textId="77777777" w:rsidR="00C755DE" w:rsidRPr="000E36DD" w:rsidRDefault="000200E5" w:rsidP="000200E5">
            <w:pPr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 xml:space="preserve">(b) </w:t>
            </w:r>
            <w:r w:rsidR="00C755DE" w:rsidRPr="000E36DD">
              <w:rPr>
                <w:rFonts w:cs="Calibri"/>
                <w:sz w:val="18"/>
                <w:szCs w:val="18"/>
                <w:lang w:val="pl-PL"/>
              </w:rPr>
              <w:t>Zadeklarowano adekwatność procedur operacyjnych z wyjątkiem procedur awaryjnych, które są testowane.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37A0CE6B" w14:textId="77777777" w:rsidR="005D4302" w:rsidRPr="005D4302" w:rsidRDefault="005D4302" w:rsidP="005D4302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  <w:t>(b</w:t>
            </w:r>
            <w:r w:rsidRPr="005D4302">
              <w:rPr>
                <w:rFonts w:cs="Calibri"/>
                <w:sz w:val="18"/>
                <w:szCs w:val="18"/>
                <w:lang w:val="pl-PL"/>
              </w:rPr>
              <w:t xml:space="preserve">) </w:t>
            </w:r>
          </w:p>
          <w:p w14:paraId="2F1BA78E" w14:textId="77777777" w:rsidR="005D4302" w:rsidRPr="005D4302" w:rsidRDefault="005D4302" w:rsidP="005D4302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5D4302">
              <w:rPr>
                <w:rFonts w:cs="Calibri"/>
                <w:sz w:val="18"/>
                <w:szCs w:val="18"/>
                <w:lang w:val="pl-PL"/>
              </w:rPr>
              <w:t>Nazwa dokumentu: INOP</w:t>
            </w:r>
          </w:p>
          <w:p w14:paraId="52F7AD67" w14:textId="3FF31C56" w:rsidR="005D4302" w:rsidRPr="00A92303" w:rsidRDefault="005D4302" w:rsidP="005D4302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5D4302">
              <w:rPr>
                <w:rFonts w:cs="Calibri"/>
                <w:sz w:val="18"/>
                <w:szCs w:val="18"/>
                <w:lang w:val="pl-PL"/>
              </w:rPr>
              <w:t>Rozdz</w:t>
            </w:r>
            <w:r w:rsidR="00D53683">
              <w:rPr>
                <w:rFonts w:cs="Calibri"/>
                <w:sz w:val="18"/>
                <w:szCs w:val="18"/>
                <w:lang w:val="pl-PL"/>
              </w:rPr>
              <w:t>iał: Część B s</w:t>
            </w:r>
            <w:r w:rsidR="00A92303">
              <w:rPr>
                <w:rFonts w:cs="Calibri"/>
                <w:sz w:val="18"/>
                <w:szCs w:val="18"/>
                <w:lang w:val="pl-PL"/>
              </w:rPr>
              <w:t>ekcja 2.2</w:t>
            </w:r>
            <w:r w:rsidRPr="005D4302">
              <w:rPr>
                <w:rFonts w:cs="Calibri"/>
                <w:sz w:val="18"/>
                <w:szCs w:val="18"/>
                <w:lang w:val="pl-PL"/>
              </w:rPr>
              <w:t xml:space="preserve">, Załącznik 8.2.8 </w:t>
            </w:r>
          </w:p>
          <w:p w14:paraId="02C438D1" w14:textId="77777777" w:rsidR="008B233E" w:rsidRDefault="008B233E" w:rsidP="00CE2526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  <w:p w14:paraId="3CC448B9" w14:textId="77777777" w:rsidR="00CE2526" w:rsidRPr="000E36DD" w:rsidRDefault="00CE2526" w:rsidP="00CE2526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  <w:t>Oświadczam spełnienie wymagań poziomu pewności.</w:t>
            </w:r>
          </w:p>
        </w:tc>
      </w:tr>
    </w:tbl>
    <w:p w14:paraId="53E5DAED" w14:textId="77777777" w:rsidR="00C755DE" w:rsidRDefault="00C755DE" w:rsidP="00C755DE">
      <w:pPr>
        <w:jc w:val="both"/>
        <w:rPr>
          <w:rFonts w:cs="Calibri"/>
          <w:b/>
          <w:sz w:val="18"/>
          <w:szCs w:val="18"/>
          <w:lang w:val="pl-PL"/>
        </w:rPr>
      </w:pPr>
    </w:p>
    <w:p w14:paraId="340C86F2" w14:textId="77777777" w:rsidR="005D4302" w:rsidRPr="000E36DD" w:rsidRDefault="005D4302" w:rsidP="00C755DE">
      <w:pPr>
        <w:jc w:val="both"/>
        <w:rPr>
          <w:rFonts w:cs="Calibri"/>
          <w:b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755DE" w:rsidRPr="000E36DD" w14:paraId="01E9F2F6" w14:textId="77777777" w:rsidTr="005951FC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14:paraId="5FA1CB60" w14:textId="77777777" w:rsidR="00C755DE" w:rsidRPr="000E36DD" w:rsidRDefault="00C755DE" w:rsidP="00446786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lastRenderedPageBreak/>
              <w:t xml:space="preserve">KOMPETENCJE </w:t>
            </w:r>
            <w:r w:rsidR="00446786" w:rsidRPr="000E36DD">
              <w:rPr>
                <w:rFonts w:cs="Calibri"/>
                <w:b/>
                <w:sz w:val="18"/>
                <w:szCs w:val="18"/>
                <w:lang w:val="pl-PL"/>
              </w:rPr>
              <w:t>PERSONELU</w:t>
            </w:r>
          </w:p>
        </w:tc>
        <w:tc>
          <w:tcPr>
            <w:tcW w:w="4532" w:type="dxa"/>
            <w:gridSpan w:val="2"/>
            <w:shd w:val="clear" w:color="auto" w:fill="B4C6E7" w:themeFill="accent1" w:themeFillTint="66"/>
          </w:tcPr>
          <w:p w14:paraId="5D041D6E" w14:textId="77777777" w:rsidR="00C755DE" w:rsidRPr="000E36DD" w:rsidRDefault="00C755DE" w:rsidP="00C755DE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Poziom integralności</w:t>
            </w:r>
          </w:p>
        </w:tc>
      </w:tr>
      <w:tr w:rsidR="00C755DE" w:rsidRPr="000E36DD" w14:paraId="3B7C19A5" w14:textId="77777777" w:rsidTr="005951FC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14:paraId="071A6D5C" w14:textId="77777777" w:rsidR="00C755DE" w:rsidRPr="000E36DD" w:rsidRDefault="00C755DE" w:rsidP="00C755DE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</w:p>
        </w:tc>
        <w:tc>
          <w:tcPr>
            <w:tcW w:w="2266" w:type="dxa"/>
            <w:shd w:val="clear" w:color="auto" w:fill="B4C6E7" w:themeFill="accent1" w:themeFillTint="66"/>
          </w:tcPr>
          <w:p w14:paraId="1BE2196D" w14:textId="77777777" w:rsidR="00C755DE" w:rsidRPr="000E36DD" w:rsidRDefault="00283C93" w:rsidP="00C755DE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Niski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4BF61B24" w14:textId="77777777" w:rsidR="00C755DE" w:rsidRPr="000E36DD" w:rsidRDefault="00C755DE" w:rsidP="00C755DE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Uzupełnia operator</w:t>
            </w:r>
          </w:p>
        </w:tc>
      </w:tr>
      <w:tr w:rsidR="00BE3009" w:rsidRPr="00374869" w14:paraId="6E1BAB43" w14:textId="77777777" w:rsidTr="005951FC">
        <w:tc>
          <w:tcPr>
            <w:tcW w:w="2265" w:type="dxa"/>
            <w:shd w:val="clear" w:color="auto" w:fill="FBE4D5" w:themeFill="accent2" w:themeFillTint="33"/>
          </w:tcPr>
          <w:p w14:paraId="22F09DC5" w14:textId="77777777" w:rsidR="00BE3009" w:rsidRPr="000E36DD" w:rsidRDefault="00BE3009" w:rsidP="00C755DE">
            <w:pPr>
              <w:jc w:val="both"/>
              <w:rPr>
                <w:rFonts w:cs="Calibri"/>
                <w:sz w:val="18"/>
                <w:szCs w:val="18"/>
                <w:lang w:val="en-US"/>
              </w:rPr>
            </w:pPr>
          </w:p>
          <w:p w14:paraId="03E14558" w14:textId="77777777" w:rsidR="00BE3009" w:rsidRPr="000E36DD" w:rsidRDefault="000200E5" w:rsidP="000200E5">
            <w:pPr>
              <w:jc w:val="both"/>
              <w:rPr>
                <w:rFonts w:cs="Calibri"/>
                <w:sz w:val="18"/>
                <w:szCs w:val="18"/>
                <w:lang w:val="en-US"/>
              </w:rPr>
            </w:pPr>
            <w:r w:rsidRPr="000E36DD">
              <w:rPr>
                <w:rFonts w:cs="Calibri"/>
                <w:sz w:val="18"/>
                <w:szCs w:val="18"/>
              </w:rPr>
              <w:t>OSO#09, OSO#</w:t>
            </w:r>
            <w:r w:rsidR="00BE3009" w:rsidRPr="000E36DD">
              <w:rPr>
                <w:rFonts w:cs="Calibri"/>
                <w:sz w:val="18"/>
                <w:szCs w:val="18"/>
              </w:rPr>
              <w:t xml:space="preserve">15 </w:t>
            </w:r>
            <w:proofErr w:type="spellStart"/>
            <w:r w:rsidRPr="000E36DD">
              <w:rPr>
                <w:rFonts w:cs="Calibri"/>
                <w:sz w:val="18"/>
                <w:szCs w:val="18"/>
              </w:rPr>
              <w:t>i</w:t>
            </w:r>
            <w:proofErr w:type="spellEnd"/>
            <w:r w:rsidRPr="000E36DD">
              <w:rPr>
                <w:rFonts w:cs="Calibri"/>
                <w:sz w:val="18"/>
                <w:szCs w:val="18"/>
              </w:rPr>
              <w:t xml:space="preserve"> OSO#</w:t>
            </w:r>
            <w:r w:rsidR="00BE3009" w:rsidRPr="000E36DD">
              <w:rPr>
                <w:rFonts w:cs="Calibri"/>
                <w:sz w:val="18"/>
                <w:szCs w:val="18"/>
              </w:rPr>
              <w:t>22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742DEBFA" w14:textId="77777777" w:rsidR="00BE3009" w:rsidRPr="000E36DD" w:rsidRDefault="00BE3009" w:rsidP="00C755DE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Kryteria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20C2B9B4" w14:textId="77777777" w:rsidR="00BE3009" w:rsidRPr="000E36DD" w:rsidRDefault="00BC1CF8" w:rsidP="00BE3009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Szkolenie teoretyczne i </w:t>
            </w:r>
            <w:r w:rsidR="00BE3009" w:rsidRPr="000E36DD">
              <w:rPr>
                <w:rFonts w:cs="Calibri"/>
                <w:sz w:val="18"/>
                <w:szCs w:val="18"/>
                <w:lang w:val="pl-PL"/>
              </w:rPr>
              <w:t>praktyczne oparte na kompetencjach jest odpowiednie dla operacji</w:t>
            </w:r>
            <w:r w:rsidRPr="000E36DD">
              <w:rPr>
                <w:rFonts w:cs="Calibri"/>
                <w:sz w:val="18"/>
                <w:szCs w:val="18"/>
                <w:lang w:val="pl-PL"/>
              </w:rPr>
              <w:t xml:space="preserve"> i </w:t>
            </w:r>
            <w:r w:rsidR="00BE3009" w:rsidRPr="000E36DD">
              <w:rPr>
                <w:rFonts w:cs="Calibri"/>
                <w:sz w:val="18"/>
                <w:szCs w:val="18"/>
                <w:lang w:val="pl-PL"/>
              </w:rPr>
              <w:t xml:space="preserve">zapewnia wiedzę w zakresie: </w:t>
            </w:r>
          </w:p>
          <w:p w14:paraId="695AE6CF" w14:textId="77777777" w:rsidR="000200E5" w:rsidRPr="000E36DD" w:rsidRDefault="000200E5" w:rsidP="000200E5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 xml:space="preserve">(a) rozporządzenie (UE) 2019/947;  </w:t>
            </w:r>
          </w:p>
          <w:p w14:paraId="5F558AC8" w14:textId="77777777" w:rsidR="000200E5" w:rsidRPr="000E36DD" w:rsidRDefault="000200E5" w:rsidP="000200E5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 xml:space="preserve">(b) zasady operacyjne przestrzeni powietrznej;  </w:t>
            </w:r>
          </w:p>
          <w:p w14:paraId="6FBA16F6" w14:textId="77777777" w:rsidR="000200E5" w:rsidRPr="000E36DD" w:rsidRDefault="000200E5" w:rsidP="000200E5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 xml:space="preserve">(c) umiejętności lotnicze i bezpieczeństwo lotnicze; </w:t>
            </w:r>
          </w:p>
          <w:p w14:paraId="510FC251" w14:textId="77777777" w:rsidR="000200E5" w:rsidRPr="000E36DD" w:rsidRDefault="000200E5" w:rsidP="000200E5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 xml:space="preserve">(d) ograniczenia możliwości człowieka; </w:t>
            </w:r>
          </w:p>
          <w:p w14:paraId="649E8D71" w14:textId="77777777" w:rsidR="000200E5" w:rsidRPr="000E36DD" w:rsidRDefault="000200E5" w:rsidP="000200E5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 xml:space="preserve">(e) meteorologia; </w:t>
            </w:r>
          </w:p>
          <w:p w14:paraId="31A51719" w14:textId="77777777" w:rsidR="000200E5" w:rsidRPr="000E36DD" w:rsidRDefault="000200E5" w:rsidP="000200E5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 xml:space="preserve">(f) nawigacja/mapy;  </w:t>
            </w:r>
          </w:p>
          <w:p w14:paraId="2573D4E7" w14:textId="77777777" w:rsidR="000200E5" w:rsidRPr="000E36DD" w:rsidRDefault="000200E5" w:rsidP="000200E5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 xml:space="preserve">(g) BSP używany do wykonania operacji;  oraz </w:t>
            </w:r>
          </w:p>
          <w:p w14:paraId="67BB6BF2" w14:textId="77777777" w:rsidR="00BE3009" w:rsidRPr="000E36DD" w:rsidRDefault="000200E5" w:rsidP="00BE3009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(h) procedury operacyjne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1C290E70" w14:textId="77777777" w:rsidR="00BE3009" w:rsidRPr="000E36DD" w:rsidRDefault="008B233E" w:rsidP="008B233E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  <w:t>Oświadczam spełnienie wymagań poziomu integralności.</w:t>
            </w:r>
          </w:p>
        </w:tc>
      </w:tr>
      <w:tr w:rsidR="00C755DE" w:rsidRPr="000E36DD" w14:paraId="4865BA38" w14:textId="77777777" w:rsidTr="005951FC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14:paraId="36861B9B" w14:textId="77777777" w:rsidR="00C755DE" w:rsidRPr="000E36DD" w:rsidRDefault="00C755DE" w:rsidP="00C755DE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 xml:space="preserve">KOMPETENCJE </w:t>
            </w:r>
            <w:r w:rsidR="00446786" w:rsidRPr="000E36DD">
              <w:rPr>
                <w:rFonts w:cs="Calibri"/>
                <w:b/>
                <w:sz w:val="18"/>
                <w:szCs w:val="18"/>
                <w:lang w:val="pl-PL"/>
              </w:rPr>
              <w:t>PERSONELU</w:t>
            </w:r>
          </w:p>
        </w:tc>
        <w:tc>
          <w:tcPr>
            <w:tcW w:w="4532" w:type="dxa"/>
            <w:gridSpan w:val="2"/>
            <w:shd w:val="clear" w:color="auto" w:fill="92D050"/>
          </w:tcPr>
          <w:p w14:paraId="51DDE34C" w14:textId="77777777" w:rsidR="00C755DE" w:rsidRPr="000E36DD" w:rsidRDefault="00C755DE" w:rsidP="00C755DE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Poziom pewności</w:t>
            </w:r>
          </w:p>
        </w:tc>
      </w:tr>
      <w:tr w:rsidR="00C755DE" w:rsidRPr="000E36DD" w14:paraId="3537B876" w14:textId="77777777" w:rsidTr="005951FC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14:paraId="01A5C77F" w14:textId="77777777" w:rsidR="00C755DE" w:rsidRPr="000E36DD" w:rsidRDefault="00C755DE" w:rsidP="00C755DE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</w:p>
        </w:tc>
        <w:tc>
          <w:tcPr>
            <w:tcW w:w="2266" w:type="dxa"/>
            <w:shd w:val="clear" w:color="auto" w:fill="92D050"/>
          </w:tcPr>
          <w:p w14:paraId="4FE2FBBF" w14:textId="77777777" w:rsidR="00C755DE" w:rsidRPr="000E36DD" w:rsidRDefault="00C755DE" w:rsidP="00C755DE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Niski</w:t>
            </w:r>
          </w:p>
        </w:tc>
        <w:tc>
          <w:tcPr>
            <w:tcW w:w="2266" w:type="dxa"/>
            <w:shd w:val="clear" w:color="auto" w:fill="92D050"/>
          </w:tcPr>
          <w:p w14:paraId="51E0B976" w14:textId="77777777" w:rsidR="00C755DE" w:rsidRPr="000E36DD" w:rsidRDefault="00C755DE" w:rsidP="00C755DE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Uzupełnia operator</w:t>
            </w:r>
          </w:p>
        </w:tc>
      </w:tr>
      <w:tr w:rsidR="00C755DE" w:rsidRPr="00374869" w14:paraId="306684C7" w14:textId="77777777" w:rsidTr="005951FC">
        <w:tc>
          <w:tcPr>
            <w:tcW w:w="2265" w:type="dxa"/>
            <w:shd w:val="clear" w:color="auto" w:fill="FBE4D5" w:themeFill="accent2" w:themeFillTint="33"/>
          </w:tcPr>
          <w:p w14:paraId="35AC637B" w14:textId="77777777" w:rsidR="00C755DE" w:rsidRPr="000E36DD" w:rsidRDefault="00C755DE" w:rsidP="00C755DE">
            <w:pPr>
              <w:jc w:val="both"/>
              <w:rPr>
                <w:rFonts w:cs="Calibri"/>
                <w:sz w:val="18"/>
                <w:szCs w:val="18"/>
                <w:lang w:val="en-US"/>
              </w:rPr>
            </w:pPr>
          </w:p>
          <w:p w14:paraId="31712CA4" w14:textId="77777777" w:rsidR="00C755DE" w:rsidRPr="000E36DD" w:rsidRDefault="00446786" w:rsidP="00C755DE">
            <w:pPr>
              <w:jc w:val="both"/>
              <w:rPr>
                <w:rFonts w:cs="Calibri"/>
                <w:sz w:val="18"/>
                <w:szCs w:val="18"/>
                <w:lang w:val="en-US"/>
              </w:rPr>
            </w:pPr>
            <w:r w:rsidRPr="000E36DD">
              <w:rPr>
                <w:rFonts w:cs="Calibri"/>
                <w:sz w:val="18"/>
                <w:szCs w:val="18"/>
              </w:rPr>
              <w:t xml:space="preserve">OSO#09, OSO#15 </w:t>
            </w:r>
            <w:proofErr w:type="spellStart"/>
            <w:r w:rsidRPr="000E36DD">
              <w:rPr>
                <w:rFonts w:cs="Calibri"/>
                <w:sz w:val="18"/>
                <w:szCs w:val="18"/>
              </w:rPr>
              <w:t>i</w:t>
            </w:r>
            <w:proofErr w:type="spellEnd"/>
            <w:r w:rsidRPr="000E36DD">
              <w:rPr>
                <w:rFonts w:cs="Calibri"/>
                <w:sz w:val="18"/>
                <w:szCs w:val="18"/>
              </w:rPr>
              <w:t xml:space="preserve"> OSO#22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5DCA69F1" w14:textId="77777777" w:rsidR="00C755DE" w:rsidRPr="000E36DD" w:rsidRDefault="00C755DE" w:rsidP="00C755DE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Kryteria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394F1EA3" w14:textId="77777777" w:rsidR="00C755DE" w:rsidRPr="000E36DD" w:rsidRDefault="00C755DE" w:rsidP="001739D2">
            <w:pPr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Zadeklarowano s</w:t>
            </w:r>
            <w:r w:rsidR="008A593C" w:rsidRPr="000E36DD">
              <w:rPr>
                <w:rFonts w:cs="Calibri"/>
                <w:sz w:val="18"/>
                <w:szCs w:val="18"/>
                <w:lang w:val="pl-PL"/>
              </w:rPr>
              <w:t xml:space="preserve">zkolenie we własnym zakresie </w:t>
            </w:r>
            <w:r w:rsidR="008A593C" w:rsidRPr="001739D2">
              <w:rPr>
                <w:sz w:val="18"/>
                <w:szCs w:val="18"/>
                <w:lang w:val="pl-PL"/>
              </w:rPr>
              <w:t>(z </w:t>
            </w:r>
            <w:r w:rsidR="001739D2">
              <w:rPr>
                <w:sz w:val="18"/>
                <w:szCs w:val="18"/>
                <w:lang w:val="pl-PL"/>
              </w:rPr>
              <w:t xml:space="preserve">dostępnymi </w:t>
            </w:r>
            <w:r w:rsidRPr="001739D2">
              <w:rPr>
                <w:sz w:val="18"/>
                <w:szCs w:val="18"/>
                <w:lang w:val="pl-PL"/>
              </w:rPr>
              <w:t>dokumentami potwierdzającymi).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2B57361F" w14:textId="77777777" w:rsidR="005D4302" w:rsidRPr="005D4302" w:rsidRDefault="005D4302" w:rsidP="005D4302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5D4302">
              <w:rPr>
                <w:rFonts w:cs="Calibri"/>
                <w:sz w:val="18"/>
                <w:szCs w:val="18"/>
                <w:lang w:val="pl-PL"/>
              </w:rPr>
              <w:t>Nazwa dokumentu: INOP</w:t>
            </w:r>
          </w:p>
          <w:p w14:paraId="4BC4141C" w14:textId="6676203D" w:rsidR="005D4302" w:rsidRPr="005D4302" w:rsidRDefault="00A92303" w:rsidP="005D4302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  <w:t>Rozdział: Część D, Załącznik 8.2.3</w:t>
            </w:r>
          </w:p>
          <w:p w14:paraId="3C444FA3" w14:textId="77777777" w:rsidR="005A5A21" w:rsidRDefault="005A5A21" w:rsidP="005A5A21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  <w:p w14:paraId="23AFF569" w14:textId="77777777" w:rsidR="008B233E" w:rsidRPr="000E36DD" w:rsidRDefault="005A5A21" w:rsidP="005A5A21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  <w:t>Oświadczam spełnienie wymagań poziomu pewności.</w:t>
            </w:r>
          </w:p>
        </w:tc>
      </w:tr>
    </w:tbl>
    <w:p w14:paraId="680092A5" w14:textId="77777777" w:rsidR="009A182D" w:rsidRPr="000E36DD" w:rsidRDefault="009A182D" w:rsidP="009A182D">
      <w:pPr>
        <w:jc w:val="both"/>
        <w:rPr>
          <w:rFonts w:cs="Calibri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755DE" w:rsidRPr="001739D2" w14:paraId="1DA887D8" w14:textId="77777777" w:rsidTr="005951FC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14:paraId="7906A14D" w14:textId="77777777" w:rsidR="00C755DE" w:rsidRPr="000E36DD" w:rsidRDefault="00C755DE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</w:p>
        </w:tc>
        <w:tc>
          <w:tcPr>
            <w:tcW w:w="4532" w:type="dxa"/>
            <w:gridSpan w:val="2"/>
            <w:shd w:val="clear" w:color="auto" w:fill="B4C6E7" w:themeFill="accent1" w:themeFillTint="66"/>
          </w:tcPr>
          <w:p w14:paraId="0E66ED41" w14:textId="77777777" w:rsidR="00C755DE" w:rsidRPr="000E36DD" w:rsidRDefault="00C755DE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Poziom integralności</w:t>
            </w:r>
          </w:p>
        </w:tc>
      </w:tr>
      <w:tr w:rsidR="00C755DE" w:rsidRPr="000E36DD" w14:paraId="56030F67" w14:textId="77777777" w:rsidTr="005951FC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14:paraId="657029E8" w14:textId="77777777" w:rsidR="00C755DE" w:rsidRPr="000E36DD" w:rsidRDefault="00C755DE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</w:p>
        </w:tc>
        <w:tc>
          <w:tcPr>
            <w:tcW w:w="2266" w:type="dxa"/>
            <w:shd w:val="clear" w:color="auto" w:fill="B4C6E7" w:themeFill="accent1" w:themeFillTint="66"/>
          </w:tcPr>
          <w:p w14:paraId="1B048B37" w14:textId="77777777" w:rsidR="00C755DE" w:rsidRPr="000E36DD" w:rsidRDefault="00E87C60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Niski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185D7FF8" w14:textId="77777777" w:rsidR="00C755DE" w:rsidRPr="000E36DD" w:rsidRDefault="00C755DE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Uzupełnia operator</w:t>
            </w:r>
          </w:p>
        </w:tc>
      </w:tr>
      <w:tr w:rsidR="00BE3009" w:rsidRPr="00374869" w14:paraId="587B5516" w14:textId="77777777" w:rsidTr="005951FC">
        <w:tc>
          <w:tcPr>
            <w:tcW w:w="2265" w:type="dxa"/>
            <w:vMerge w:val="restart"/>
            <w:shd w:val="clear" w:color="auto" w:fill="FBE4D5" w:themeFill="accent2" w:themeFillTint="33"/>
          </w:tcPr>
          <w:p w14:paraId="4E72D91B" w14:textId="77777777" w:rsidR="00BE3009" w:rsidRPr="000E36DD" w:rsidRDefault="00BE3009" w:rsidP="005951FC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  <w:p w14:paraId="26FFAFDC" w14:textId="77777777" w:rsidR="00BE3009" w:rsidRPr="000E36DD" w:rsidRDefault="00446786" w:rsidP="005951FC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</w:rPr>
              <w:t>OSO#</w:t>
            </w:r>
            <w:r w:rsidR="00BE3009" w:rsidRPr="000E36DD">
              <w:rPr>
                <w:rFonts w:cs="Calibri"/>
                <w:sz w:val="18"/>
                <w:szCs w:val="18"/>
              </w:rPr>
              <w:t xml:space="preserve">10 </w:t>
            </w:r>
            <w:proofErr w:type="spellStart"/>
            <w:r w:rsidR="00BE3009" w:rsidRPr="000E36DD">
              <w:rPr>
                <w:rFonts w:cs="Calibri"/>
                <w:sz w:val="18"/>
                <w:szCs w:val="18"/>
              </w:rPr>
              <w:t>i</w:t>
            </w:r>
            <w:proofErr w:type="spellEnd"/>
            <w:r w:rsidR="00BE3009" w:rsidRPr="000E36DD">
              <w:rPr>
                <w:rFonts w:cs="Calibri"/>
                <w:sz w:val="18"/>
                <w:szCs w:val="18"/>
              </w:rPr>
              <w:t xml:space="preserve"> </w:t>
            </w:r>
            <w:r w:rsidRPr="000E36DD">
              <w:rPr>
                <w:rFonts w:cs="Calibri"/>
                <w:sz w:val="18"/>
                <w:szCs w:val="18"/>
              </w:rPr>
              <w:t>OSO#</w:t>
            </w:r>
            <w:r w:rsidR="00BE3009" w:rsidRPr="000E36DD">
              <w:rPr>
                <w:rFonts w:cs="Calibri"/>
                <w:sz w:val="18"/>
                <w:szCs w:val="18"/>
              </w:rPr>
              <w:t>12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3A0A569A" w14:textId="77777777" w:rsidR="00BE3009" w:rsidRPr="000E36DD" w:rsidRDefault="00BE3009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Kryteria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39A916F4" w14:textId="77777777" w:rsidR="00BE3009" w:rsidRPr="000431BC" w:rsidRDefault="000431BC" w:rsidP="000431BC">
            <w:pPr>
              <w:rPr>
                <w:rFonts w:cs="Calibri"/>
                <w:sz w:val="18"/>
                <w:szCs w:val="18"/>
                <w:lang w:val="pl-PL"/>
              </w:rPr>
            </w:pPr>
            <w:r w:rsidRPr="000431BC">
              <w:rPr>
                <w:rFonts w:cs="Calibri"/>
                <w:sz w:val="18"/>
                <w:szCs w:val="18"/>
                <w:lang w:val="pl-PL"/>
              </w:rPr>
              <w:t xml:space="preserve">W przypadku przeprowadzenia operacji nad zaludnionymi obszarami lub zgromadzeniami osób, można racjonalnie oczekiwać, że nie będzie miał miejsca żaden wypadek śmiertelny z powodu </w:t>
            </w:r>
            <w:r w:rsidRPr="000431BC">
              <w:rPr>
                <w:rFonts w:cs="Calibri"/>
                <w:sz w:val="18"/>
                <w:szCs w:val="18"/>
                <w:u w:val="single"/>
                <w:lang w:val="pl-PL"/>
              </w:rPr>
              <w:t>prawdopodobnej</w:t>
            </w:r>
            <w:r w:rsidRPr="000431BC">
              <w:rPr>
                <w:rFonts w:cs="Calibri"/>
                <w:sz w:val="18"/>
                <w:szCs w:val="18"/>
                <w:u w:val="single"/>
                <w:vertAlign w:val="superscript"/>
                <w:lang w:val="pl-PL"/>
              </w:rPr>
              <w:t>1</w:t>
            </w:r>
            <w:r w:rsidRPr="000431BC">
              <w:rPr>
                <w:rFonts w:cs="Calibri"/>
                <w:sz w:val="18"/>
                <w:szCs w:val="18"/>
                <w:u w:val="single"/>
                <w:lang w:val="pl-PL"/>
              </w:rPr>
              <w:t xml:space="preserve"> awarii</w:t>
            </w:r>
            <w:r w:rsidRPr="000431BC">
              <w:rPr>
                <w:rFonts w:cs="Calibri"/>
                <w:sz w:val="18"/>
                <w:szCs w:val="18"/>
                <w:vertAlign w:val="superscript"/>
                <w:lang w:val="pl-PL"/>
              </w:rPr>
              <w:t>2</w:t>
            </w:r>
            <w:r w:rsidRPr="000431BC">
              <w:rPr>
                <w:rFonts w:cs="Calibri"/>
                <w:sz w:val="18"/>
                <w:szCs w:val="18"/>
                <w:lang w:val="pl-PL"/>
              </w:rPr>
              <w:t xml:space="preserve"> BSP lub jakiegokolwiek zewnętrznego systemu wspierającego operację.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26E273A5" w14:textId="77777777" w:rsidR="00BE3009" w:rsidRPr="000E36DD" w:rsidRDefault="00BE3009" w:rsidP="005951FC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</w:tc>
      </w:tr>
      <w:tr w:rsidR="00BE3009" w:rsidRPr="00374869" w14:paraId="09605A0B" w14:textId="77777777" w:rsidTr="005951FC">
        <w:tc>
          <w:tcPr>
            <w:tcW w:w="2265" w:type="dxa"/>
            <w:vMerge/>
            <w:shd w:val="clear" w:color="auto" w:fill="FBE4D5" w:themeFill="accent2" w:themeFillTint="33"/>
          </w:tcPr>
          <w:p w14:paraId="0E7C0629" w14:textId="77777777" w:rsidR="00BE3009" w:rsidRPr="000E36DD" w:rsidRDefault="00BE3009" w:rsidP="00E87C60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</w:tc>
        <w:tc>
          <w:tcPr>
            <w:tcW w:w="2265" w:type="dxa"/>
            <w:shd w:val="clear" w:color="auto" w:fill="FFFFFF" w:themeFill="background1"/>
          </w:tcPr>
          <w:p w14:paraId="47050C37" w14:textId="77777777" w:rsidR="00BE3009" w:rsidRPr="000E36DD" w:rsidRDefault="00BE3009" w:rsidP="00E87C60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i/>
                <w:sz w:val="18"/>
                <w:szCs w:val="18"/>
                <w:lang w:val="pl-PL"/>
              </w:rPr>
              <w:t>Komentarze</w:t>
            </w:r>
          </w:p>
        </w:tc>
        <w:tc>
          <w:tcPr>
            <w:tcW w:w="2266" w:type="dxa"/>
            <w:shd w:val="clear" w:color="auto" w:fill="FFFFFF" w:themeFill="background1"/>
          </w:tcPr>
          <w:p w14:paraId="27B27219" w14:textId="77777777" w:rsidR="00BE3009" w:rsidRPr="000E36DD" w:rsidRDefault="00BE3009" w:rsidP="00E87C60">
            <w:pPr>
              <w:jc w:val="both"/>
              <w:rPr>
                <w:rFonts w:cs="Calibri"/>
                <w:i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i/>
                <w:sz w:val="18"/>
                <w:szCs w:val="18"/>
                <w:vertAlign w:val="superscript"/>
                <w:lang w:val="pl-PL"/>
              </w:rPr>
              <w:t>1</w:t>
            </w:r>
            <w:r w:rsidRPr="000E36DD">
              <w:rPr>
                <w:rFonts w:cs="Calibri"/>
                <w:i/>
                <w:sz w:val="18"/>
                <w:szCs w:val="18"/>
                <w:lang w:val="pl-PL"/>
              </w:rPr>
              <w:t>Do celów niniejszej oceny pojęcie „prawdopodobna” należy interpretować w sposób jakościowy, jako "</w:t>
            </w:r>
            <w:r w:rsidR="002F22A5" w:rsidRPr="000E36DD">
              <w:rPr>
                <w:rFonts w:cs="Calibri"/>
                <w:i/>
                <w:sz w:val="18"/>
                <w:szCs w:val="18"/>
                <w:lang w:val="pl-PL"/>
              </w:rPr>
              <w:t>przewidywane wystąpienie</w:t>
            </w:r>
            <w:r w:rsidRPr="000E36DD">
              <w:rPr>
                <w:rFonts w:cs="Calibri"/>
                <w:i/>
                <w:sz w:val="18"/>
                <w:szCs w:val="18"/>
                <w:lang w:val="pl-PL"/>
              </w:rPr>
              <w:t xml:space="preserve"> </w:t>
            </w:r>
            <w:r w:rsidR="002F22A5" w:rsidRPr="000E36DD">
              <w:rPr>
                <w:rFonts w:cs="Calibri"/>
                <w:i/>
                <w:sz w:val="18"/>
                <w:szCs w:val="18"/>
                <w:lang w:val="pl-PL"/>
              </w:rPr>
              <w:t xml:space="preserve">co najmniej </w:t>
            </w:r>
            <w:r w:rsidRPr="000E36DD">
              <w:rPr>
                <w:rFonts w:cs="Calibri"/>
                <w:i/>
                <w:sz w:val="18"/>
                <w:szCs w:val="18"/>
                <w:lang w:val="pl-PL"/>
              </w:rPr>
              <w:t>jeden lub więcej razy w całym okresie eksploatacji systemu/</w:t>
            </w:r>
            <w:r w:rsidR="002F22A5" w:rsidRPr="000E36DD">
              <w:rPr>
                <w:rFonts w:cs="Calibri"/>
                <w:i/>
                <w:sz w:val="18"/>
                <w:szCs w:val="18"/>
                <w:lang w:val="pl-PL"/>
              </w:rPr>
              <w:t xml:space="preserve">okresu użytkowania </w:t>
            </w:r>
            <w:r w:rsidR="00226184" w:rsidRPr="000E36DD">
              <w:rPr>
                <w:rFonts w:cs="Calibri"/>
                <w:i/>
                <w:sz w:val="18"/>
                <w:szCs w:val="18"/>
                <w:lang w:val="pl-PL"/>
              </w:rPr>
              <w:t>BSP</w:t>
            </w:r>
            <w:r w:rsidRPr="000E36DD">
              <w:rPr>
                <w:rFonts w:cs="Calibri"/>
                <w:i/>
                <w:sz w:val="18"/>
                <w:szCs w:val="18"/>
                <w:lang w:val="pl-PL"/>
              </w:rPr>
              <w:t>”.</w:t>
            </w:r>
          </w:p>
          <w:p w14:paraId="03CFF3F0" w14:textId="77777777" w:rsidR="00BE3009" w:rsidRPr="000E36DD" w:rsidRDefault="00BE3009" w:rsidP="002F22A5">
            <w:pPr>
              <w:jc w:val="both"/>
              <w:rPr>
                <w:rFonts w:cs="Calibri"/>
                <w:i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i/>
                <w:sz w:val="18"/>
                <w:szCs w:val="18"/>
                <w:vertAlign w:val="superscript"/>
                <w:lang w:val="pl-PL"/>
              </w:rPr>
              <w:t>2</w:t>
            </w:r>
            <w:r w:rsidRPr="000E36DD">
              <w:rPr>
                <w:rFonts w:cs="Calibri"/>
                <w:i/>
                <w:sz w:val="18"/>
                <w:szCs w:val="18"/>
                <w:lang w:val="pl-PL"/>
              </w:rPr>
              <w:t xml:space="preserve">Niektóre awarie konstrukcyjne lub </w:t>
            </w:r>
            <w:r w:rsidRPr="000E36DD">
              <w:rPr>
                <w:rFonts w:cs="Calibri"/>
                <w:i/>
                <w:sz w:val="18"/>
                <w:szCs w:val="18"/>
                <w:lang w:val="pl-PL"/>
              </w:rPr>
              <w:lastRenderedPageBreak/>
              <w:t xml:space="preserve">mechaniczne można wykluczyć z tego kryterium, jeżeli można wykazać, że te części mechaniczne zostały zaprojektowane zgodnie z najlepszymi praktykami </w:t>
            </w:r>
            <w:r w:rsidR="002F22A5" w:rsidRPr="000E36DD">
              <w:rPr>
                <w:rFonts w:cs="Calibri"/>
                <w:i/>
                <w:sz w:val="18"/>
                <w:szCs w:val="18"/>
                <w:lang w:val="pl-PL"/>
              </w:rPr>
              <w:t>branży</w:t>
            </w:r>
            <w:r w:rsidRPr="000E36DD">
              <w:rPr>
                <w:rFonts w:cs="Calibri"/>
                <w:i/>
                <w:sz w:val="18"/>
                <w:szCs w:val="18"/>
                <w:lang w:val="pl-PL"/>
              </w:rPr>
              <w:t xml:space="preserve"> </w:t>
            </w:r>
            <w:r w:rsidR="002F22A5" w:rsidRPr="000E36DD">
              <w:rPr>
                <w:rFonts w:cs="Calibri"/>
                <w:i/>
                <w:sz w:val="18"/>
                <w:szCs w:val="18"/>
                <w:lang w:val="pl-PL"/>
              </w:rPr>
              <w:t>lotniczej</w:t>
            </w:r>
            <w:r w:rsidRPr="000E36DD">
              <w:rPr>
                <w:rFonts w:cs="Calibri"/>
                <w:i/>
                <w:sz w:val="18"/>
                <w:szCs w:val="18"/>
                <w:lang w:val="pl-PL"/>
              </w:rPr>
              <w:t>.</w:t>
            </w:r>
          </w:p>
        </w:tc>
        <w:tc>
          <w:tcPr>
            <w:tcW w:w="2266" w:type="dxa"/>
            <w:shd w:val="clear" w:color="auto" w:fill="FFFFFF" w:themeFill="background1"/>
          </w:tcPr>
          <w:p w14:paraId="5BCE0345" w14:textId="77777777" w:rsidR="00BE3009" w:rsidRPr="000E36DD" w:rsidRDefault="00BE3009" w:rsidP="00E87C60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</w:tc>
      </w:tr>
      <w:tr w:rsidR="00C755DE" w:rsidRPr="000E36DD" w14:paraId="7F97B433" w14:textId="77777777" w:rsidTr="005951FC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14:paraId="506B01A8" w14:textId="77777777" w:rsidR="00C755DE" w:rsidRPr="000E36DD" w:rsidRDefault="00C755DE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</w:p>
        </w:tc>
        <w:tc>
          <w:tcPr>
            <w:tcW w:w="4532" w:type="dxa"/>
            <w:gridSpan w:val="2"/>
            <w:shd w:val="clear" w:color="auto" w:fill="92D050"/>
          </w:tcPr>
          <w:p w14:paraId="342B6392" w14:textId="77777777" w:rsidR="00C755DE" w:rsidRPr="000E36DD" w:rsidRDefault="00C755DE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Poziom pewności</w:t>
            </w:r>
          </w:p>
        </w:tc>
      </w:tr>
      <w:tr w:rsidR="00C755DE" w:rsidRPr="000E36DD" w14:paraId="54216CAA" w14:textId="77777777" w:rsidTr="005951FC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14:paraId="79E8F266" w14:textId="77777777" w:rsidR="00C755DE" w:rsidRPr="000E36DD" w:rsidRDefault="00C755DE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</w:p>
        </w:tc>
        <w:tc>
          <w:tcPr>
            <w:tcW w:w="2266" w:type="dxa"/>
            <w:shd w:val="clear" w:color="auto" w:fill="92D050"/>
          </w:tcPr>
          <w:p w14:paraId="78A82637" w14:textId="77777777" w:rsidR="00C755DE" w:rsidRPr="000E36DD" w:rsidRDefault="00C755DE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Niski</w:t>
            </w:r>
          </w:p>
        </w:tc>
        <w:tc>
          <w:tcPr>
            <w:tcW w:w="2266" w:type="dxa"/>
            <w:shd w:val="clear" w:color="auto" w:fill="92D050"/>
          </w:tcPr>
          <w:p w14:paraId="65CF1339" w14:textId="77777777" w:rsidR="00C755DE" w:rsidRPr="000E36DD" w:rsidRDefault="00C755DE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Uzupełnia operator</w:t>
            </w:r>
          </w:p>
        </w:tc>
      </w:tr>
      <w:tr w:rsidR="00C755DE" w:rsidRPr="00374869" w14:paraId="2098ACA2" w14:textId="77777777" w:rsidTr="005951FC">
        <w:tc>
          <w:tcPr>
            <w:tcW w:w="2265" w:type="dxa"/>
            <w:shd w:val="clear" w:color="auto" w:fill="FBE4D5" w:themeFill="accent2" w:themeFillTint="33"/>
          </w:tcPr>
          <w:p w14:paraId="2152925F" w14:textId="77777777" w:rsidR="00C755DE" w:rsidRPr="000E36DD" w:rsidRDefault="00C755DE" w:rsidP="005951FC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  <w:p w14:paraId="77C60D77" w14:textId="77777777" w:rsidR="00C755DE" w:rsidRPr="000E36DD" w:rsidRDefault="00446786" w:rsidP="005951FC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</w:rPr>
              <w:t xml:space="preserve">OSO#10 </w:t>
            </w:r>
            <w:proofErr w:type="spellStart"/>
            <w:r w:rsidRPr="000E36DD">
              <w:rPr>
                <w:rFonts w:cs="Calibri"/>
                <w:sz w:val="18"/>
                <w:szCs w:val="18"/>
              </w:rPr>
              <w:t>i</w:t>
            </w:r>
            <w:proofErr w:type="spellEnd"/>
            <w:r w:rsidRPr="000E36DD">
              <w:rPr>
                <w:rFonts w:cs="Calibri"/>
                <w:sz w:val="18"/>
                <w:szCs w:val="18"/>
              </w:rPr>
              <w:t xml:space="preserve"> OSO#12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03FF8EF6" w14:textId="77777777" w:rsidR="00C755DE" w:rsidRPr="000E36DD" w:rsidRDefault="00C755DE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Kryteria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7E1C293D" w14:textId="77777777" w:rsidR="00E87C60" w:rsidRPr="000E36DD" w:rsidRDefault="00E87C60" w:rsidP="00E87C60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 xml:space="preserve">Dostępna jest ocena projektu i instalacji. Ocena ta pokazuje w szczególności, iż: </w:t>
            </w:r>
          </w:p>
          <w:p w14:paraId="1966FA01" w14:textId="77777777" w:rsidR="00E87C60" w:rsidRPr="000E36DD" w:rsidRDefault="002F22A5" w:rsidP="00E87C60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(</w:t>
            </w:r>
            <w:r w:rsidR="00E87C60" w:rsidRPr="000E36DD">
              <w:rPr>
                <w:rFonts w:cs="Calibri"/>
                <w:sz w:val="18"/>
                <w:szCs w:val="18"/>
                <w:lang w:val="pl-PL"/>
              </w:rPr>
              <w:t xml:space="preserve">a) cechy projektowe i instalacyjne (niezależność, separację i redundancję) spełniają kryterium niskiego poziomu integralności; oraz </w:t>
            </w:r>
          </w:p>
          <w:p w14:paraId="1E91C11F" w14:textId="77777777" w:rsidR="00C755DE" w:rsidRPr="000E36DD" w:rsidRDefault="002F22A5" w:rsidP="00E87C60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(</w:t>
            </w:r>
            <w:r w:rsidR="00E87C60" w:rsidRPr="000E36DD">
              <w:rPr>
                <w:rFonts w:cs="Calibri"/>
                <w:sz w:val="18"/>
                <w:szCs w:val="18"/>
                <w:lang w:val="pl-PL"/>
              </w:rPr>
              <w:t xml:space="preserve">b) szczególne ryzyko związane z </w:t>
            </w:r>
            <w:proofErr w:type="spellStart"/>
            <w:r w:rsidR="00E87C60" w:rsidRPr="000E36DD">
              <w:rPr>
                <w:rFonts w:cs="Calibri"/>
                <w:sz w:val="18"/>
                <w:szCs w:val="18"/>
                <w:lang w:val="pl-PL"/>
              </w:rPr>
              <w:t>ConOps</w:t>
            </w:r>
            <w:proofErr w:type="spellEnd"/>
            <w:r w:rsidR="00E87C60" w:rsidRPr="000E36DD">
              <w:rPr>
                <w:rFonts w:cs="Calibri"/>
                <w:sz w:val="18"/>
                <w:szCs w:val="18"/>
                <w:lang w:val="pl-PL"/>
              </w:rPr>
              <w:t xml:space="preserve"> (np. grad, lód, śnieg, zakłócenia elektromagnetyczne, itp.) nie naruszają ewentualnych deklaracji w zakresie niezależności.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58AA840C" w14:textId="77777777" w:rsidR="00C755DE" w:rsidRPr="000E36DD" w:rsidRDefault="00C755DE" w:rsidP="005951FC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</w:tc>
      </w:tr>
    </w:tbl>
    <w:p w14:paraId="1C238863" w14:textId="77777777" w:rsidR="00D734BE" w:rsidRPr="000E36DD" w:rsidRDefault="00D734BE" w:rsidP="009A182D">
      <w:pPr>
        <w:jc w:val="both"/>
        <w:rPr>
          <w:rFonts w:cs="Calibri"/>
          <w:b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87C60" w:rsidRPr="000E36DD" w14:paraId="2963AC1C" w14:textId="77777777" w:rsidTr="005951FC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14:paraId="1A340706" w14:textId="77777777" w:rsidR="00E87C60" w:rsidRPr="000E36DD" w:rsidRDefault="00E87C60" w:rsidP="00D5001B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 xml:space="preserve">POGORSZENIE DZIAŁANIA SYSTEMÓW ZEWNĘTRZNYCH WSPIERAJĄCYCH </w:t>
            </w:r>
            <w:r w:rsidR="00D5001B" w:rsidRPr="000E36DD">
              <w:rPr>
                <w:rFonts w:cs="Calibri"/>
                <w:b/>
                <w:sz w:val="18"/>
                <w:szCs w:val="18"/>
                <w:lang w:val="pl-PL"/>
              </w:rPr>
              <w:t>OPERACJĘ</w:t>
            </w: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 xml:space="preserve"> POZA KONTROLĄ </w:t>
            </w:r>
            <w:r w:rsidR="00226184" w:rsidRPr="000E36DD">
              <w:rPr>
                <w:rFonts w:cs="Calibri"/>
                <w:b/>
                <w:sz w:val="18"/>
                <w:szCs w:val="18"/>
                <w:lang w:val="pl-PL"/>
              </w:rPr>
              <w:t>BSP</w:t>
            </w:r>
          </w:p>
        </w:tc>
        <w:tc>
          <w:tcPr>
            <w:tcW w:w="4532" w:type="dxa"/>
            <w:gridSpan w:val="2"/>
            <w:shd w:val="clear" w:color="auto" w:fill="B4C6E7" w:themeFill="accent1" w:themeFillTint="66"/>
          </w:tcPr>
          <w:p w14:paraId="58FE287A" w14:textId="77777777" w:rsidR="00E87C60" w:rsidRPr="000E36DD" w:rsidRDefault="00E87C60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Poziom integralności</w:t>
            </w:r>
          </w:p>
        </w:tc>
      </w:tr>
      <w:tr w:rsidR="00E87C60" w:rsidRPr="000E36DD" w14:paraId="622178A2" w14:textId="77777777" w:rsidTr="005951FC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14:paraId="6FCE7534" w14:textId="77777777" w:rsidR="00E87C60" w:rsidRPr="000E36DD" w:rsidRDefault="00E87C60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</w:p>
        </w:tc>
        <w:tc>
          <w:tcPr>
            <w:tcW w:w="2266" w:type="dxa"/>
            <w:shd w:val="clear" w:color="auto" w:fill="B4C6E7" w:themeFill="accent1" w:themeFillTint="66"/>
          </w:tcPr>
          <w:p w14:paraId="5E732D39" w14:textId="77777777" w:rsidR="00E87C60" w:rsidRPr="000E36DD" w:rsidRDefault="00E87C60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Niski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039ABBC0" w14:textId="77777777" w:rsidR="00E87C60" w:rsidRPr="000E36DD" w:rsidRDefault="00E87C60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Uzupełnia operator</w:t>
            </w:r>
          </w:p>
        </w:tc>
      </w:tr>
      <w:tr w:rsidR="00E87C60" w:rsidRPr="00374869" w14:paraId="5CE74084" w14:textId="77777777" w:rsidTr="005951FC">
        <w:tc>
          <w:tcPr>
            <w:tcW w:w="2265" w:type="dxa"/>
            <w:shd w:val="clear" w:color="auto" w:fill="FBE4D5" w:themeFill="accent2" w:themeFillTint="33"/>
          </w:tcPr>
          <w:p w14:paraId="391DCE6C" w14:textId="77777777" w:rsidR="00E87C60" w:rsidRPr="000E36DD" w:rsidRDefault="00E87C60" w:rsidP="005951FC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  <w:p w14:paraId="4784CA78" w14:textId="77777777" w:rsidR="00E87C60" w:rsidRPr="000E36DD" w:rsidRDefault="008E57B5" w:rsidP="008E57B5">
            <w:pPr>
              <w:rPr>
                <w:rFonts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  <w:t>OSO#</w:t>
            </w:r>
            <w:r w:rsidR="00E87C60" w:rsidRPr="000E36DD">
              <w:rPr>
                <w:rFonts w:cs="Calibri"/>
                <w:sz w:val="18"/>
                <w:szCs w:val="18"/>
                <w:lang w:val="pl-PL"/>
              </w:rPr>
              <w:t>13 Usługi</w:t>
            </w:r>
            <w:r w:rsidR="00DA1423">
              <w:rPr>
                <w:rFonts w:cs="Calibri"/>
                <w:sz w:val="18"/>
                <w:szCs w:val="18"/>
                <w:lang w:val="pl-PL"/>
              </w:rPr>
              <w:t xml:space="preserve"> zewnętrzne wspierające operację</w:t>
            </w:r>
            <w:r w:rsidR="00E87C60" w:rsidRPr="000E36DD">
              <w:rPr>
                <w:rFonts w:cs="Calibri"/>
                <w:sz w:val="18"/>
                <w:szCs w:val="18"/>
                <w:lang w:val="pl-PL"/>
              </w:rPr>
              <w:t xml:space="preserve"> są odpowiednie do operacji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4C583123" w14:textId="77777777" w:rsidR="00E87C60" w:rsidRPr="000E36DD" w:rsidRDefault="00E87C60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Kryteria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6E61F9DB" w14:textId="77777777" w:rsidR="00FE73ED" w:rsidRPr="000E36DD" w:rsidRDefault="00E87C60" w:rsidP="005951FC">
            <w:pPr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 xml:space="preserve">Wnioskodawca zapewnia, że ​​poziom efektywności każdej usługi świadczonej </w:t>
            </w:r>
            <w:r w:rsidR="00D5001B" w:rsidRPr="000E36DD">
              <w:rPr>
                <w:rFonts w:cs="Calibri"/>
                <w:sz w:val="18"/>
                <w:szCs w:val="18"/>
                <w:lang w:val="pl-PL"/>
              </w:rPr>
              <w:t>z zewnątrz</w:t>
            </w:r>
            <w:r w:rsidRPr="000E36DD">
              <w:rPr>
                <w:rFonts w:cs="Calibri"/>
                <w:sz w:val="18"/>
                <w:szCs w:val="18"/>
                <w:lang w:val="pl-PL"/>
              </w:rPr>
              <w:t xml:space="preserve"> niezbędnej </w:t>
            </w:r>
            <w:r w:rsidR="00D5001B" w:rsidRPr="000E36DD">
              <w:rPr>
                <w:rFonts w:cs="Calibri"/>
                <w:sz w:val="18"/>
                <w:szCs w:val="18"/>
                <w:lang w:val="pl-PL"/>
              </w:rPr>
              <w:t xml:space="preserve">do zapewnienia </w:t>
            </w:r>
            <w:r w:rsidRPr="000E36DD">
              <w:rPr>
                <w:rFonts w:cs="Calibri"/>
                <w:sz w:val="18"/>
                <w:szCs w:val="18"/>
                <w:lang w:val="pl-PL"/>
              </w:rPr>
              <w:t xml:space="preserve">bezpieczeństwa lotu jest odpowiedni dla </w:t>
            </w:r>
            <w:r w:rsidR="00D5001B" w:rsidRPr="000E36DD">
              <w:rPr>
                <w:rFonts w:cs="Calibri"/>
                <w:sz w:val="18"/>
                <w:szCs w:val="18"/>
                <w:lang w:val="pl-PL"/>
              </w:rPr>
              <w:t xml:space="preserve">planowanej </w:t>
            </w:r>
            <w:r w:rsidRPr="000E36DD">
              <w:rPr>
                <w:rFonts w:cs="Calibri"/>
                <w:sz w:val="18"/>
                <w:szCs w:val="18"/>
                <w:lang w:val="pl-PL"/>
              </w:rPr>
              <w:t xml:space="preserve">operacji. </w:t>
            </w:r>
          </w:p>
          <w:p w14:paraId="3FBB4736" w14:textId="77777777" w:rsidR="00FE73ED" w:rsidRPr="000E36DD" w:rsidRDefault="00E87C60" w:rsidP="005951FC">
            <w:pPr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 xml:space="preserve">Jeżeli usługa świadczona </w:t>
            </w:r>
            <w:r w:rsidR="00D5001B" w:rsidRPr="000E36DD">
              <w:rPr>
                <w:rFonts w:cs="Calibri"/>
                <w:sz w:val="18"/>
                <w:szCs w:val="18"/>
                <w:lang w:val="pl-PL"/>
              </w:rPr>
              <w:t xml:space="preserve">z zewnątrz </w:t>
            </w:r>
            <w:r w:rsidRPr="000E36DD">
              <w:rPr>
                <w:rFonts w:cs="Calibri"/>
                <w:sz w:val="18"/>
                <w:szCs w:val="18"/>
                <w:lang w:val="pl-PL"/>
              </w:rPr>
              <w:t xml:space="preserve">wymaga komunikacji między operatorem </w:t>
            </w:r>
            <w:r w:rsidR="00D5001B" w:rsidRPr="000E36DD">
              <w:rPr>
                <w:rFonts w:cs="Calibri"/>
                <w:sz w:val="18"/>
                <w:szCs w:val="18"/>
                <w:lang w:val="pl-PL"/>
              </w:rPr>
              <w:t>S</w:t>
            </w:r>
            <w:r w:rsidR="00226184" w:rsidRPr="000E36DD">
              <w:rPr>
                <w:rFonts w:cs="Calibri"/>
                <w:sz w:val="18"/>
                <w:szCs w:val="18"/>
                <w:lang w:val="pl-PL"/>
              </w:rPr>
              <w:t>BSP</w:t>
            </w:r>
            <w:r w:rsidRPr="000E36DD">
              <w:rPr>
                <w:rFonts w:cs="Calibri"/>
                <w:sz w:val="18"/>
                <w:szCs w:val="18"/>
                <w:lang w:val="pl-PL"/>
              </w:rPr>
              <w:t xml:space="preserve">, a usługodawcą, wnioskodawca zapewnia skuteczną komunikację w celu wsparcia świadczenia usługi. </w:t>
            </w:r>
          </w:p>
          <w:p w14:paraId="0EA7B7D0" w14:textId="77777777" w:rsidR="00E87C60" w:rsidRPr="000E36DD" w:rsidRDefault="00E87C60" w:rsidP="00D5001B">
            <w:pPr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 xml:space="preserve">Określono role i obowiązki między wnioskodawcą, a </w:t>
            </w:r>
            <w:r w:rsidR="00D5001B" w:rsidRPr="000E36DD">
              <w:rPr>
                <w:rFonts w:cs="Calibri"/>
                <w:sz w:val="18"/>
                <w:szCs w:val="18"/>
                <w:lang w:val="pl-PL"/>
              </w:rPr>
              <w:t>zewnętrznym dostawcą usług</w:t>
            </w:r>
            <w:r w:rsidRPr="000E36DD">
              <w:rPr>
                <w:rFonts w:cs="Calibri"/>
                <w:sz w:val="18"/>
                <w:szCs w:val="18"/>
                <w:lang w:val="pl-PL"/>
              </w:rPr>
              <w:t>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53436E31" w14:textId="77777777" w:rsidR="00E87C60" w:rsidRPr="000E36DD" w:rsidRDefault="00570294" w:rsidP="00570294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  <w:t>Oświadczam spełnienie wymagań poziomu integralności.</w:t>
            </w:r>
          </w:p>
        </w:tc>
      </w:tr>
      <w:tr w:rsidR="00283C93" w:rsidRPr="000E36DD" w14:paraId="60CD251F" w14:textId="77777777" w:rsidTr="005951FC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14:paraId="2EA2E551" w14:textId="77777777" w:rsidR="00283C93" w:rsidRPr="000E36DD" w:rsidRDefault="00283C93" w:rsidP="00283C93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 xml:space="preserve">POGORSZENIE DZIAŁANIA SYSTEMÓW ZEWNĘTRZNYCH WSPIERAJĄCYCH DZIAŁANIA </w:t>
            </w:r>
            <w:r w:rsidR="00226184" w:rsidRPr="000E36DD">
              <w:rPr>
                <w:rFonts w:cs="Calibri"/>
                <w:b/>
                <w:sz w:val="18"/>
                <w:szCs w:val="18"/>
                <w:lang w:val="pl-PL"/>
              </w:rPr>
              <w:t>BSP</w:t>
            </w: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 xml:space="preserve"> POZA KONTROLĄ </w:t>
            </w:r>
            <w:r w:rsidR="00226184" w:rsidRPr="000E36DD">
              <w:rPr>
                <w:rFonts w:cs="Calibri"/>
                <w:b/>
                <w:sz w:val="18"/>
                <w:szCs w:val="18"/>
                <w:lang w:val="pl-PL"/>
              </w:rPr>
              <w:t>BSP</w:t>
            </w:r>
          </w:p>
        </w:tc>
        <w:tc>
          <w:tcPr>
            <w:tcW w:w="4532" w:type="dxa"/>
            <w:gridSpan w:val="2"/>
            <w:shd w:val="clear" w:color="auto" w:fill="92D050"/>
          </w:tcPr>
          <w:p w14:paraId="3A441457" w14:textId="77777777" w:rsidR="00283C93" w:rsidRPr="000E36DD" w:rsidRDefault="00283C93" w:rsidP="00283C93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Poziom pewności</w:t>
            </w:r>
          </w:p>
        </w:tc>
      </w:tr>
      <w:tr w:rsidR="00E87C60" w:rsidRPr="000E36DD" w14:paraId="3C764C54" w14:textId="77777777" w:rsidTr="005951FC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14:paraId="3915F619" w14:textId="77777777" w:rsidR="00E87C60" w:rsidRPr="000E36DD" w:rsidRDefault="00E87C60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</w:p>
        </w:tc>
        <w:tc>
          <w:tcPr>
            <w:tcW w:w="2266" w:type="dxa"/>
            <w:shd w:val="clear" w:color="auto" w:fill="92D050"/>
          </w:tcPr>
          <w:p w14:paraId="1A8EDCC6" w14:textId="77777777" w:rsidR="00E87C60" w:rsidRPr="000E36DD" w:rsidRDefault="00E87C60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Niski</w:t>
            </w:r>
          </w:p>
        </w:tc>
        <w:tc>
          <w:tcPr>
            <w:tcW w:w="2266" w:type="dxa"/>
            <w:shd w:val="clear" w:color="auto" w:fill="92D050"/>
          </w:tcPr>
          <w:p w14:paraId="75B85A8A" w14:textId="77777777" w:rsidR="00E87C60" w:rsidRPr="000E36DD" w:rsidRDefault="00E87C60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Uzupełnia operator</w:t>
            </w:r>
          </w:p>
        </w:tc>
      </w:tr>
      <w:tr w:rsidR="00E87C60" w:rsidRPr="00374869" w14:paraId="3455267E" w14:textId="77777777" w:rsidTr="005951FC">
        <w:tc>
          <w:tcPr>
            <w:tcW w:w="2265" w:type="dxa"/>
            <w:shd w:val="clear" w:color="auto" w:fill="FBE4D5" w:themeFill="accent2" w:themeFillTint="33"/>
          </w:tcPr>
          <w:p w14:paraId="215B1772" w14:textId="77777777" w:rsidR="00E87C60" w:rsidRPr="000E36DD" w:rsidRDefault="00E87C60" w:rsidP="005951FC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  <w:p w14:paraId="3E9F3D97" w14:textId="77777777" w:rsidR="00E87C60" w:rsidRPr="000E36DD" w:rsidRDefault="00E87C60" w:rsidP="008E57B5">
            <w:pPr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OSO</w:t>
            </w:r>
            <w:r w:rsidR="008E57B5">
              <w:rPr>
                <w:rFonts w:cs="Calibri"/>
                <w:sz w:val="18"/>
                <w:szCs w:val="18"/>
                <w:lang w:val="pl-PL"/>
              </w:rPr>
              <w:t>#</w:t>
            </w:r>
            <w:r w:rsidRPr="000E36DD">
              <w:rPr>
                <w:rFonts w:cs="Calibri"/>
                <w:sz w:val="18"/>
                <w:szCs w:val="18"/>
                <w:lang w:val="pl-PL"/>
              </w:rPr>
              <w:t>13 Usługi</w:t>
            </w:r>
            <w:r w:rsidR="00DA1423">
              <w:rPr>
                <w:rFonts w:cs="Calibri"/>
                <w:sz w:val="18"/>
                <w:szCs w:val="18"/>
                <w:lang w:val="pl-PL"/>
              </w:rPr>
              <w:t xml:space="preserve"> zewnętrzne wspierające operację</w:t>
            </w:r>
            <w:r w:rsidRPr="000E36DD">
              <w:rPr>
                <w:rFonts w:cs="Calibri"/>
                <w:sz w:val="18"/>
                <w:szCs w:val="18"/>
                <w:lang w:val="pl-PL"/>
              </w:rPr>
              <w:t xml:space="preserve"> są odpowiednie do operacji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7E0AA723" w14:textId="77777777" w:rsidR="00E87C60" w:rsidRPr="000E36DD" w:rsidRDefault="00E87C60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Kryteria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79BAEF62" w14:textId="77777777" w:rsidR="00E87C60" w:rsidRPr="000E36DD" w:rsidRDefault="00E87C60" w:rsidP="00D50713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 xml:space="preserve">Wnioskodawca oświadcza, że wymagany poziom skuteczności dla każdej usługi świadczonej </w:t>
            </w:r>
            <w:r w:rsidR="00D50713" w:rsidRPr="000E36DD">
              <w:rPr>
                <w:rFonts w:cs="Calibri"/>
                <w:sz w:val="18"/>
                <w:szCs w:val="18"/>
                <w:lang w:val="pl-PL"/>
              </w:rPr>
              <w:t xml:space="preserve">z zewnątrz </w:t>
            </w:r>
            <w:r w:rsidRPr="000E36DD">
              <w:rPr>
                <w:rFonts w:cs="Calibri"/>
                <w:sz w:val="18"/>
                <w:szCs w:val="18"/>
                <w:lang w:val="pl-PL"/>
              </w:rPr>
              <w:t>niezbędnej dla bezpieczeństwa lotu został osiągnięty (</w:t>
            </w:r>
            <w:r w:rsidR="00D50713" w:rsidRPr="000E36DD">
              <w:rPr>
                <w:rFonts w:cs="Calibri"/>
                <w:sz w:val="18"/>
                <w:szCs w:val="18"/>
                <w:lang w:val="pl-PL"/>
              </w:rPr>
              <w:t xml:space="preserve">bez konieczności </w:t>
            </w:r>
            <w:r w:rsidR="00D50713" w:rsidRPr="000E36DD">
              <w:rPr>
                <w:rFonts w:cs="Calibri"/>
                <w:sz w:val="18"/>
                <w:szCs w:val="18"/>
                <w:lang w:val="pl-PL"/>
              </w:rPr>
              <w:lastRenderedPageBreak/>
              <w:t>posiadania dowodów potwierdzających</w:t>
            </w:r>
            <w:r w:rsidRPr="000E36DD">
              <w:rPr>
                <w:rFonts w:cs="Calibri"/>
                <w:sz w:val="18"/>
                <w:szCs w:val="18"/>
                <w:lang w:val="pl-PL"/>
              </w:rPr>
              <w:t>).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137E849B" w14:textId="77777777" w:rsidR="005D4302" w:rsidRPr="005D4302" w:rsidRDefault="005D4302" w:rsidP="005D4302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5D4302">
              <w:rPr>
                <w:rFonts w:cs="Calibri"/>
                <w:sz w:val="18"/>
                <w:szCs w:val="18"/>
                <w:lang w:val="pl-PL"/>
              </w:rPr>
              <w:lastRenderedPageBreak/>
              <w:t>Nazwa dokumentu: INOP</w:t>
            </w:r>
          </w:p>
          <w:p w14:paraId="430EA888" w14:textId="33BE47E3" w:rsidR="00254009" w:rsidRDefault="00D53683" w:rsidP="005951FC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  <w:t>Rozdział: Część B</w:t>
            </w:r>
            <w:r w:rsidR="005D4302" w:rsidRPr="005D4302">
              <w:rPr>
                <w:rFonts w:cs="Calibri"/>
                <w:sz w:val="18"/>
                <w:szCs w:val="18"/>
                <w:lang w:val="pl-PL"/>
              </w:rPr>
              <w:t xml:space="preserve"> </w:t>
            </w:r>
            <w:r>
              <w:rPr>
                <w:rFonts w:cs="Calibri"/>
                <w:sz w:val="18"/>
                <w:szCs w:val="18"/>
                <w:lang w:val="pl-PL"/>
              </w:rPr>
              <w:t>s</w:t>
            </w:r>
            <w:r w:rsidR="00A92303">
              <w:rPr>
                <w:rFonts w:cs="Calibri"/>
                <w:sz w:val="18"/>
                <w:szCs w:val="18"/>
                <w:lang w:val="pl-PL"/>
              </w:rPr>
              <w:t>ekcja 2.4</w:t>
            </w:r>
          </w:p>
          <w:p w14:paraId="2D683699" w14:textId="1203656D" w:rsidR="00A92303" w:rsidRDefault="00A92303" w:rsidP="005951FC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  <w:p w14:paraId="2756B1E8" w14:textId="43F3EAAC" w:rsidR="00A92303" w:rsidRDefault="00A92303" w:rsidP="005951FC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  <w:p w14:paraId="7F7E96B5" w14:textId="36688FDF" w:rsidR="00A92303" w:rsidRDefault="00A92303" w:rsidP="005951FC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  <w:p w14:paraId="64642A10" w14:textId="77777777" w:rsidR="00A92303" w:rsidRDefault="00A92303" w:rsidP="005951FC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  <w:p w14:paraId="24643BC1" w14:textId="77777777" w:rsidR="00254009" w:rsidRPr="000E36DD" w:rsidRDefault="00254009" w:rsidP="00254009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  <w:lastRenderedPageBreak/>
              <w:t>Oświadczam spełnienie wymagań poziomu pewności.</w:t>
            </w:r>
          </w:p>
        </w:tc>
      </w:tr>
    </w:tbl>
    <w:p w14:paraId="41B27F46" w14:textId="77777777" w:rsidR="009A182D" w:rsidRPr="000E36DD" w:rsidRDefault="009A182D" w:rsidP="009A182D">
      <w:pPr>
        <w:jc w:val="both"/>
        <w:rPr>
          <w:rFonts w:cs="Calibri"/>
          <w:b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06"/>
        <w:gridCol w:w="2209"/>
        <w:gridCol w:w="2458"/>
        <w:gridCol w:w="2189"/>
      </w:tblGrid>
      <w:tr w:rsidR="00E87C60" w:rsidRPr="000E36DD" w14:paraId="1B7057C3" w14:textId="77777777" w:rsidTr="000E36DD">
        <w:tc>
          <w:tcPr>
            <w:tcW w:w="4415" w:type="dxa"/>
            <w:gridSpan w:val="2"/>
            <w:vMerge w:val="restart"/>
            <w:shd w:val="clear" w:color="auto" w:fill="F4B083" w:themeFill="accent2" w:themeFillTint="99"/>
          </w:tcPr>
          <w:p w14:paraId="77C96F8D" w14:textId="77777777" w:rsidR="00E87C60" w:rsidRPr="000E36DD" w:rsidRDefault="00E87C60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BŁĄD LUDZKI</w:t>
            </w:r>
          </w:p>
        </w:tc>
        <w:tc>
          <w:tcPr>
            <w:tcW w:w="4647" w:type="dxa"/>
            <w:gridSpan w:val="2"/>
            <w:shd w:val="clear" w:color="auto" w:fill="B4C6E7" w:themeFill="accent1" w:themeFillTint="66"/>
          </w:tcPr>
          <w:p w14:paraId="05C96D3C" w14:textId="77777777" w:rsidR="00E87C60" w:rsidRPr="000E36DD" w:rsidRDefault="00E87C60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Poziom integralności</w:t>
            </w:r>
          </w:p>
        </w:tc>
      </w:tr>
      <w:tr w:rsidR="00E87C60" w:rsidRPr="000E36DD" w14:paraId="59BA8A44" w14:textId="77777777" w:rsidTr="000E36DD">
        <w:tc>
          <w:tcPr>
            <w:tcW w:w="4415" w:type="dxa"/>
            <w:gridSpan w:val="2"/>
            <w:vMerge/>
            <w:shd w:val="clear" w:color="auto" w:fill="F4B083" w:themeFill="accent2" w:themeFillTint="99"/>
          </w:tcPr>
          <w:p w14:paraId="3FE399D3" w14:textId="77777777" w:rsidR="00E87C60" w:rsidRPr="000E36DD" w:rsidRDefault="00E87C60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</w:p>
        </w:tc>
        <w:tc>
          <w:tcPr>
            <w:tcW w:w="2458" w:type="dxa"/>
            <w:shd w:val="clear" w:color="auto" w:fill="B4C6E7" w:themeFill="accent1" w:themeFillTint="66"/>
          </w:tcPr>
          <w:p w14:paraId="19910028" w14:textId="77777777" w:rsidR="00E87C60" w:rsidRPr="000E36DD" w:rsidRDefault="00E87C60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Niski</w:t>
            </w:r>
          </w:p>
        </w:tc>
        <w:tc>
          <w:tcPr>
            <w:tcW w:w="2189" w:type="dxa"/>
            <w:shd w:val="clear" w:color="auto" w:fill="B4C6E7" w:themeFill="accent1" w:themeFillTint="66"/>
          </w:tcPr>
          <w:p w14:paraId="6ABFC377" w14:textId="77777777" w:rsidR="00E87C60" w:rsidRPr="000E36DD" w:rsidRDefault="00E87C60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Uzupełnia operator</w:t>
            </w:r>
          </w:p>
        </w:tc>
      </w:tr>
      <w:tr w:rsidR="00BE3009" w:rsidRPr="00374869" w14:paraId="629F0B16" w14:textId="77777777" w:rsidTr="000E36DD">
        <w:tc>
          <w:tcPr>
            <w:tcW w:w="2206" w:type="dxa"/>
            <w:vMerge w:val="restart"/>
            <w:shd w:val="clear" w:color="auto" w:fill="FBE4D5" w:themeFill="accent2" w:themeFillTint="33"/>
          </w:tcPr>
          <w:p w14:paraId="64572AF7" w14:textId="77777777" w:rsidR="00BE3009" w:rsidRPr="000E36DD" w:rsidRDefault="00BE3009" w:rsidP="005951FC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  <w:p w14:paraId="7F1844E1" w14:textId="77777777" w:rsidR="00BE3009" w:rsidRPr="000E36DD" w:rsidRDefault="00BE3009" w:rsidP="005951FC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O</w:t>
            </w:r>
            <w:r w:rsidR="00E07790" w:rsidRPr="000E36DD">
              <w:rPr>
                <w:rFonts w:cs="Calibri"/>
                <w:sz w:val="18"/>
                <w:szCs w:val="18"/>
                <w:lang w:val="pl-PL"/>
              </w:rPr>
              <w:t>SO#</w:t>
            </w:r>
            <w:r w:rsidR="00F86896">
              <w:rPr>
                <w:rFonts w:cs="Calibri"/>
                <w:sz w:val="18"/>
                <w:szCs w:val="18"/>
                <w:lang w:val="pl-PL"/>
              </w:rPr>
              <w:t>16</w:t>
            </w:r>
            <w:r w:rsidRPr="000E36DD">
              <w:rPr>
                <w:rFonts w:cs="Calibri"/>
                <w:sz w:val="18"/>
                <w:szCs w:val="18"/>
                <w:lang w:val="pl-PL"/>
              </w:rPr>
              <w:t xml:space="preserve"> Koordynacja załogi wieloosobowej</w:t>
            </w:r>
          </w:p>
        </w:tc>
        <w:tc>
          <w:tcPr>
            <w:tcW w:w="2209" w:type="dxa"/>
            <w:shd w:val="clear" w:color="auto" w:fill="D9D9D9" w:themeFill="background1" w:themeFillShade="D9"/>
          </w:tcPr>
          <w:p w14:paraId="6117754E" w14:textId="77777777" w:rsidR="00BE3009" w:rsidRPr="000E36DD" w:rsidRDefault="00BE3009" w:rsidP="00E87C60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Kryterium 1</w:t>
            </w:r>
          </w:p>
          <w:p w14:paraId="5BFC1E0E" w14:textId="77777777" w:rsidR="00BE3009" w:rsidRPr="000E36DD" w:rsidRDefault="00BE3009" w:rsidP="00E87C60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(Procedury)</w:t>
            </w:r>
          </w:p>
        </w:tc>
        <w:tc>
          <w:tcPr>
            <w:tcW w:w="2458" w:type="dxa"/>
            <w:shd w:val="clear" w:color="auto" w:fill="D9D9D9" w:themeFill="background1" w:themeFillShade="D9"/>
          </w:tcPr>
          <w:p w14:paraId="7219EE6D" w14:textId="77777777" w:rsidR="00FE73ED" w:rsidRPr="000E36DD" w:rsidRDefault="00FE73ED" w:rsidP="00FE73ED">
            <w:pPr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Procedura zapewniająca</w:t>
            </w:r>
            <w:r w:rsidR="00E07790" w:rsidRPr="000E36DD">
              <w:rPr>
                <w:rFonts w:cs="Calibri"/>
                <w:sz w:val="18"/>
                <w:szCs w:val="18"/>
                <w:lang w:val="pl-PL"/>
              </w:rPr>
              <w:t xml:space="preserve"> </w:t>
            </w:r>
            <w:r w:rsidRPr="000E36DD">
              <w:rPr>
                <w:rFonts w:cs="Calibri"/>
                <w:sz w:val="18"/>
                <w:szCs w:val="18"/>
                <w:lang w:val="pl-PL"/>
              </w:rPr>
              <w:t xml:space="preserve">koordynację między członkami </w:t>
            </w:r>
            <w:r w:rsidR="00E07790" w:rsidRPr="000E36DD">
              <w:rPr>
                <w:rFonts w:cs="Calibri"/>
                <w:sz w:val="18"/>
                <w:szCs w:val="18"/>
                <w:lang w:val="pl-PL"/>
              </w:rPr>
              <w:t xml:space="preserve">personelu </w:t>
            </w:r>
            <w:r w:rsidRPr="000E36DD">
              <w:rPr>
                <w:rFonts w:cs="Calibri"/>
                <w:sz w:val="18"/>
                <w:szCs w:val="18"/>
                <w:lang w:val="pl-PL"/>
              </w:rPr>
              <w:t>oraz solidne i skuteczne kanały komunikacji są dostępn</w:t>
            </w:r>
            <w:r w:rsidR="00E07790" w:rsidRPr="000E36DD">
              <w:rPr>
                <w:rFonts w:cs="Calibri"/>
                <w:sz w:val="18"/>
                <w:szCs w:val="18"/>
                <w:lang w:val="pl-PL"/>
              </w:rPr>
              <w:t>e</w:t>
            </w:r>
            <w:r w:rsidRPr="000E36DD">
              <w:rPr>
                <w:rFonts w:cs="Calibri"/>
                <w:sz w:val="18"/>
                <w:szCs w:val="18"/>
                <w:lang w:val="pl-PL"/>
              </w:rPr>
              <w:t xml:space="preserve"> i obejmuj</w:t>
            </w:r>
            <w:r w:rsidR="00E07790" w:rsidRPr="000E36DD">
              <w:rPr>
                <w:rFonts w:cs="Calibri"/>
                <w:sz w:val="18"/>
                <w:szCs w:val="18"/>
                <w:lang w:val="pl-PL"/>
              </w:rPr>
              <w:t>ą</w:t>
            </w:r>
            <w:r w:rsidRPr="000E36DD">
              <w:rPr>
                <w:rFonts w:cs="Calibri"/>
                <w:sz w:val="18"/>
                <w:szCs w:val="18"/>
                <w:lang w:val="pl-PL"/>
              </w:rPr>
              <w:t xml:space="preserve">, co najmniej: </w:t>
            </w:r>
          </w:p>
          <w:p w14:paraId="67DCC8A7" w14:textId="77777777" w:rsidR="00FE73ED" w:rsidRPr="000E36DD" w:rsidRDefault="00E07790" w:rsidP="00FE73ED">
            <w:pPr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(</w:t>
            </w:r>
            <w:r w:rsidR="00FE73ED" w:rsidRPr="000E36DD">
              <w:rPr>
                <w:rFonts w:cs="Calibri"/>
                <w:sz w:val="18"/>
                <w:szCs w:val="18"/>
                <w:lang w:val="pl-PL"/>
              </w:rPr>
              <w:t xml:space="preserve">a) przydzielenie zadań </w:t>
            </w:r>
            <w:r w:rsidRPr="000E36DD">
              <w:rPr>
                <w:rFonts w:cs="Calibri"/>
                <w:sz w:val="18"/>
                <w:szCs w:val="18"/>
                <w:lang w:val="pl-PL"/>
              </w:rPr>
              <w:t xml:space="preserve">personelowi </w:t>
            </w:r>
            <w:r w:rsidR="00FE73ED" w:rsidRPr="000E36DD">
              <w:rPr>
                <w:rFonts w:cs="Calibri"/>
                <w:sz w:val="18"/>
                <w:szCs w:val="18"/>
                <w:lang w:val="pl-PL"/>
              </w:rPr>
              <w:t xml:space="preserve">oraz </w:t>
            </w:r>
          </w:p>
          <w:p w14:paraId="1C0A8EA7" w14:textId="77777777" w:rsidR="00BE3009" w:rsidRPr="000E36DD" w:rsidRDefault="00E07790" w:rsidP="00FE73ED">
            <w:pPr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(</w:t>
            </w:r>
            <w:r w:rsidR="00FE73ED" w:rsidRPr="000E36DD">
              <w:rPr>
                <w:rFonts w:cs="Calibri"/>
                <w:sz w:val="18"/>
                <w:szCs w:val="18"/>
                <w:lang w:val="pl-PL"/>
              </w:rPr>
              <w:t>b) ustanowienie komunikacji krok po kroku.</w:t>
            </w:r>
          </w:p>
        </w:tc>
        <w:tc>
          <w:tcPr>
            <w:tcW w:w="2189" w:type="dxa"/>
            <w:shd w:val="clear" w:color="auto" w:fill="D9D9D9" w:themeFill="background1" w:themeFillShade="D9"/>
          </w:tcPr>
          <w:p w14:paraId="5C0F6A4B" w14:textId="77777777" w:rsidR="00254009" w:rsidRDefault="00674AB1" w:rsidP="00254009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  <w:t>Nazwa dokumentu</w:t>
            </w:r>
            <w:r w:rsidR="00254009">
              <w:rPr>
                <w:rFonts w:cs="Calibri"/>
                <w:sz w:val="18"/>
                <w:szCs w:val="18"/>
                <w:lang w:val="pl-PL"/>
              </w:rPr>
              <w:t>: INOP</w:t>
            </w:r>
          </w:p>
          <w:p w14:paraId="7D46B1A5" w14:textId="1BE9D8B5" w:rsidR="00A92303" w:rsidRDefault="00D53683" w:rsidP="00AC7BFF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  <w:t>Rozdział: Część B s</w:t>
            </w:r>
            <w:r w:rsidR="00254009">
              <w:rPr>
                <w:rFonts w:cs="Calibri"/>
                <w:sz w:val="18"/>
                <w:szCs w:val="18"/>
                <w:lang w:val="pl-PL"/>
              </w:rPr>
              <w:t>ekcja 2.1</w:t>
            </w:r>
          </w:p>
          <w:p w14:paraId="752B4E99" w14:textId="77777777" w:rsidR="00D53683" w:rsidRDefault="00D53683" w:rsidP="00AC7BFF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  <w:p w14:paraId="469F26C4" w14:textId="7998FD9F" w:rsidR="00AC7BFF" w:rsidRPr="000E36DD" w:rsidRDefault="00AC7BFF" w:rsidP="00AC7BFF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  <w:t>Oświadczam spełnienie wymagań poziomu integralności.</w:t>
            </w:r>
          </w:p>
        </w:tc>
      </w:tr>
      <w:tr w:rsidR="00BE3009" w:rsidRPr="00374869" w14:paraId="5B096EB8" w14:textId="77777777" w:rsidTr="000E36DD">
        <w:tc>
          <w:tcPr>
            <w:tcW w:w="2206" w:type="dxa"/>
            <w:vMerge/>
            <w:shd w:val="clear" w:color="auto" w:fill="FBE4D5" w:themeFill="accent2" w:themeFillTint="33"/>
          </w:tcPr>
          <w:p w14:paraId="0A793BB0" w14:textId="77777777" w:rsidR="00BE3009" w:rsidRPr="000E36DD" w:rsidRDefault="00BE3009" w:rsidP="00E87C60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</w:tc>
        <w:tc>
          <w:tcPr>
            <w:tcW w:w="2209" w:type="dxa"/>
            <w:shd w:val="clear" w:color="auto" w:fill="D9D9D9" w:themeFill="background1" w:themeFillShade="D9"/>
          </w:tcPr>
          <w:p w14:paraId="67F3899B" w14:textId="77777777" w:rsidR="00BE3009" w:rsidRPr="000E36DD" w:rsidRDefault="00BE3009" w:rsidP="000E36DD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Kryterium nr 2</w:t>
            </w:r>
          </w:p>
          <w:p w14:paraId="04F2E1C5" w14:textId="77777777" w:rsidR="00BE3009" w:rsidRPr="000E36DD" w:rsidRDefault="00BE3009" w:rsidP="000E36DD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(Szkolenia)</w:t>
            </w:r>
          </w:p>
        </w:tc>
        <w:tc>
          <w:tcPr>
            <w:tcW w:w="2458" w:type="dxa"/>
            <w:shd w:val="clear" w:color="auto" w:fill="D9D9D9" w:themeFill="background1" w:themeFillShade="D9"/>
          </w:tcPr>
          <w:p w14:paraId="74CBE99A" w14:textId="35C2D76C" w:rsidR="00BE3009" w:rsidRPr="000E36DD" w:rsidRDefault="00BE3009" w:rsidP="001A4A1E">
            <w:pPr>
              <w:jc w:val="both"/>
              <w:rPr>
                <w:rFonts w:cs="Calibri"/>
                <w:i/>
                <w:sz w:val="18"/>
                <w:szCs w:val="18"/>
                <w:vertAlign w:val="superscript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 xml:space="preserve">Szkolenie </w:t>
            </w:r>
            <w:r w:rsidR="00E07790" w:rsidRPr="000E36DD">
              <w:rPr>
                <w:rFonts w:cs="Calibri"/>
                <w:sz w:val="18"/>
                <w:szCs w:val="18"/>
                <w:lang w:val="pl-PL"/>
              </w:rPr>
              <w:t xml:space="preserve">personelu </w:t>
            </w:r>
            <w:r w:rsidR="001A4A1E">
              <w:rPr>
                <w:rFonts w:cs="Calibri"/>
                <w:sz w:val="18"/>
                <w:szCs w:val="18"/>
                <w:lang w:val="pl-PL"/>
              </w:rPr>
              <w:t xml:space="preserve">obejmuje koordynację </w:t>
            </w:r>
            <w:r w:rsidR="001A4A1E" w:rsidRPr="001A4A1E">
              <w:rPr>
                <w:rFonts w:cs="Calibri"/>
                <w:sz w:val="18"/>
                <w:szCs w:val="18"/>
                <w:lang w:val="pl-PL"/>
              </w:rPr>
              <w:t>załogi wieloosobowej (MCC).</w:t>
            </w:r>
            <w:r w:rsidRPr="000E36DD">
              <w:rPr>
                <w:rFonts w:cs="Calibri"/>
                <w:sz w:val="18"/>
                <w:szCs w:val="18"/>
                <w:lang w:val="pl-PL"/>
              </w:rPr>
              <w:tab/>
            </w:r>
          </w:p>
        </w:tc>
        <w:tc>
          <w:tcPr>
            <w:tcW w:w="2189" w:type="dxa"/>
            <w:shd w:val="clear" w:color="auto" w:fill="D9D9D9" w:themeFill="background1" w:themeFillShade="D9"/>
          </w:tcPr>
          <w:p w14:paraId="26AB5DED" w14:textId="77777777" w:rsidR="00B2187A" w:rsidRPr="00B2187A" w:rsidRDefault="00B2187A" w:rsidP="00B2187A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B2187A">
              <w:rPr>
                <w:rFonts w:cs="Calibri"/>
                <w:sz w:val="18"/>
                <w:szCs w:val="18"/>
                <w:lang w:val="pl-PL"/>
              </w:rPr>
              <w:t>Nazwa dokumentu: INOP</w:t>
            </w:r>
          </w:p>
          <w:p w14:paraId="173F1242" w14:textId="7A96B6CB" w:rsidR="00B2187A" w:rsidRPr="00B2187A" w:rsidRDefault="00B2187A" w:rsidP="00B2187A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B2187A">
              <w:rPr>
                <w:rFonts w:cs="Calibri"/>
                <w:sz w:val="18"/>
                <w:szCs w:val="18"/>
                <w:lang w:val="pl-PL"/>
              </w:rPr>
              <w:t>Rozdział: Część D</w:t>
            </w:r>
            <w:r w:rsidR="00D53683">
              <w:rPr>
                <w:rFonts w:cs="Calibri"/>
                <w:sz w:val="18"/>
                <w:szCs w:val="18"/>
                <w:lang w:val="pl-PL"/>
              </w:rPr>
              <w:t xml:space="preserve"> </w:t>
            </w:r>
          </w:p>
          <w:p w14:paraId="21F6A028" w14:textId="77777777" w:rsidR="00AC7BFF" w:rsidRDefault="00AC7BFF" w:rsidP="00AC7BFF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  <w:p w14:paraId="0D6AF36E" w14:textId="77777777" w:rsidR="00AC7BFF" w:rsidRPr="000E36DD" w:rsidRDefault="00AC7BFF" w:rsidP="00AC7BFF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  <w:t>Oświadczam spełnienie wymagań poziomu integralności.</w:t>
            </w:r>
          </w:p>
        </w:tc>
      </w:tr>
      <w:tr w:rsidR="00E87C60" w:rsidRPr="000E36DD" w14:paraId="0C7FC6E8" w14:textId="77777777" w:rsidTr="000E36DD">
        <w:tc>
          <w:tcPr>
            <w:tcW w:w="4415" w:type="dxa"/>
            <w:gridSpan w:val="2"/>
            <w:vMerge w:val="restart"/>
            <w:shd w:val="clear" w:color="auto" w:fill="F4B083" w:themeFill="accent2" w:themeFillTint="99"/>
          </w:tcPr>
          <w:p w14:paraId="13E965AF" w14:textId="77777777" w:rsidR="00E87C60" w:rsidRPr="000E36DD" w:rsidRDefault="00E87C60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BŁĄD LUDZKI</w:t>
            </w:r>
          </w:p>
        </w:tc>
        <w:tc>
          <w:tcPr>
            <w:tcW w:w="4647" w:type="dxa"/>
            <w:gridSpan w:val="2"/>
            <w:shd w:val="clear" w:color="auto" w:fill="92D050"/>
          </w:tcPr>
          <w:p w14:paraId="7BEEA012" w14:textId="77777777" w:rsidR="00E87C60" w:rsidRPr="000E36DD" w:rsidRDefault="00E87C60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Poziom pewności</w:t>
            </w:r>
          </w:p>
        </w:tc>
      </w:tr>
      <w:tr w:rsidR="00E87C60" w:rsidRPr="000E36DD" w14:paraId="354131B8" w14:textId="77777777" w:rsidTr="000E36DD">
        <w:tc>
          <w:tcPr>
            <w:tcW w:w="4415" w:type="dxa"/>
            <w:gridSpan w:val="2"/>
            <w:vMerge/>
            <w:shd w:val="clear" w:color="auto" w:fill="F4B083" w:themeFill="accent2" w:themeFillTint="99"/>
          </w:tcPr>
          <w:p w14:paraId="1CFE6935" w14:textId="77777777" w:rsidR="00E87C60" w:rsidRPr="000E36DD" w:rsidRDefault="00E87C60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</w:p>
        </w:tc>
        <w:tc>
          <w:tcPr>
            <w:tcW w:w="2458" w:type="dxa"/>
            <w:shd w:val="clear" w:color="auto" w:fill="92D050"/>
          </w:tcPr>
          <w:p w14:paraId="6716CF33" w14:textId="77777777" w:rsidR="00E87C60" w:rsidRPr="000E36DD" w:rsidRDefault="00E87C60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Niski</w:t>
            </w:r>
          </w:p>
        </w:tc>
        <w:tc>
          <w:tcPr>
            <w:tcW w:w="2189" w:type="dxa"/>
            <w:shd w:val="clear" w:color="auto" w:fill="92D050"/>
          </w:tcPr>
          <w:p w14:paraId="7117B329" w14:textId="77777777" w:rsidR="00E87C60" w:rsidRPr="000E36DD" w:rsidRDefault="00E87C60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Uzupełnia operator</w:t>
            </w:r>
          </w:p>
        </w:tc>
      </w:tr>
      <w:tr w:rsidR="00BE3009" w:rsidRPr="00374869" w14:paraId="04E51C34" w14:textId="77777777" w:rsidTr="000E36DD">
        <w:tc>
          <w:tcPr>
            <w:tcW w:w="2206" w:type="dxa"/>
            <w:vMerge w:val="restart"/>
            <w:shd w:val="clear" w:color="auto" w:fill="FBE4D5" w:themeFill="accent2" w:themeFillTint="33"/>
          </w:tcPr>
          <w:p w14:paraId="211D2335" w14:textId="77777777" w:rsidR="00BE3009" w:rsidRPr="000E36DD" w:rsidRDefault="00BE3009" w:rsidP="005951FC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  <w:p w14:paraId="75DC670A" w14:textId="77777777" w:rsidR="00BE3009" w:rsidRPr="000E36DD" w:rsidRDefault="00BE3009" w:rsidP="005951FC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OSO</w:t>
            </w:r>
            <w:r w:rsidR="00E07790" w:rsidRPr="000E36DD">
              <w:rPr>
                <w:rFonts w:cs="Calibri"/>
                <w:sz w:val="18"/>
                <w:szCs w:val="18"/>
                <w:lang w:val="pl-PL"/>
              </w:rPr>
              <w:t>#</w:t>
            </w:r>
            <w:r w:rsidR="00F86896">
              <w:rPr>
                <w:rFonts w:cs="Calibri"/>
                <w:sz w:val="18"/>
                <w:szCs w:val="18"/>
                <w:lang w:val="pl-PL"/>
              </w:rPr>
              <w:t>16</w:t>
            </w:r>
            <w:r w:rsidRPr="000E36DD">
              <w:rPr>
                <w:rFonts w:cs="Calibri"/>
                <w:sz w:val="18"/>
                <w:szCs w:val="18"/>
                <w:lang w:val="pl-PL"/>
              </w:rPr>
              <w:t xml:space="preserve"> Koordynacja załogi wieloosobowej</w:t>
            </w:r>
          </w:p>
        </w:tc>
        <w:tc>
          <w:tcPr>
            <w:tcW w:w="2209" w:type="dxa"/>
            <w:shd w:val="clear" w:color="auto" w:fill="D9D9D9" w:themeFill="background1" w:themeFillShade="D9"/>
          </w:tcPr>
          <w:p w14:paraId="2369F314" w14:textId="77777777" w:rsidR="00BE3009" w:rsidRPr="000E36DD" w:rsidRDefault="00BE3009" w:rsidP="00E87C60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Kryterium 1</w:t>
            </w:r>
          </w:p>
          <w:p w14:paraId="329F1744" w14:textId="77777777" w:rsidR="00BE3009" w:rsidRPr="000E36DD" w:rsidRDefault="00BE3009" w:rsidP="00E87C60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(Procedury)</w:t>
            </w:r>
          </w:p>
        </w:tc>
        <w:tc>
          <w:tcPr>
            <w:tcW w:w="2458" w:type="dxa"/>
            <w:shd w:val="clear" w:color="auto" w:fill="D9D9D9" w:themeFill="background1" w:themeFillShade="D9"/>
          </w:tcPr>
          <w:p w14:paraId="1C4C4CBE" w14:textId="77777777" w:rsidR="00BE3009" w:rsidRPr="000E36DD" w:rsidRDefault="00E07790" w:rsidP="000E36DD">
            <w:pPr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 xml:space="preserve">(a) </w:t>
            </w:r>
            <w:r w:rsidR="00BE3009" w:rsidRPr="000E36DD">
              <w:rPr>
                <w:rFonts w:cs="Calibri"/>
                <w:sz w:val="18"/>
                <w:szCs w:val="18"/>
                <w:lang w:val="pl-PL"/>
              </w:rPr>
              <w:t xml:space="preserve">Procedury nie wymagają zatwierdzenia w stosunku do normy lub środka zgodności uznanego </w:t>
            </w:r>
            <w:r w:rsidR="00B62BDD" w:rsidRPr="000E36DD">
              <w:rPr>
                <w:rFonts w:cs="Calibri"/>
                <w:sz w:val="18"/>
                <w:szCs w:val="18"/>
                <w:lang w:val="pl-PL"/>
              </w:rPr>
              <w:t>Prezesa Urzędu Lotnictwa Cywilnego</w:t>
            </w:r>
            <w:r w:rsidR="00BE3009" w:rsidRPr="000E36DD">
              <w:rPr>
                <w:rFonts w:cs="Calibri"/>
                <w:sz w:val="18"/>
                <w:szCs w:val="18"/>
                <w:lang w:val="pl-PL"/>
              </w:rPr>
              <w:t xml:space="preserve"> za odpowiedni.</w:t>
            </w:r>
          </w:p>
          <w:p w14:paraId="3628E1FA" w14:textId="77777777" w:rsidR="00BE3009" w:rsidRPr="000E36DD" w:rsidRDefault="00810E18" w:rsidP="000E36DD">
            <w:pPr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 xml:space="preserve">(b) </w:t>
            </w:r>
            <w:r w:rsidR="00BE3009" w:rsidRPr="000E36DD">
              <w:rPr>
                <w:rFonts w:cs="Calibri"/>
                <w:sz w:val="18"/>
                <w:szCs w:val="18"/>
                <w:lang w:val="pl-PL"/>
              </w:rPr>
              <w:t>Zadeklarowano adekwatność procedur i list kontrolnych.</w:t>
            </w:r>
          </w:p>
        </w:tc>
        <w:tc>
          <w:tcPr>
            <w:tcW w:w="2189" w:type="dxa"/>
            <w:shd w:val="clear" w:color="auto" w:fill="D9D9D9" w:themeFill="background1" w:themeFillShade="D9"/>
          </w:tcPr>
          <w:p w14:paraId="5971FC33" w14:textId="77777777" w:rsidR="00BE3009" w:rsidRPr="000E36DD" w:rsidRDefault="00AC7BFF" w:rsidP="007E08B3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  <w:t xml:space="preserve">Oświadczam spełnienie wymagań poziomu </w:t>
            </w:r>
            <w:r w:rsidR="007E08B3">
              <w:rPr>
                <w:rFonts w:cs="Calibri"/>
                <w:sz w:val="18"/>
                <w:szCs w:val="18"/>
                <w:lang w:val="pl-PL"/>
              </w:rPr>
              <w:t>pewności</w:t>
            </w:r>
            <w:r>
              <w:rPr>
                <w:rFonts w:cs="Calibri"/>
                <w:sz w:val="18"/>
                <w:szCs w:val="18"/>
                <w:lang w:val="pl-PL"/>
              </w:rPr>
              <w:t>.</w:t>
            </w:r>
          </w:p>
        </w:tc>
      </w:tr>
      <w:tr w:rsidR="00BE3009" w:rsidRPr="00374869" w14:paraId="0D040D8B" w14:textId="77777777" w:rsidTr="000E36DD">
        <w:tc>
          <w:tcPr>
            <w:tcW w:w="2206" w:type="dxa"/>
            <w:vMerge/>
            <w:shd w:val="clear" w:color="auto" w:fill="FBE4D5" w:themeFill="accent2" w:themeFillTint="33"/>
          </w:tcPr>
          <w:p w14:paraId="6477AB0A" w14:textId="77777777" w:rsidR="00BE3009" w:rsidRPr="000E36DD" w:rsidRDefault="00BE3009" w:rsidP="005951FC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</w:tc>
        <w:tc>
          <w:tcPr>
            <w:tcW w:w="2209" w:type="dxa"/>
            <w:shd w:val="clear" w:color="auto" w:fill="D9D9D9" w:themeFill="background1" w:themeFillShade="D9"/>
          </w:tcPr>
          <w:p w14:paraId="5DE988A8" w14:textId="77777777" w:rsidR="00BE3009" w:rsidRPr="000E36DD" w:rsidRDefault="00BE3009" w:rsidP="00E87C60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 xml:space="preserve">Kryterium nr 2 </w:t>
            </w:r>
          </w:p>
          <w:p w14:paraId="632C6FB1" w14:textId="77777777" w:rsidR="00BE3009" w:rsidRPr="000E36DD" w:rsidRDefault="00BE3009" w:rsidP="00E87C60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(Szkolenia)</w:t>
            </w:r>
          </w:p>
        </w:tc>
        <w:tc>
          <w:tcPr>
            <w:tcW w:w="2458" w:type="dxa"/>
            <w:shd w:val="clear" w:color="auto" w:fill="D9D9D9" w:themeFill="background1" w:themeFillShade="D9"/>
          </w:tcPr>
          <w:p w14:paraId="3AC5D143" w14:textId="77777777" w:rsidR="00BE3009" w:rsidRPr="000E36DD" w:rsidRDefault="007F148A" w:rsidP="00E87C60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Zadeklarowano szkolenie we własnym zakresie (z dostępnymi dokumentami potwierdzającymi).</w:t>
            </w:r>
          </w:p>
        </w:tc>
        <w:tc>
          <w:tcPr>
            <w:tcW w:w="2189" w:type="dxa"/>
            <w:shd w:val="clear" w:color="auto" w:fill="D9D9D9" w:themeFill="background1" w:themeFillShade="D9"/>
          </w:tcPr>
          <w:p w14:paraId="342576CB" w14:textId="77777777" w:rsidR="00B2187A" w:rsidRPr="00B2187A" w:rsidRDefault="00B2187A" w:rsidP="00B2187A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B2187A">
              <w:rPr>
                <w:rFonts w:cs="Calibri"/>
                <w:sz w:val="18"/>
                <w:szCs w:val="18"/>
                <w:lang w:val="pl-PL"/>
              </w:rPr>
              <w:t>Nazwa dokumentu: INOP</w:t>
            </w:r>
          </w:p>
          <w:p w14:paraId="5BC329EF" w14:textId="77777777" w:rsidR="00A92303" w:rsidRDefault="00A92303" w:rsidP="00B2187A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  <w:t>Rozdział: Część D,</w:t>
            </w:r>
          </w:p>
          <w:p w14:paraId="1C4B1F04" w14:textId="216C88A7" w:rsidR="00B2187A" w:rsidRPr="00B2187A" w:rsidRDefault="00A92303" w:rsidP="00B2187A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  <w:t>Załącznik 8.2.3</w:t>
            </w:r>
          </w:p>
          <w:p w14:paraId="747FCCD0" w14:textId="77777777" w:rsidR="00AC7BFF" w:rsidRDefault="00AC7BFF" w:rsidP="00AC7BFF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  <w:p w14:paraId="65E13D93" w14:textId="77777777" w:rsidR="00BE3009" w:rsidRPr="000E36DD" w:rsidRDefault="00AC7BFF" w:rsidP="00AC7BFF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  <w:t>Oświadczam spełnienie wymagań poziomu pewności.</w:t>
            </w:r>
          </w:p>
        </w:tc>
      </w:tr>
    </w:tbl>
    <w:p w14:paraId="6F883881" w14:textId="57DFE799" w:rsidR="009A182D" w:rsidRDefault="009A182D" w:rsidP="009A182D">
      <w:pPr>
        <w:jc w:val="both"/>
        <w:rPr>
          <w:rFonts w:cs="Calibri"/>
          <w:b/>
          <w:sz w:val="18"/>
          <w:szCs w:val="18"/>
          <w:lang w:val="pl-PL"/>
        </w:rPr>
      </w:pPr>
    </w:p>
    <w:p w14:paraId="43C4CC0C" w14:textId="77777777" w:rsidR="000F5941" w:rsidRPr="000E36DD" w:rsidRDefault="000F5941" w:rsidP="009A182D">
      <w:pPr>
        <w:jc w:val="both"/>
        <w:rPr>
          <w:rFonts w:cs="Calibri"/>
          <w:b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87C60" w:rsidRPr="000E36DD" w14:paraId="3B27816C" w14:textId="77777777" w:rsidTr="005951FC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14:paraId="57EC90BE" w14:textId="77777777" w:rsidR="00E87C60" w:rsidRPr="000E36DD" w:rsidRDefault="00E87C60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BŁĄD LUDZKI</w:t>
            </w:r>
          </w:p>
        </w:tc>
        <w:tc>
          <w:tcPr>
            <w:tcW w:w="4532" w:type="dxa"/>
            <w:gridSpan w:val="2"/>
            <w:shd w:val="clear" w:color="auto" w:fill="B4C6E7" w:themeFill="accent1" w:themeFillTint="66"/>
          </w:tcPr>
          <w:p w14:paraId="2979A7CF" w14:textId="77777777" w:rsidR="00E87C60" w:rsidRPr="000E36DD" w:rsidRDefault="00E87C60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Poziom integralności</w:t>
            </w:r>
          </w:p>
        </w:tc>
      </w:tr>
      <w:tr w:rsidR="00E87C60" w:rsidRPr="000E36DD" w14:paraId="102B072C" w14:textId="77777777" w:rsidTr="005951FC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14:paraId="759CE22D" w14:textId="77777777" w:rsidR="00E87C60" w:rsidRPr="000E36DD" w:rsidRDefault="00E87C60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</w:p>
        </w:tc>
        <w:tc>
          <w:tcPr>
            <w:tcW w:w="2266" w:type="dxa"/>
            <w:shd w:val="clear" w:color="auto" w:fill="B4C6E7" w:themeFill="accent1" w:themeFillTint="66"/>
          </w:tcPr>
          <w:p w14:paraId="1E9DBF4D" w14:textId="77777777" w:rsidR="00E87C60" w:rsidRPr="000E36DD" w:rsidRDefault="00E87C60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Niski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24C0B6A1" w14:textId="77777777" w:rsidR="00E87C60" w:rsidRPr="000E36DD" w:rsidRDefault="00E87C60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Uzupełnia operator</w:t>
            </w:r>
          </w:p>
        </w:tc>
      </w:tr>
      <w:tr w:rsidR="00E87C60" w:rsidRPr="00374869" w14:paraId="7641B91B" w14:textId="77777777" w:rsidTr="005951FC">
        <w:tc>
          <w:tcPr>
            <w:tcW w:w="2265" w:type="dxa"/>
            <w:shd w:val="clear" w:color="auto" w:fill="FBE4D5" w:themeFill="accent2" w:themeFillTint="33"/>
          </w:tcPr>
          <w:p w14:paraId="5DBEDDCD" w14:textId="77777777" w:rsidR="00E87C60" w:rsidRPr="000E36DD" w:rsidRDefault="00E87C60" w:rsidP="00E87C60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  <w:p w14:paraId="7E4FF1DD" w14:textId="77777777" w:rsidR="00E87C60" w:rsidRPr="000E36DD" w:rsidRDefault="00E87C60" w:rsidP="007F148A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OSO</w:t>
            </w:r>
            <w:r w:rsidR="007F148A" w:rsidRPr="000E36DD">
              <w:rPr>
                <w:rFonts w:cs="Calibri"/>
                <w:sz w:val="18"/>
                <w:szCs w:val="18"/>
                <w:lang w:val="pl-PL"/>
              </w:rPr>
              <w:t>#</w:t>
            </w:r>
            <w:r w:rsidRPr="000E36DD">
              <w:rPr>
                <w:rFonts w:cs="Calibri"/>
                <w:sz w:val="18"/>
                <w:szCs w:val="18"/>
                <w:lang w:val="pl-PL"/>
              </w:rPr>
              <w:t xml:space="preserve">17 </w:t>
            </w:r>
            <w:r w:rsidR="007F148A" w:rsidRPr="000E36DD">
              <w:rPr>
                <w:rFonts w:cs="Calibri"/>
                <w:sz w:val="18"/>
                <w:szCs w:val="18"/>
                <w:lang w:val="pl-PL"/>
              </w:rPr>
              <w:t xml:space="preserve">Personel </w:t>
            </w:r>
            <w:r w:rsidRPr="000E36DD">
              <w:rPr>
                <w:rFonts w:cs="Calibri"/>
                <w:sz w:val="18"/>
                <w:szCs w:val="18"/>
                <w:lang w:val="pl-PL"/>
              </w:rPr>
              <w:t>jest zdoln</w:t>
            </w:r>
            <w:r w:rsidR="007F148A" w:rsidRPr="000E36DD">
              <w:rPr>
                <w:rFonts w:cs="Calibri"/>
                <w:sz w:val="18"/>
                <w:szCs w:val="18"/>
                <w:lang w:val="pl-PL"/>
              </w:rPr>
              <w:t>y</w:t>
            </w:r>
            <w:r w:rsidRPr="000E36DD">
              <w:rPr>
                <w:rFonts w:cs="Calibri"/>
                <w:sz w:val="18"/>
                <w:szCs w:val="18"/>
                <w:lang w:val="pl-PL"/>
              </w:rPr>
              <w:t xml:space="preserve"> do przeprowadzenia operacji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5BFE96CE" w14:textId="77777777" w:rsidR="00E87C60" w:rsidRPr="000E36DD" w:rsidRDefault="00E87C60" w:rsidP="00E87C60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Kryteria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50EC4FDA" w14:textId="77777777" w:rsidR="00E87C60" w:rsidRPr="000E36DD" w:rsidRDefault="00BC1CF8" w:rsidP="00E87C60">
            <w:pPr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Wnioskodawca posiada zasady określające, w jaki sposób pilot (piloci) BSP i każdy inny członek personelu odpowiedzialny za realizacje obowiązków istotnych z punktu widzenia operacji mogą złożyć oświadczenie o ich zdolności do wykonania operacji przed przystąpieniem do jakiejkolwiek operacji</w:t>
            </w:r>
            <w:r w:rsidR="007F148A" w:rsidRPr="000E36DD">
              <w:rPr>
                <w:rFonts w:cs="Calibri"/>
                <w:sz w:val="18"/>
                <w:szCs w:val="18"/>
                <w:lang w:val="pl-PL"/>
              </w:rPr>
              <w:t>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14C03112" w14:textId="77777777" w:rsidR="00802281" w:rsidRDefault="00802281" w:rsidP="00802281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  <w:t>Oświadczam spełnienie wymagań poziomu integralności.</w:t>
            </w:r>
          </w:p>
          <w:p w14:paraId="2C272EF8" w14:textId="77777777" w:rsidR="00E87C60" w:rsidRPr="000E36DD" w:rsidRDefault="00E87C60" w:rsidP="00E87C60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</w:tc>
      </w:tr>
      <w:tr w:rsidR="00E87C60" w:rsidRPr="000E36DD" w14:paraId="4E7102E8" w14:textId="77777777" w:rsidTr="005951FC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14:paraId="526738EB" w14:textId="77777777" w:rsidR="00E87C60" w:rsidRPr="000E36DD" w:rsidRDefault="00E87C60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lastRenderedPageBreak/>
              <w:t>BŁĄD LUDZKI</w:t>
            </w:r>
          </w:p>
        </w:tc>
        <w:tc>
          <w:tcPr>
            <w:tcW w:w="4532" w:type="dxa"/>
            <w:gridSpan w:val="2"/>
            <w:shd w:val="clear" w:color="auto" w:fill="92D050"/>
          </w:tcPr>
          <w:p w14:paraId="5CFF6FCD" w14:textId="77777777" w:rsidR="00E87C60" w:rsidRPr="000E36DD" w:rsidRDefault="00E87C60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Poziom pewności</w:t>
            </w:r>
          </w:p>
        </w:tc>
      </w:tr>
      <w:tr w:rsidR="00E87C60" w:rsidRPr="000E36DD" w14:paraId="22EF03C4" w14:textId="77777777" w:rsidTr="005951FC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14:paraId="60896CA6" w14:textId="77777777" w:rsidR="00E87C60" w:rsidRPr="000E36DD" w:rsidRDefault="00E87C60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</w:p>
        </w:tc>
        <w:tc>
          <w:tcPr>
            <w:tcW w:w="2266" w:type="dxa"/>
            <w:shd w:val="clear" w:color="auto" w:fill="92D050"/>
          </w:tcPr>
          <w:p w14:paraId="131A0B80" w14:textId="77777777" w:rsidR="00E87C60" w:rsidRPr="000E36DD" w:rsidRDefault="00E87C60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Niski</w:t>
            </w:r>
          </w:p>
        </w:tc>
        <w:tc>
          <w:tcPr>
            <w:tcW w:w="2266" w:type="dxa"/>
            <w:shd w:val="clear" w:color="auto" w:fill="92D050"/>
          </w:tcPr>
          <w:p w14:paraId="6937F641" w14:textId="77777777" w:rsidR="00E87C60" w:rsidRPr="000E36DD" w:rsidRDefault="00E87C60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Uzupełnia operator</w:t>
            </w:r>
          </w:p>
        </w:tc>
      </w:tr>
      <w:tr w:rsidR="00E87C60" w:rsidRPr="00374869" w14:paraId="04DC14B8" w14:textId="77777777" w:rsidTr="005951FC">
        <w:tc>
          <w:tcPr>
            <w:tcW w:w="2265" w:type="dxa"/>
            <w:shd w:val="clear" w:color="auto" w:fill="FBE4D5" w:themeFill="accent2" w:themeFillTint="33"/>
          </w:tcPr>
          <w:p w14:paraId="46703C1C" w14:textId="77777777" w:rsidR="00E87C60" w:rsidRPr="000E36DD" w:rsidRDefault="00E87C60" w:rsidP="00E87C60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  <w:p w14:paraId="5ABEEA11" w14:textId="77777777" w:rsidR="00E87C60" w:rsidRPr="000E36DD" w:rsidRDefault="007F148A" w:rsidP="007F148A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OSO#17 Personel jest zdolny do przeprowadzenia operacji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69267D98" w14:textId="77777777" w:rsidR="00E87C60" w:rsidRPr="000E36DD" w:rsidRDefault="00E87C60" w:rsidP="00E87C60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Kryteria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04AD0DE2" w14:textId="77777777" w:rsidR="00BC1CF8" w:rsidRPr="000E36DD" w:rsidRDefault="00BC1CF8" w:rsidP="00BC1CF8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 xml:space="preserve">Zasady określające, w jaki sposób </w:t>
            </w:r>
            <w:r w:rsidR="007F148A" w:rsidRPr="000E36DD">
              <w:rPr>
                <w:rFonts w:cs="Calibri"/>
                <w:sz w:val="18"/>
                <w:szCs w:val="18"/>
                <w:lang w:val="pl-PL"/>
              </w:rPr>
              <w:t xml:space="preserve">personel </w:t>
            </w:r>
            <w:r w:rsidRPr="000E36DD">
              <w:rPr>
                <w:rFonts w:cs="Calibri"/>
                <w:sz w:val="18"/>
                <w:szCs w:val="18"/>
                <w:lang w:val="pl-PL"/>
              </w:rPr>
              <w:t>oświadcza swoją zdolność do wykonania operacji (przed operacją) jest udokumentowana.</w:t>
            </w:r>
          </w:p>
          <w:p w14:paraId="7DFA4C86" w14:textId="77777777" w:rsidR="00E87C60" w:rsidRPr="000E36DD" w:rsidRDefault="00BC1CF8" w:rsidP="007F148A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 xml:space="preserve">Oświadczenie </w:t>
            </w:r>
            <w:r w:rsidR="007F148A" w:rsidRPr="000E36DD">
              <w:rPr>
                <w:rFonts w:cs="Calibri"/>
                <w:sz w:val="18"/>
                <w:szCs w:val="18"/>
                <w:lang w:val="pl-PL"/>
              </w:rPr>
              <w:t xml:space="preserve">personelu </w:t>
            </w:r>
            <w:r w:rsidRPr="000E36DD">
              <w:rPr>
                <w:rFonts w:cs="Calibri"/>
                <w:sz w:val="18"/>
                <w:szCs w:val="18"/>
                <w:lang w:val="pl-PL"/>
              </w:rPr>
              <w:t>o zdolności do przeprowadzenia operacji (przed operacją) opiera się na zasadach określonych przez wnioskodawcę.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161604F1" w14:textId="77777777" w:rsidR="000F5941" w:rsidRPr="000F5941" w:rsidRDefault="000F5941" w:rsidP="000F5941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0F5941">
              <w:rPr>
                <w:rFonts w:cs="Calibri"/>
                <w:sz w:val="18"/>
                <w:szCs w:val="18"/>
                <w:lang w:val="pl-PL"/>
              </w:rPr>
              <w:t>Nazwa dokumentu: INOP</w:t>
            </w:r>
          </w:p>
          <w:p w14:paraId="4E2139D2" w14:textId="742318C4" w:rsidR="000F5941" w:rsidRPr="001A4A1E" w:rsidRDefault="00D53683" w:rsidP="000F5941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  <w:t>Rozdział: Część A s</w:t>
            </w:r>
            <w:r w:rsidR="00A92303">
              <w:rPr>
                <w:rFonts w:cs="Calibri"/>
                <w:sz w:val="18"/>
                <w:szCs w:val="18"/>
                <w:lang w:val="pl-PL"/>
              </w:rPr>
              <w:t>ekcja 1.9</w:t>
            </w:r>
          </w:p>
          <w:p w14:paraId="141075C4" w14:textId="77777777" w:rsidR="00802281" w:rsidRDefault="00802281" w:rsidP="00802281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  <w:p w14:paraId="56829D1E" w14:textId="77777777" w:rsidR="00802281" w:rsidRDefault="00802281" w:rsidP="00802281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  <w:t>Oświadczam spełnienie wymagań poziomu pewności.</w:t>
            </w:r>
          </w:p>
          <w:p w14:paraId="6BD27B96" w14:textId="77777777" w:rsidR="00E87C60" w:rsidRPr="000E36DD" w:rsidRDefault="00E87C60" w:rsidP="00E87C60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</w:tc>
      </w:tr>
    </w:tbl>
    <w:p w14:paraId="0A1387A0" w14:textId="77777777" w:rsidR="009A182D" w:rsidRPr="000E36DD" w:rsidRDefault="009A182D" w:rsidP="009A182D">
      <w:pPr>
        <w:jc w:val="both"/>
        <w:rPr>
          <w:rFonts w:cs="Calibri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26E8B" w:rsidRPr="000E36DD" w14:paraId="2F79B7E7" w14:textId="77777777" w:rsidTr="005951FC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14:paraId="2A46C21E" w14:textId="77777777" w:rsidR="00D26E8B" w:rsidRPr="000E36DD" w:rsidRDefault="00D26E8B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BŁĄD LUDZKI</w:t>
            </w:r>
          </w:p>
        </w:tc>
        <w:tc>
          <w:tcPr>
            <w:tcW w:w="4532" w:type="dxa"/>
            <w:gridSpan w:val="2"/>
            <w:shd w:val="clear" w:color="auto" w:fill="B4C6E7" w:themeFill="accent1" w:themeFillTint="66"/>
          </w:tcPr>
          <w:p w14:paraId="7791CD31" w14:textId="77777777" w:rsidR="00D26E8B" w:rsidRPr="000E36DD" w:rsidRDefault="00D26E8B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Poziom integralności</w:t>
            </w:r>
          </w:p>
        </w:tc>
      </w:tr>
      <w:tr w:rsidR="00D26E8B" w:rsidRPr="000E36DD" w14:paraId="720B42A4" w14:textId="77777777" w:rsidTr="005951FC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14:paraId="6B90F05B" w14:textId="77777777" w:rsidR="00D26E8B" w:rsidRPr="000E36DD" w:rsidRDefault="00D26E8B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</w:p>
        </w:tc>
        <w:tc>
          <w:tcPr>
            <w:tcW w:w="2266" w:type="dxa"/>
            <w:shd w:val="clear" w:color="auto" w:fill="B4C6E7" w:themeFill="accent1" w:themeFillTint="66"/>
          </w:tcPr>
          <w:p w14:paraId="3261D24A" w14:textId="77777777" w:rsidR="00D26E8B" w:rsidRPr="000E36DD" w:rsidRDefault="00283C93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Opcjonalny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6DCD24D7" w14:textId="77777777" w:rsidR="00D26E8B" w:rsidRPr="000E36DD" w:rsidRDefault="00D26E8B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Uzupełnia operator</w:t>
            </w:r>
          </w:p>
        </w:tc>
      </w:tr>
      <w:tr w:rsidR="00FE73ED" w:rsidRPr="000E36DD" w14:paraId="27F13538" w14:textId="77777777" w:rsidTr="005951FC">
        <w:tc>
          <w:tcPr>
            <w:tcW w:w="2265" w:type="dxa"/>
            <w:shd w:val="clear" w:color="auto" w:fill="FBE4D5" w:themeFill="accent2" w:themeFillTint="33"/>
          </w:tcPr>
          <w:p w14:paraId="35087534" w14:textId="77777777" w:rsidR="00FE73ED" w:rsidRPr="000E36DD" w:rsidRDefault="00FE73ED" w:rsidP="00FE73ED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  <w:p w14:paraId="20852DD3" w14:textId="77777777" w:rsidR="00FE73ED" w:rsidRPr="000E36DD" w:rsidRDefault="00FE73ED" w:rsidP="000E36DD">
            <w:pPr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OSO</w:t>
            </w:r>
            <w:r w:rsidR="007F148A" w:rsidRPr="000E36DD">
              <w:rPr>
                <w:rFonts w:cs="Calibri"/>
                <w:sz w:val="18"/>
                <w:szCs w:val="18"/>
                <w:lang w:val="pl-PL"/>
              </w:rPr>
              <w:t>#</w:t>
            </w:r>
            <w:r w:rsidR="006D78AF" w:rsidRPr="000E36DD">
              <w:rPr>
                <w:rFonts w:cs="Calibri"/>
                <w:sz w:val="18"/>
                <w:szCs w:val="18"/>
                <w:lang w:val="pl-PL"/>
              </w:rPr>
              <w:t xml:space="preserve">18 </w:t>
            </w:r>
            <w:r w:rsidRPr="000E36DD">
              <w:rPr>
                <w:rFonts w:cs="Calibri"/>
                <w:sz w:val="18"/>
                <w:szCs w:val="18"/>
                <w:lang w:val="pl-PL"/>
              </w:rPr>
              <w:t>Automatyczna ochrona obwiedni lotu przed błędami ludzkimi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303BBAA4" w14:textId="77777777" w:rsidR="00FE73ED" w:rsidRPr="000E36DD" w:rsidRDefault="00FE73ED" w:rsidP="00FE73ED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Kryteria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7E73E7E3" w14:textId="77777777" w:rsidR="00FE73ED" w:rsidRPr="000E36DD" w:rsidRDefault="00FE73ED" w:rsidP="00FE73ED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0E36DD">
              <w:rPr>
                <w:rFonts w:cs="Calibri"/>
                <w:sz w:val="18"/>
                <w:szCs w:val="18"/>
              </w:rPr>
              <w:t>Według</w:t>
            </w:r>
            <w:proofErr w:type="spellEnd"/>
            <w:r w:rsidRPr="000E36DD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0E36DD">
              <w:rPr>
                <w:rFonts w:cs="Calibri"/>
                <w:sz w:val="18"/>
                <w:szCs w:val="18"/>
              </w:rPr>
              <w:t>wnioskującego</w:t>
            </w:r>
            <w:proofErr w:type="spellEnd"/>
          </w:p>
        </w:tc>
        <w:tc>
          <w:tcPr>
            <w:tcW w:w="2266" w:type="dxa"/>
            <w:shd w:val="clear" w:color="auto" w:fill="D9D9D9" w:themeFill="background1" w:themeFillShade="D9"/>
          </w:tcPr>
          <w:p w14:paraId="3F93E627" w14:textId="77777777" w:rsidR="00FE73ED" w:rsidRPr="000E36DD" w:rsidRDefault="00FE73ED" w:rsidP="00FE73ED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</w:tc>
      </w:tr>
      <w:tr w:rsidR="00FE73ED" w:rsidRPr="000E36DD" w14:paraId="169DEE85" w14:textId="77777777" w:rsidTr="005951FC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14:paraId="6B937105" w14:textId="77777777" w:rsidR="00FE73ED" w:rsidRPr="000E36DD" w:rsidRDefault="00FE73ED" w:rsidP="00FE73ED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BŁĄD LUDZKI</w:t>
            </w:r>
          </w:p>
        </w:tc>
        <w:tc>
          <w:tcPr>
            <w:tcW w:w="4532" w:type="dxa"/>
            <w:gridSpan w:val="2"/>
            <w:shd w:val="clear" w:color="auto" w:fill="92D050"/>
          </w:tcPr>
          <w:p w14:paraId="1263B831" w14:textId="77777777" w:rsidR="00FE73ED" w:rsidRPr="000E36DD" w:rsidRDefault="00FE73ED" w:rsidP="00FE73ED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Poziom pewności</w:t>
            </w:r>
          </w:p>
        </w:tc>
      </w:tr>
      <w:tr w:rsidR="00FE73ED" w:rsidRPr="000E36DD" w14:paraId="344A9E03" w14:textId="77777777" w:rsidTr="005951FC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14:paraId="43D41911" w14:textId="77777777" w:rsidR="00FE73ED" w:rsidRPr="000E36DD" w:rsidRDefault="00FE73ED" w:rsidP="00FE73ED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</w:p>
        </w:tc>
        <w:tc>
          <w:tcPr>
            <w:tcW w:w="2266" w:type="dxa"/>
            <w:shd w:val="clear" w:color="auto" w:fill="92D050"/>
          </w:tcPr>
          <w:p w14:paraId="3AD27638" w14:textId="77777777" w:rsidR="00FE73ED" w:rsidRPr="000E36DD" w:rsidRDefault="00FE73ED" w:rsidP="00FE73ED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Opcjonalny</w:t>
            </w:r>
          </w:p>
        </w:tc>
        <w:tc>
          <w:tcPr>
            <w:tcW w:w="2266" w:type="dxa"/>
            <w:shd w:val="clear" w:color="auto" w:fill="92D050"/>
          </w:tcPr>
          <w:p w14:paraId="370E2267" w14:textId="77777777" w:rsidR="00FE73ED" w:rsidRPr="000E36DD" w:rsidRDefault="00FE73ED" w:rsidP="00FE73ED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Uzupełnia operator</w:t>
            </w:r>
          </w:p>
        </w:tc>
      </w:tr>
      <w:tr w:rsidR="00FE73ED" w:rsidRPr="000E36DD" w14:paraId="09EFC289" w14:textId="77777777" w:rsidTr="005951FC">
        <w:tc>
          <w:tcPr>
            <w:tcW w:w="2265" w:type="dxa"/>
            <w:shd w:val="clear" w:color="auto" w:fill="FBE4D5" w:themeFill="accent2" w:themeFillTint="33"/>
          </w:tcPr>
          <w:p w14:paraId="2D9CB5B4" w14:textId="77777777" w:rsidR="00FE73ED" w:rsidRPr="000E36DD" w:rsidRDefault="00FE73ED" w:rsidP="00FE73ED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  <w:p w14:paraId="6FF38158" w14:textId="77777777" w:rsidR="00FE73ED" w:rsidRPr="000E36DD" w:rsidRDefault="00FE73ED" w:rsidP="000E36DD">
            <w:pPr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OSO</w:t>
            </w:r>
            <w:r w:rsidR="007F148A" w:rsidRPr="000E36DD">
              <w:rPr>
                <w:rFonts w:cs="Calibri"/>
                <w:sz w:val="18"/>
                <w:szCs w:val="18"/>
                <w:lang w:val="pl-PL"/>
              </w:rPr>
              <w:t>#</w:t>
            </w:r>
            <w:r w:rsidRPr="000E36DD">
              <w:rPr>
                <w:rFonts w:cs="Calibri"/>
                <w:sz w:val="18"/>
                <w:szCs w:val="18"/>
                <w:lang w:val="pl-PL"/>
              </w:rPr>
              <w:t>18 Automatyczna ochrona obwiedni lotu przed błędami ludzkimi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6BB60DB1" w14:textId="77777777" w:rsidR="00FE73ED" w:rsidRPr="000E36DD" w:rsidRDefault="00FE73ED" w:rsidP="00FE73ED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Kryteria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423841E7" w14:textId="77777777" w:rsidR="00FE73ED" w:rsidRPr="000E36DD" w:rsidRDefault="00FE73ED" w:rsidP="00FE73ED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0E36DD">
              <w:rPr>
                <w:rFonts w:cs="Calibri"/>
                <w:sz w:val="18"/>
                <w:szCs w:val="18"/>
              </w:rPr>
              <w:t>Według</w:t>
            </w:r>
            <w:proofErr w:type="spellEnd"/>
            <w:r w:rsidRPr="000E36DD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0E36DD">
              <w:rPr>
                <w:rFonts w:cs="Calibri"/>
                <w:sz w:val="18"/>
                <w:szCs w:val="18"/>
              </w:rPr>
              <w:t>wnioskującego</w:t>
            </w:r>
            <w:proofErr w:type="spellEnd"/>
          </w:p>
        </w:tc>
        <w:tc>
          <w:tcPr>
            <w:tcW w:w="2266" w:type="dxa"/>
            <w:shd w:val="clear" w:color="auto" w:fill="D9D9D9" w:themeFill="background1" w:themeFillShade="D9"/>
          </w:tcPr>
          <w:p w14:paraId="0345057A" w14:textId="77777777" w:rsidR="00FE73ED" w:rsidRPr="000E36DD" w:rsidRDefault="00FE73ED" w:rsidP="00FE73ED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</w:tc>
      </w:tr>
    </w:tbl>
    <w:p w14:paraId="4E06B180" w14:textId="77777777" w:rsidR="009A182D" w:rsidRPr="000E36DD" w:rsidRDefault="009A182D" w:rsidP="009A182D">
      <w:pPr>
        <w:jc w:val="both"/>
        <w:rPr>
          <w:rFonts w:cs="Calibri"/>
          <w:b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951FC" w:rsidRPr="000E36DD" w14:paraId="7C946F16" w14:textId="77777777" w:rsidTr="005951FC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14:paraId="71D46104" w14:textId="77777777" w:rsidR="005951FC" w:rsidRPr="000E36DD" w:rsidRDefault="005951FC" w:rsidP="00716241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BŁĄD LUDZKI</w:t>
            </w:r>
          </w:p>
        </w:tc>
        <w:tc>
          <w:tcPr>
            <w:tcW w:w="4532" w:type="dxa"/>
            <w:gridSpan w:val="2"/>
            <w:shd w:val="clear" w:color="auto" w:fill="B4C6E7" w:themeFill="accent1" w:themeFillTint="66"/>
          </w:tcPr>
          <w:p w14:paraId="7B9ACC16" w14:textId="77777777" w:rsidR="005951FC" w:rsidRPr="000E36DD" w:rsidRDefault="005951FC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Poziom integralności</w:t>
            </w:r>
          </w:p>
        </w:tc>
      </w:tr>
      <w:tr w:rsidR="005951FC" w:rsidRPr="000E36DD" w14:paraId="2E099D90" w14:textId="77777777" w:rsidTr="005951FC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14:paraId="65768C03" w14:textId="77777777" w:rsidR="005951FC" w:rsidRPr="000E36DD" w:rsidRDefault="005951FC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</w:p>
        </w:tc>
        <w:tc>
          <w:tcPr>
            <w:tcW w:w="2266" w:type="dxa"/>
            <w:shd w:val="clear" w:color="auto" w:fill="B4C6E7" w:themeFill="accent1" w:themeFillTint="66"/>
          </w:tcPr>
          <w:p w14:paraId="0FE63406" w14:textId="77777777" w:rsidR="005951FC" w:rsidRPr="000E36DD" w:rsidRDefault="00283C93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Opcjonalny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0D6670FF" w14:textId="77777777" w:rsidR="005951FC" w:rsidRPr="000E36DD" w:rsidRDefault="005951FC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Uzupełnia operator</w:t>
            </w:r>
          </w:p>
        </w:tc>
      </w:tr>
      <w:tr w:rsidR="00FE73ED" w:rsidRPr="000E36DD" w14:paraId="4E3277A7" w14:textId="77777777" w:rsidTr="005951FC">
        <w:tc>
          <w:tcPr>
            <w:tcW w:w="2265" w:type="dxa"/>
            <w:vMerge w:val="restart"/>
            <w:shd w:val="clear" w:color="auto" w:fill="FBE4D5" w:themeFill="accent2" w:themeFillTint="33"/>
          </w:tcPr>
          <w:p w14:paraId="41EE5642" w14:textId="77777777" w:rsidR="00FE73ED" w:rsidRPr="000E36DD" w:rsidRDefault="00FE73ED" w:rsidP="00FE73ED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  <w:p w14:paraId="6F6FFD9C" w14:textId="77777777" w:rsidR="00FE73ED" w:rsidRPr="000E36DD" w:rsidRDefault="00FE73ED" w:rsidP="000E36DD">
            <w:pPr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OSO</w:t>
            </w:r>
            <w:r w:rsidR="006D78AF" w:rsidRPr="000E36DD">
              <w:rPr>
                <w:rFonts w:cs="Calibri"/>
                <w:sz w:val="18"/>
                <w:szCs w:val="18"/>
                <w:lang w:val="pl-PL"/>
              </w:rPr>
              <w:t>#</w:t>
            </w:r>
            <w:r w:rsidRPr="000E36DD">
              <w:rPr>
                <w:rFonts w:cs="Calibri"/>
                <w:sz w:val="18"/>
                <w:szCs w:val="18"/>
                <w:lang w:val="pl-PL"/>
              </w:rPr>
              <w:t>19 Bezpieczne odzyskiwanie po zaistnieniu błędów ludzkich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36614F7F" w14:textId="77777777" w:rsidR="00FE73ED" w:rsidRPr="000E36DD" w:rsidRDefault="00FE73ED" w:rsidP="00FE73ED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Kryterium 1</w:t>
            </w:r>
          </w:p>
          <w:p w14:paraId="4E337E7F" w14:textId="77777777" w:rsidR="00FE73ED" w:rsidRPr="000E36DD" w:rsidRDefault="00FE73ED" w:rsidP="00FE73ED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(Procedury i listy kontrole)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2888B34B" w14:textId="77777777" w:rsidR="00FE73ED" w:rsidRPr="000E36DD" w:rsidRDefault="00FE73ED" w:rsidP="00FE73ED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0E36DD">
              <w:rPr>
                <w:rFonts w:cs="Calibri"/>
                <w:sz w:val="18"/>
                <w:szCs w:val="18"/>
              </w:rPr>
              <w:t>Według</w:t>
            </w:r>
            <w:proofErr w:type="spellEnd"/>
            <w:r w:rsidRPr="000E36DD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0E36DD">
              <w:rPr>
                <w:rFonts w:cs="Calibri"/>
                <w:sz w:val="18"/>
                <w:szCs w:val="18"/>
              </w:rPr>
              <w:t>wnioskującego</w:t>
            </w:r>
            <w:proofErr w:type="spellEnd"/>
          </w:p>
        </w:tc>
        <w:tc>
          <w:tcPr>
            <w:tcW w:w="2266" w:type="dxa"/>
            <w:shd w:val="clear" w:color="auto" w:fill="D9D9D9" w:themeFill="background1" w:themeFillShade="D9"/>
          </w:tcPr>
          <w:p w14:paraId="1F52FFF7" w14:textId="77777777" w:rsidR="00FE73ED" w:rsidRPr="000E36DD" w:rsidRDefault="00FE73ED" w:rsidP="00FE73ED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</w:tc>
      </w:tr>
      <w:tr w:rsidR="00FE73ED" w:rsidRPr="000E36DD" w14:paraId="63A56260" w14:textId="77777777" w:rsidTr="005951FC">
        <w:tc>
          <w:tcPr>
            <w:tcW w:w="2265" w:type="dxa"/>
            <w:vMerge/>
            <w:shd w:val="clear" w:color="auto" w:fill="FBE4D5" w:themeFill="accent2" w:themeFillTint="33"/>
          </w:tcPr>
          <w:p w14:paraId="0125221B" w14:textId="77777777" w:rsidR="00FE73ED" w:rsidRPr="000E36DD" w:rsidRDefault="00FE73ED" w:rsidP="00FE73ED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</w:tc>
        <w:tc>
          <w:tcPr>
            <w:tcW w:w="2265" w:type="dxa"/>
            <w:shd w:val="clear" w:color="auto" w:fill="D9D9D9" w:themeFill="background1" w:themeFillShade="D9"/>
          </w:tcPr>
          <w:p w14:paraId="089A1085" w14:textId="77777777" w:rsidR="00FE73ED" w:rsidRPr="000E36DD" w:rsidRDefault="00FE73ED" w:rsidP="00FE73ED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Kryterium nr 2</w:t>
            </w:r>
          </w:p>
          <w:p w14:paraId="19788654" w14:textId="77777777" w:rsidR="00FE73ED" w:rsidRPr="000E36DD" w:rsidRDefault="00FE73ED" w:rsidP="00FE73ED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(Szkolenia)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3FC5F27C" w14:textId="77777777" w:rsidR="00FE73ED" w:rsidRPr="000E36DD" w:rsidRDefault="00FE73ED" w:rsidP="00FE73ED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0E36DD">
              <w:rPr>
                <w:rFonts w:cs="Calibri"/>
                <w:sz w:val="18"/>
                <w:szCs w:val="18"/>
              </w:rPr>
              <w:t>Według</w:t>
            </w:r>
            <w:proofErr w:type="spellEnd"/>
            <w:r w:rsidRPr="000E36DD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0E36DD">
              <w:rPr>
                <w:rFonts w:cs="Calibri"/>
                <w:sz w:val="18"/>
                <w:szCs w:val="18"/>
              </w:rPr>
              <w:t>wnioskującego</w:t>
            </w:r>
            <w:proofErr w:type="spellEnd"/>
          </w:p>
        </w:tc>
        <w:tc>
          <w:tcPr>
            <w:tcW w:w="2266" w:type="dxa"/>
            <w:shd w:val="clear" w:color="auto" w:fill="D9D9D9" w:themeFill="background1" w:themeFillShade="D9"/>
          </w:tcPr>
          <w:p w14:paraId="27F45674" w14:textId="77777777" w:rsidR="00FE73ED" w:rsidRPr="000E36DD" w:rsidRDefault="00FE73ED" w:rsidP="00FE73ED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</w:tc>
      </w:tr>
      <w:tr w:rsidR="00FE73ED" w:rsidRPr="000E36DD" w14:paraId="393CDAFF" w14:textId="77777777" w:rsidTr="005951FC">
        <w:tc>
          <w:tcPr>
            <w:tcW w:w="2265" w:type="dxa"/>
            <w:vMerge/>
            <w:shd w:val="clear" w:color="auto" w:fill="FBE4D5" w:themeFill="accent2" w:themeFillTint="33"/>
          </w:tcPr>
          <w:p w14:paraId="5ABBEC97" w14:textId="77777777" w:rsidR="00FE73ED" w:rsidRPr="000E36DD" w:rsidRDefault="00FE73ED" w:rsidP="00FE73ED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</w:tc>
        <w:tc>
          <w:tcPr>
            <w:tcW w:w="2265" w:type="dxa"/>
            <w:shd w:val="clear" w:color="auto" w:fill="D9D9D9" w:themeFill="background1" w:themeFillShade="D9"/>
          </w:tcPr>
          <w:p w14:paraId="76705663" w14:textId="77777777" w:rsidR="00FE73ED" w:rsidRPr="000E36DD" w:rsidRDefault="00FE73ED" w:rsidP="00FE73ED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Kryterium nr 3</w:t>
            </w:r>
          </w:p>
          <w:p w14:paraId="4EAF05A1" w14:textId="77777777" w:rsidR="00FE73ED" w:rsidRPr="000E36DD" w:rsidRDefault="00FE73ED" w:rsidP="00FE73ED">
            <w:pPr>
              <w:jc w:val="center"/>
              <w:rPr>
                <w:rFonts w:cs="Calibri"/>
                <w:i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 xml:space="preserve">(Projekt </w:t>
            </w:r>
            <w:r w:rsidR="00226184" w:rsidRPr="000E36DD">
              <w:rPr>
                <w:rFonts w:cs="Calibri"/>
                <w:sz w:val="18"/>
                <w:szCs w:val="18"/>
                <w:lang w:val="pl-PL"/>
              </w:rPr>
              <w:t>BSP</w:t>
            </w:r>
            <w:r w:rsidRPr="000E36DD">
              <w:rPr>
                <w:rFonts w:cs="Calibri"/>
                <w:sz w:val="18"/>
                <w:szCs w:val="18"/>
                <w:lang w:val="pl-PL"/>
              </w:rPr>
              <w:t>)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2B77E075" w14:textId="77777777" w:rsidR="00FE73ED" w:rsidRPr="000E36DD" w:rsidRDefault="00FE73ED" w:rsidP="00FE73ED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0E36DD">
              <w:rPr>
                <w:rFonts w:cs="Calibri"/>
                <w:sz w:val="18"/>
                <w:szCs w:val="18"/>
              </w:rPr>
              <w:t>Według</w:t>
            </w:r>
            <w:proofErr w:type="spellEnd"/>
            <w:r w:rsidRPr="000E36DD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0E36DD">
              <w:rPr>
                <w:rFonts w:cs="Calibri"/>
                <w:sz w:val="18"/>
                <w:szCs w:val="18"/>
              </w:rPr>
              <w:t>wnioskującego</w:t>
            </w:r>
            <w:proofErr w:type="spellEnd"/>
          </w:p>
        </w:tc>
        <w:tc>
          <w:tcPr>
            <w:tcW w:w="2266" w:type="dxa"/>
            <w:shd w:val="clear" w:color="auto" w:fill="D9D9D9" w:themeFill="background1" w:themeFillShade="D9"/>
          </w:tcPr>
          <w:p w14:paraId="30EAC2B8" w14:textId="77777777" w:rsidR="00FE73ED" w:rsidRPr="000E36DD" w:rsidRDefault="00FE73ED" w:rsidP="00FE73ED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</w:tc>
      </w:tr>
      <w:tr w:rsidR="00FE73ED" w:rsidRPr="000E36DD" w14:paraId="5C529576" w14:textId="77777777" w:rsidTr="005951FC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14:paraId="6EAA2D6B" w14:textId="77777777" w:rsidR="00FE73ED" w:rsidRPr="000E36DD" w:rsidRDefault="00FE73ED" w:rsidP="00FE73ED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BŁĄD LUDZKI</w:t>
            </w:r>
          </w:p>
        </w:tc>
        <w:tc>
          <w:tcPr>
            <w:tcW w:w="4532" w:type="dxa"/>
            <w:gridSpan w:val="2"/>
            <w:shd w:val="clear" w:color="auto" w:fill="92D050"/>
          </w:tcPr>
          <w:p w14:paraId="119D5856" w14:textId="77777777" w:rsidR="00FE73ED" w:rsidRPr="000E36DD" w:rsidRDefault="00FE73ED" w:rsidP="00FE73ED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Poziom pewności</w:t>
            </w:r>
          </w:p>
        </w:tc>
      </w:tr>
      <w:tr w:rsidR="00FE73ED" w:rsidRPr="000E36DD" w14:paraId="7EB2921F" w14:textId="77777777" w:rsidTr="005951FC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14:paraId="673CAEE0" w14:textId="77777777" w:rsidR="00FE73ED" w:rsidRPr="000E36DD" w:rsidRDefault="00FE73ED" w:rsidP="00FE73ED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</w:p>
        </w:tc>
        <w:tc>
          <w:tcPr>
            <w:tcW w:w="2266" w:type="dxa"/>
            <w:shd w:val="clear" w:color="auto" w:fill="92D050"/>
          </w:tcPr>
          <w:p w14:paraId="1E0DAD81" w14:textId="77777777" w:rsidR="00FE73ED" w:rsidRPr="000E36DD" w:rsidRDefault="00FE73ED" w:rsidP="00FE73ED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Opcjonalny</w:t>
            </w:r>
          </w:p>
        </w:tc>
        <w:tc>
          <w:tcPr>
            <w:tcW w:w="2266" w:type="dxa"/>
            <w:shd w:val="clear" w:color="auto" w:fill="92D050"/>
          </w:tcPr>
          <w:p w14:paraId="0DC5F772" w14:textId="77777777" w:rsidR="00FE73ED" w:rsidRPr="000E36DD" w:rsidRDefault="00FE73ED" w:rsidP="00FE73ED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Uzupełnia operator</w:t>
            </w:r>
          </w:p>
        </w:tc>
      </w:tr>
      <w:tr w:rsidR="00FE73ED" w:rsidRPr="000E36DD" w14:paraId="00EAB281" w14:textId="77777777" w:rsidTr="005951FC">
        <w:tc>
          <w:tcPr>
            <w:tcW w:w="2265" w:type="dxa"/>
            <w:vMerge w:val="restart"/>
            <w:shd w:val="clear" w:color="auto" w:fill="FBE4D5" w:themeFill="accent2" w:themeFillTint="33"/>
          </w:tcPr>
          <w:p w14:paraId="239CBAEE" w14:textId="77777777" w:rsidR="00FE73ED" w:rsidRPr="000E36DD" w:rsidRDefault="00FE73ED" w:rsidP="00FE73ED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  <w:p w14:paraId="4EBC061D" w14:textId="77777777" w:rsidR="00FE73ED" w:rsidRPr="000E36DD" w:rsidRDefault="00FE73ED" w:rsidP="000E36DD">
            <w:pPr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OSO</w:t>
            </w:r>
            <w:r w:rsidR="006D78AF" w:rsidRPr="000E36DD">
              <w:rPr>
                <w:rFonts w:cs="Calibri"/>
                <w:sz w:val="18"/>
                <w:szCs w:val="18"/>
                <w:lang w:val="pl-PL"/>
              </w:rPr>
              <w:t>#</w:t>
            </w:r>
            <w:r w:rsidRPr="000E36DD">
              <w:rPr>
                <w:rFonts w:cs="Calibri"/>
                <w:sz w:val="18"/>
                <w:szCs w:val="18"/>
                <w:lang w:val="pl-PL"/>
              </w:rPr>
              <w:t>19 Bezpieczne odzyskiwanie po zaistnieniu błędów ludzkich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1E437595" w14:textId="77777777" w:rsidR="00FE73ED" w:rsidRPr="000E36DD" w:rsidRDefault="00FE73ED" w:rsidP="00FE73ED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Kryterium 1</w:t>
            </w:r>
          </w:p>
          <w:p w14:paraId="1D028FF3" w14:textId="77777777" w:rsidR="00FE73ED" w:rsidRPr="000E36DD" w:rsidRDefault="00FE73ED" w:rsidP="00FE73ED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(Procedury i listy kontrole)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0659274F" w14:textId="77777777" w:rsidR="00FE73ED" w:rsidRPr="000E36DD" w:rsidRDefault="00FE73ED" w:rsidP="00FE73ED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0E36DD">
              <w:rPr>
                <w:rFonts w:cs="Calibri"/>
                <w:sz w:val="18"/>
                <w:szCs w:val="18"/>
              </w:rPr>
              <w:t>Według</w:t>
            </w:r>
            <w:proofErr w:type="spellEnd"/>
            <w:r w:rsidRPr="000E36DD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0E36DD">
              <w:rPr>
                <w:rFonts w:cs="Calibri"/>
                <w:sz w:val="18"/>
                <w:szCs w:val="18"/>
              </w:rPr>
              <w:t>wnioskującego</w:t>
            </w:r>
            <w:proofErr w:type="spellEnd"/>
          </w:p>
        </w:tc>
        <w:tc>
          <w:tcPr>
            <w:tcW w:w="2266" w:type="dxa"/>
            <w:shd w:val="clear" w:color="auto" w:fill="D9D9D9" w:themeFill="background1" w:themeFillShade="D9"/>
          </w:tcPr>
          <w:p w14:paraId="2545C6DC" w14:textId="77777777" w:rsidR="00FE73ED" w:rsidRPr="000E36DD" w:rsidRDefault="00FE73ED" w:rsidP="00FE73ED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</w:tc>
      </w:tr>
      <w:tr w:rsidR="00FE73ED" w:rsidRPr="000E36DD" w14:paraId="63D98215" w14:textId="77777777" w:rsidTr="005951FC">
        <w:tc>
          <w:tcPr>
            <w:tcW w:w="2265" w:type="dxa"/>
            <w:vMerge/>
            <w:shd w:val="clear" w:color="auto" w:fill="FBE4D5" w:themeFill="accent2" w:themeFillTint="33"/>
          </w:tcPr>
          <w:p w14:paraId="46CEA467" w14:textId="77777777" w:rsidR="00FE73ED" w:rsidRPr="000E36DD" w:rsidRDefault="00FE73ED" w:rsidP="00FE73ED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</w:tc>
        <w:tc>
          <w:tcPr>
            <w:tcW w:w="2265" w:type="dxa"/>
            <w:shd w:val="clear" w:color="auto" w:fill="D9D9D9" w:themeFill="background1" w:themeFillShade="D9"/>
          </w:tcPr>
          <w:p w14:paraId="0085DD56" w14:textId="77777777" w:rsidR="00FE73ED" w:rsidRPr="000E36DD" w:rsidRDefault="00FE73ED" w:rsidP="00FE73ED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Kryterium nr 2</w:t>
            </w:r>
          </w:p>
          <w:p w14:paraId="2A88E9FC" w14:textId="77777777" w:rsidR="00FE73ED" w:rsidRPr="000E36DD" w:rsidRDefault="00FE73ED" w:rsidP="00FE73ED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(Szkolenia)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618535CC" w14:textId="77777777" w:rsidR="00FE73ED" w:rsidRPr="000E36DD" w:rsidRDefault="00FE73ED" w:rsidP="00FE73ED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0E36DD">
              <w:rPr>
                <w:rFonts w:cs="Calibri"/>
                <w:sz w:val="18"/>
                <w:szCs w:val="18"/>
              </w:rPr>
              <w:t>Według</w:t>
            </w:r>
            <w:proofErr w:type="spellEnd"/>
            <w:r w:rsidRPr="000E36DD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0E36DD">
              <w:rPr>
                <w:rFonts w:cs="Calibri"/>
                <w:sz w:val="18"/>
                <w:szCs w:val="18"/>
              </w:rPr>
              <w:t>wnioskującego</w:t>
            </w:r>
            <w:proofErr w:type="spellEnd"/>
          </w:p>
        </w:tc>
        <w:tc>
          <w:tcPr>
            <w:tcW w:w="2266" w:type="dxa"/>
            <w:shd w:val="clear" w:color="auto" w:fill="D9D9D9" w:themeFill="background1" w:themeFillShade="D9"/>
          </w:tcPr>
          <w:p w14:paraId="4E6DC2DD" w14:textId="77777777" w:rsidR="00FE73ED" w:rsidRPr="000E36DD" w:rsidRDefault="00FE73ED" w:rsidP="00FE73ED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</w:tc>
      </w:tr>
      <w:tr w:rsidR="00FE73ED" w:rsidRPr="000E36DD" w14:paraId="4BAD0E58" w14:textId="77777777" w:rsidTr="005951FC">
        <w:trPr>
          <w:trHeight w:val="60"/>
        </w:trPr>
        <w:tc>
          <w:tcPr>
            <w:tcW w:w="2265" w:type="dxa"/>
            <w:vMerge/>
            <w:shd w:val="clear" w:color="auto" w:fill="FBE4D5" w:themeFill="accent2" w:themeFillTint="33"/>
          </w:tcPr>
          <w:p w14:paraId="2A604BC1" w14:textId="77777777" w:rsidR="00FE73ED" w:rsidRPr="000E36DD" w:rsidRDefault="00FE73ED" w:rsidP="00FE73ED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</w:p>
        </w:tc>
        <w:tc>
          <w:tcPr>
            <w:tcW w:w="2265" w:type="dxa"/>
            <w:shd w:val="clear" w:color="auto" w:fill="D9D9D9" w:themeFill="background1" w:themeFillShade="D9"/>
          </w:tcPr>
          <w:p w14:paraId="4B46E2B6" w14:textId="77777777" w:rsidR="00FE73ED" w:rsidRPr="000E36DD" w:rsidRDefault="00FE73ED" w:rsidP="00FE73ED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Kryterium nr 3</w:t>
            </w:r>
          </w:p>
          <w:p w14:paraId="79743169" w14:textId="77777777" w:rsidR="00FE73ED" w:rsidRPr="000E36DD" w:rsidRDefault="00FE73ED" w:rsidP="00FE73ED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 xml:space="preserve">(Projekt </w:t>
            </w:r>
            <w:r w:rsidR="00226184" w:rsidRPr="000E36DD">
              <w:rPr>
                <w:rFonts w:cs="Calibri"/>
                <w:sz w:val="18"/>
                <w:szCs w:val="18"/>
                <w:lang w:val="pl-PL"/>
              </w:rPr>
              <w:t>BSP</w:t>
            </w:r>
            <w:r w:rsidRPr="000E36DD">
              <w:rPr>
                <w:rFonts w:cs="Calibri"/>
                <w:sz w:val="18"/>
                <w:szCs w:val="18"/>
                <w:lang w:val="pl-PL"/>
              </w:rPr>
              <w:t>)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79988C6A" w14:textId="77777777" w:rsidR="00FE73ED" w:rsidRPr="000E36DD" w:rsidRDefault="00FE73ED" w:rsidP="00FE73ED">
            <w:pPr>
              <w:rPr>
                <w:rFonts w:cs="Calibri"/>
                <w:sz w:val="18"/>
                <w:szCs w:val="18"/>
              </w:rPr>
            </w:pPr>
            <w:proofErr w:type="spellStart"/>
            <w:r w:rsidRPr="000E36DD">
              <w:rPr>
                <w:rFonts w:cs="Calibri"/>
                <w:sz w:val="18"/>
                <w:szCs w:val="18"/>
              </w:rPr>
              <w:t>Według</w:t>
            </w:r>
            <w:proofErr w:type="spellEnd"/>
            <w:r w:rsidRPr="000E36DD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0E36DD">
              <w:rPr>
                <w:rFonts w:cs="Calibri"/>
                <w:sz w:val="18"/>
                <w:szCs w:val="18"/>
              </w:rPr>
              <w:t>wnioskującego</w:t>
            </w:r>
            <w:proofErr w:type="spellEnd"/>
          </w:p>
        </w:tc>
        <w:tc>
          <w:tcPr>
            <w:tcW w:w="2266" w:type="dxa"/>
            <w:shd w:val="clear" w:color="auto" w:fill="D9D9D9" w:themeFill="background1" w:themeFillShade="D9"/>
          </w:tcPr>
          <w:p w14:paraId="6C4FC7B3" w14:textId="77777777" w:rsidR="00FE73ED" w:rsidRPr="000E36DD" w:rsidRDefault="00FE73ED" w:rsidP="00FE73ED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</w:tc>
      </w:tr>
    </w:tbl>
    <w:p w14:paraId="490C2A99" w14:textId="77777777" w:rsidR="009A182D" w:rsidRPr="000E36DD" w:rsidRDefault="009A182D" w:rsidP="009A182D">
      <w:pPr>
        <w:jc w:val="both"/>
        <w:rPr>
          <w:rFonts w:cs="Calibri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951FC" w:rsidRPr="000E36DD" w14:paraId="02CDAFEC" w14:textId="77777777" w:rsidTr="005951FC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14:paraId="72CB073F" w14:textId="77777777" w:rsidR="005951FC" w:rsidRPr="000E36DD" w:rsidRDefault="005951FC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BŁĄD LUDZKI</w:t>
            </w:r>
          </w:p>
        </w:tc>
        <w:tc>
          <w:tcPr>
            <w:tcW w:w="4532" w:type="dxa"/>
            <w:gridSpan w:val="2"/>
            <w:shd w:val="clear" w:color="auto" w:fill="B4C6E7" w:themeFill="accent1" w:themeFillTint="66"/>
          </w:tcPr>
          <w:p w14:paraId="71E1E9A7" w14:textId="77777777" w:rsidR="005951FC" w:rsidRPr="000E36DD" w:rsidRDefault="005951FC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Poziom integralności</w:t>
            </w:r>
          </w:p>
        </w:tc>
      </w:tr>
      <w:tr w:rsidR="005951FC" w:rsidRPr="000E36DD" w14:paraId="6A708F2E" w14:textId="77777777" w:rsidTr="005951FC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14:paraId="27E294C7" w14:textId="77777777" w:rsidR="005951FC" w:rsidRPr="000E36DD" w:rsidRDefault="005951FC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</w:p>
        </w:tc>
        <w:tc>
          <w:tcPr>
            <w:tcW w:w="2266" w:type="dxa"/>
            <w:shd w:val="clear" w:color="auto" w:fill="B4C6E7" w:themeFill="accent1" w:themeFillTint="66"/>
          </w:tcPr>
          <w:p w14:paraId="3A7257EF" w14:textId="77777777" w:rsidR="005951FC" w:rsidRPr="000E36DD" w:rsidRDefault="00DD1CCD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Opcjonalny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4FA43ACC" w14:textId="77777777" w:rsidR="005951FC" w:rsidRPr="000E36DD" w:rsidRDefault="005951FC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Uzupełnia operator</w:t>
            </w:r>
          </w:p>
        </w:tc>
      </w:tr>
      <w:tr w:rsidR="0016201F" w:rsidRPr="000E36DD" w14:paraId="225A7873" w14:textId="77777777" w:rsidTr="0016201F">
        <w:trPr>
          <w:trHeight w:val="542"/>
        </w:trPr>
        <w:tc>
          <w:tcPr>
            <w:tcW w:w="2265" w:type="dxa"/>
            <w:shd w:val="clear" w:color="auto" w:fill="FBE4D5" w:themeFill="accent2" w:themeFillTint="33"/>
          </w:tcPr>
          <w:p w14:paraId="7B31C733" w14:textId="77777777" w:rsidR="0016201F" w:rsidRPr="000E36DD" w:rsidRDefault="0016201F" w:rsidP="005951FC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  <w:p w14:paraId="3FB3FA85" w14:textId="77777777" w:rsidR="0016201F" w:rsidRPr="000E36DD" w:rsidRDefault="0016201F" w:rsidP="000E36DD">
            <w:pPr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OSO</w:t>
            </w:r>
            <w:r w:rsidR="00A11E5B" w:rsidRPr="000E36DD">
              <w:rPr>
                <w:rFonts w:cs="Calibri"/>
                <w:sz w:val="18"/>
                <w:szCs w:val="18"/>
                <w:lang w:val="pl-PL"/>
              </w:rPr>
              <w:t>#</w:t>
            </w:r>
            <w:r w:rsidRPr="000E36DD">
              <w:rPr>
                <w:rFonts w:cs="Calibri"/>
                <w:sz w:val="18"/>
                <w:szCs w:val="18"/>
                <w:lang w:val="pl-PL"/>
              </w:rPr>
              <w:t>20</w:t>
            </w:r>
            <w:r w:rsidR="00A11E5B" w:rsidRPr="000E36DD">
              <w:rPr>
                <w:rFonts w:cs="Calibri"/>
                <w:sz w:val="18"/>
                <w:szCs w:val="18"/>
                <w:lang w:val="pl-PL"/>
              </w:rPr>
              <w:t xml:space="preserve"> </w:t>
            </w:r>
            <w:r w:rsidRPr="000E36DD">
              <w:rPr>
                <w:rFonts w:cs="Calibri"/>
                <w:sz w:val="18"/>
                <w:szCs w:val="18"/>
                <w:lang w:val="pl-PL"/>
              </w:rPr>
              <w:t xml:space="preserve">Przeprowadzono ocenę czynników ludzkich, a HMI uznano za odpowiednie dla </w:t>
            </w:r>
            <w:r w:rsidR="00A11E5B" w:rsidRPr="000E36DD">
              <w:rPr>
                <w:rFonts w:cs="Calibri"/>
                <w:sz w:val="18"/>
                <w:szCs w:val="18"/>
                <w:lang w:val="pl-PL"/>
              </w:rPr>
              <w:t>operacji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769E980E" w14:textId="77777777" w:rsidR="0016201F" w:rsidRPr="000E36DD" w:rsidRDefault="0016201F" w:rsidP="0016201F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Kryteria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3D3C45D3" w14:textId="77777777" w:rsidR="0016201F" w:rsidRPr="000E36DD" w:rsidRDefault="0016201F" w:rsidP="00BE3009">
            <w:pPr>
              <w:jc w:val="both"/>
              <w:rPr>
                <w:rFonts w:cs="Calibri"/>
                <w:sz w:val="18"/>
                <w:szCs w:val="18"/>
              </w:rPr>
            </w:pPr>
            <w:proofErr w:type="spellStart"/>
            <w:r w:rsidRPr="000E36DD">
              <w:rPr>
                <w:rFonts w:cs="Calibri"/>
                <w:sz w:val="18"/>
                <w:szCs w:val="18"/>
              </w:rPr>
              <w:t>Według</w:t>
            </w:r>
            <w:proofErr w:type="spellEnd"/>
            <w:r w:rsidRPr="000E36DD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0E36DD">
              <w:rPr>
                <w:rFonts w:cs="Calibri"/>
                <w:sz w:val="18"/>
                <w:szCs w:val="18"/>
              </w:rPr>
              <w:t>wnioskującego</w:t>
            </w:r>
            <w:proofErr w:type="spellEnd"/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4C4F897E" w14:textId="77777777" w:rsidR="0016201F" w:rsidRPr="000E36DD" w:rsidRDefault="0016201F" w:rsidP="005951FC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</w:tc>
      </w:tr>
      <w:tr w:rsidR="005951FC" w:rsidRPr="000E36DD" w14:paraId="2C554091" w14:textId="77777777" w:rsidTr="005951FC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14:paraId="03CB86CF" w14:textId="77777777" w:rsidR="005951FC" w:rsidRPr="000E36DD" w:rsidRDefault="005951FC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BŁĄD LUDZKI</w:t>
            </w:r>
          </w:p>
        </w:tc>
        <w:tc>
          <w:tcPr>
            <w:tcW w:w="4532" w:type="dxa"/>
            <w:gridSpan w:val="2"/>
            <w:shd w:val="clear" w:color="auto" w:fill="92D050"/>
          </w:tcPr>
          <w:p w14:paraId="31FF5B10" w14:textId="77777777" w:rsidR="005951FC" w:rsidRPr="000E36DD" w:rsidRDefault="005951FC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Poziom pewności</w:t>
            </w:r>
          </w:p>
        </w:tc>
      </w:tr>
      <w:tr w:rsidR="005951FC" w:rsidRPr="000E36DD" w14:paraId="16E08CAB" w14:textId="77777777" w:rsidTr="005951FC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14:paraId="5D9AC6A7" w14:textId="77777777" w:rsidR="005951FC" w:rsidRPr="000E36DD" w:rsidRDefault="005951FC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</w:p>
        </w:tc>
        <w:tc>
          <w:tcPr>
            <w:tcW w:w="2266" w:type="dxa"/>
            <w:shd w:val="clear" w:color="auto" w:fill="92D050"/>
          </w:tcPr>
          <w:p w14:paraId="15C3D58E" w14:textId="77777777" w:rsidR="005951FC" w:rsidRPr="000E36DD" w:rsidRDefault="00DD1CCD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Opcjonalny</w:t>
            </w:r>
          </w:p>
        </w:tc>
        <w:tc>
          <w:tcPr>
            <w:tcW w:w="2266" w:type="dxa"/>
            <w:shd w:val="clear" w:color="auto" w:fill="92D050"/>
          </w:tcPr>
          <w:p w14:paraId="14E456BF" w14:textId="77777777" w:rsidR="005951FC" w:rsidRPr="000E36DD" w:rsidRDefault="005951FC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Uzupełnia operator</w:t>
            </w:r>
          </w:p>
        </w:tc>
      </w:tr>
      <w:tr w:rsidR="005951FC" w:rsidRPr="000E36DD" w14:paraId="4FBBB554" w14:textId="77777777" w:rsidTr="0016201F">
        <w:tc>
          <w:tcPr>
            <w:tcW w:w="2265" w:type="dxa"/>
            <w:shd w:val="clear" w:color="auto" w:fill="FBE4D5" w:themeFill="accent2" w:themeFillTint="33"/>
          </w:tcPr>
          <w:p w14:paraId="3F814733" w14:textId="77777777" w:rsidR="005951FC" w:rsidRPr="000E36DD" w:rsidRDefault="005951FC" w:rsidP="005951FC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  <w:p w14:paraId="5D954984" w14:textId="77777777" w:rsidR="005951FC" w:rsidRPr="000E36DD" w:rsidRDefault="005951FC" w:rsidP="000E36DD">
            <w:pPr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OSO</w:t>
            </w:r>
            <w:r w:rsidR="00A11E5B" w:rsidRPr="000E36DD">
              <w:rPr>
                <w:rFonts w:cs="Calibri"/>
                <w:sz w:val="18"/>
                <w:szCs w:val="18"/>
                <w:lang w:val="pl-PL"/>
              </w:rPr>
              <w:t>#</w:t>
            </w:r>
            <w:r w:rsidRPr="000E36DD">
              <w:rPr>
                <w:rFonts w:cs="Calibri"/>
                <w:sz w:val="18"/>
                <w:szCs w:val="18"/>
                <w:lang w:val="pl-PL"/>
              </w:rPr>
              <w:t xml:space="preserve">20 - Przeprowadzono ocenę czynników ludzkich, </w:t>
            </w:r>
            <w:r w:rsidRPr="000E36DD">
              <w:rPr>
                <w:rFonts w:cs="Calibri"/>
                <w:sz w:val="18"/>
                <w:szCs w:val="18"/>
                <w:lang w:val="pl-PL"/>
              </w:rPr>
              <w:lastRenderedPageBreak/>
              <w:t xml:space="preserve">a HMI uznano za odpowiednie dla </w:t>
            </w:r>
            <w:r w:rsidR="00A11E5B" w:rsidRPr="000E36DD">
              <w:rPr>
                <w:rFonts w:cs="Calibri"/>
                <w:sz w:val="18"/>
                <w:szCs w:val="18"/>
                <w:lang w:val="pl-PL"/>
              </w:rPr>
              <w:t>operacji</w:t>
            </w:r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14:paraId="43322C90" w14:textId="77777777" w:rsidR="005951FC" w:rsidRPr="000E36DD" w:rsidRDefault="005951FC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lastRenderedPageBreak/>
              <w:t>Kryteria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76E46175" w14:textId="77777777" w:rsidR="005951FC" w:rsidRPr="000E36DD" w:rsidRDefault="0016201F" w:rsidP="005951FC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proofErr w:type="spellStart"/>
            <w:r w:rsidRPr="000E36DD">
              <w:rPr>
                <w:rFonts w:cs="Calibri"/>
                <w:sz w:val="18"/>
                <w:szCs w:val="18"/>
              </w:rPr>
              <w:t>Według</w:t>
            </w:r>
            <w:proofErr w:type="spellEnd"/>
            <w:r w:rsidRPr="000E36DD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0E36DD">
              <w:rPr>
                <w:rFonts w:cs="Calibri"/>
                <w:sz w:val="18"/>
                <w:szCs w:val="18"/>
              </w:rPr>
              <w:t>wnioskującego</w:t>
            </w:r>
            <w:proofErr w:type="spellEnd"/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14:paraId="327BBAD8" w14:textId="77777777" w:rsidR="005951FC" w:rsidRPr="000E36DD" w:rsidRDefault="005951FC" w:rsidP="005951FC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</w:tc>
      </w:tr>
    </w:tbl>
    <w:p w14:paraId="6F282E94" w14:textId="77777777" w:rsidR="009A182D" w:rsidRPr="000E36DD" w:rsidRDefault="009A182D" w:rsidP="009A182D">
      <w:pPr>
        <w:jc w:val="both"/>
        <w:rPr>
          <w:rFonts w:cs="Calibri"/>
          <w:b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951FC" w:rsidRPr="000E36DD" w14:paraId="608192D2" w14:textId="77777777" w:rsidTr="005951FC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14:paraId="738FE683" w14:textId="77777777" w:rsidR="005951FC" w:rsidRPr="000E36DD" w:rsidRDefault="00A619E1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1636E1">
              <w:rPr>
                <w:b/>
                <w:sz w:val="18"/>
                <w:szCs w:val="18"/>
              </w:rPr>
              <w:t>NIEKORZYSTNE WARUNKI OPERACYJNE</w:t>
            </w:r>
          </w:p>
        </w:tc>
        <w:tc>
          <w:tcPr>
            <w:tcW w:w="4532" w:type="dxa"/>
            <w:gridSpan w:val="2"/>
            <w:shd w:val="clear" w:color="auto" w:fill="B4C6E7" w:themeFill="accent1" w:themeFillTint="66"/>
          </w:tcPr>
          <w:p w14:paraId="728B2E71" w14:textId="77777777" w:rsidR="005951FC" w:rsidRPr="000E36DD" w:rsidRDefault="005951FC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Poziom integralności</w:t>
            </w:r>
          </w:p>
        </w:tc>
      </w:tr>
      <w:tr w:rsidR="005951FC" w:rsidRPr="000E36DD" w14:paraId="1906BB46" w14:textId="77777777" w:rsidTr="005951FC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14:paraId="65EA602C" w14:textId="77777777" w:rsidR="005951FC" w:rsidRPr="000E36DD" w:rsidRDefault="005951FC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</w:p>
        </w:tc>
        <w:tc>
          <w:tcPr>
            <w:tcW w:w="2266" w:type="dxa"/>
            <w:shd w:val="clear" w:color="auto" w:fill="B4C6E7" w:themeFill="accent1" w:themeFillTint="66"/>
          </w:tcPr>
          <w:p w14:paraId="6B7868AD" w14:textId="77777777" w:rsidR="005951FC" w:rsidRPr="000E36DD" w:rsidRDefault="005951FC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Niski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055495E2" w14:textId="77777777" w:rsidR="005951FC" w:rsidRPr="000E36DD" w:rsidRDefault="005951FC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Uzupełnia operator</w:t>
            </w:r>
          </w:p>
        </w:tc>
      </w:tr>
      <w:tr w:rsidR="00BE3009" w:rsidRPr="00374869" w14:paraId="5D7A140D" w14:textId="77777777" w:rsidTr="005951FC">
        <w:tc>
          <w:tcPr>
            <w:tcW w:w="2265" w:type="dxa"/>
            <w:vMerge w:val="restart"/>
            <w:shd w:val="clear" w:color="auto" w:fill="FBE4D5" w:themeFill="accent2" w:themeFillTint="33"/>
          </w:tcPr>
          <w:p w14:paraId="324B1A70" w14:textId="77777777" w:rsidR="00BE419B" w:rsidRPr="000E36DD" w:rsidRDefault="00BE419B" w:rsidP="005951FC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  <w:p w14:paraId="06420266" w14:textId="77777777" w:rsidR="00BE3009" w:rsidRPr="000E36DD" w:rsidRDefault="00BE419B" w:rsidP="000E36DD">
            <w:pPr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 xml:space="preserve">OSO #23 Warunki środowiskowe dla bezpiecznej </w:t>
            </w:r>
            <w:r w:rsidR="002170CE" w:rsidRPr="000E36DD">
              <w:rPr>
                <w:rFonts w:cs="Calibri"/>
                <w:sz w:val="18"/>
                <w:szCs w:val="18"/>
                <w:lang w:val="pl-PL"/>
              </w:rPr>
              <w:t>operacji</w:t>
            </w:r>
            <w:r w:rsidRPr="000E36DD">
              <w:rPr>
                <w:rFonts w:cs="Calibri"/>
                <w:sz w:val="18"/>
                <w:szCs w:val="18"/>
                <w:lang w:val="pl-PL"/>
              </w:rPr>
              <w:t xml:space="preserve"> są zdefiniowane, mierzalne i przestrzegane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2D62B003" w14:textId="77777777" w:rsidR="00BE3009" w:rsidRPr="000E36DD" w:rsidRDefault="00BE3009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 xml:space="preserve">Kryterium nr 1 </w:t>
            </w:r>
          </w:p>
          <w:p w14:paraId="3E073C54" w14:textId="77777777" w:rsidR="00BE3009" w:rsidRPr="000E36DD" w:rsidRDefault="00BE3009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(Definicja)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36A2492B" w14:textId="77777777" w:rsidR="00BE3009" w:rsidRPr="000E36DD" w:rsidRDefault="00BE3009" w:rsidP="000E36DD">
            <w:pPr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 xml:space="preserve">Warunki środowiskowe dla bezpiecznych operacji zostały określone i odzwierciedlone w instrukcji </w:t>
            </w:r>
            <w:r w:rsidR="002170CE" w:rsidRPr="000E36DD">
              <w:rPr>
                <w:rFonts w:cs="Calibri"/>
                <w:sz w:val="18"/>
                <w:szCs w:val="18"/>
                <w:lang w:val="pl-PL"/>
              </w:rPr>
              <w:t xml:space="preserve">obsługi producenta </w:t>
            </w:r>
            <w:r w:rsidRPr="000E36DD">
              <w:rPr>
                <w:rFonts w:cs="Calibri"/>
                <w:sz w:val="18"/>
                <w:szCs w:val="18"/>
                <w:lang w:val="pl-PL"/>
              </w:rPr>
              <w:t>lub równoważnym dokumencie.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0ADDCA9F" w14:textId="77777777" w:rsidR="001C375F" w:rsidRDefault="001C375F" w:rsidP="001C375F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  <w:t>Oświadczam spełnienie wymagań poziomu integralności.</w:t>
            </w:r>
          </w:p>
          <w:p w14:paraId="79B2DAA0" w14:textId="77777777" w:rsidR="00BE3009" w:rsidRPr="000E36DD" w:rsidRDefault="00BE3009" w:rsidP="005951FC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</w:tc>
      </w:tr>
      <w:tr w:rsidR="00BE3009" w:rsidRPr="00374869" w14:paraId="172AFC2F" w14:textId="77777777" w:rsidTr="005951FC">
        <w:tc>
          <w:tcPr>
            <w:tcW w:w="2265" w:type="dxa"/>
            <w:vMerge/>
            <w:shd w:val="clear" w:color="auto" w:fill="FBE4D5" w:themeFill="accent2" w:themeFillTint="33"/>
          </w:tcPr>
          <w:p w14:paraId="2F600E2A" w14:textId="77777777" w:rsidR="00BE3009" w:rsidRPr="000E36DD" w:rsidRDefault="00BE3009" w:rsidP="005951FC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</w:tc>
        <w:tc>
          <w:tcPr>
            <w:tcW w:w="2265" w:type="dxa"/>
            <w:shd w:val="clear" w:color="auto" w:fill="D9D9D9" w:themeFill="background1" w:themeFillShade="D9"/>
          </w:tcPr>
          <w:p w14:paraId="130C3A20" w14:textId="77777777" w:rsidR="00BE3009" w:rsidRPr="000E36DD" w:rsidRDefault="00BE3009" w:rsidP="00795680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Kryterium nr 2</w:t>
            </w:r>
          </w:p>
          <w:p w14:paraId="571EA16F" w14:textId="77777777" w:rsidR="00BE3009" w:rsidRPr="000E36DD" w:rsidRDefault="00BE3009" w:rsidP="00795680">
            <w:pPr>
              <w:jc w:val="center"/>
              <w:rPr>
                <w:rFonts w:cs="Calibri"/>
                <w:i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(Procedury)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4D2407EC" w14:textId="77777777" w:rsidR="00BE3009" w:rsidRPr="000E36DD" w:rsidRDefault="00BE3009" w:rsidP="00BE3009">
            <w:pPr>
              <w:jc w:val="both"/>
              <w:rPr>
                <w:rFonts w:cs="Calibri"/>
                <w:i/>
                <w:sz w:val="18"/>
                <w:szCs w:val="18"/>
                <w:vertAlign w:val="superscript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Procedury oceny warunków środowiskowych przed misją i podczas misji (tj. ocena w czasie rzeczywistym) są dostępne i obejmują ocenę warunków meteorologicznych (METAR, TAFOR, itp.) za pomocą prostego systemu rejestracji.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2B7B51FA" w14:textId="77777777" w:rsidR="000F5941" w:rsidRPr="000F5941" w:rsidRDefault="000F5941" w:rsidP="000F5941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0F5941">
              <w:rPr>
                <w:rFonts w:cs="Calibri"/>
                <w:sz w:val="18"/>
                <w:szCs w:val="18"/>
                <w:lang w:val="pl-PL"/>
              </w:rPr>
              <w:t>Nazwa dokumentu: INOP</w:t>
            </w:r>
          </w:p>
          <w:p w14:paraId="0D078675" w14:textId="5F83E622" w:rsidR="000F5941" w:rsidRPr="001A4A1E" w:rsidRDefault="00D53683" w:rsidP="000F5941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  <w:t>Rozdział: Część B s</w:t>
            </w:r>
            <w:r w:rsidR="00711F84">
              <w:rPr>
                <w:rFonts w:cs="Calibri"/>
                <w:sz w:val="18"/>
                <w:szCs w:val="18"/>
                <w:lang w:val="pl-PL"/>
              </w:rPr>
              <w:t>ekcja 2.5</w:t>
            </w:r>
          </w:p>
          <w:p w14:paraId="51E1A184" w14:textId="77777777" w:rsidR="001C375F" w:rsidRDefault="001C375F" w:rsidP="001C375F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  <w:p w14:paraId="57FE1B6B" w14:textId="77777777" w:rsidR="001C375F" w:rsidRDefault="001C375F" w:rsidP="001C375F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  <w:t>Oświadczam spełnienie wymagań poziomu integralności.</w:t>
            </w:r>
          </w:p>
          <w:p w14:paraId="4A6EC93D" w14:textId="77777777" w:rsidR="00BE3009" w:rsidRPr="000E36DD" w:rsidRDefault="00BE3009" w:rsidP="005951FC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</w:tc>
      </w:tr>
      <w:tr w:rsidR="00BE3009" w:rsidRPr="00374869" w14:paraId="30160531" w14:textId="77777777" w:rsidTr="005951FC">
        <w:tc>
          <w:tcPr>
            <w:tcW w:w="2265" w:type="dxa"/>
            <w:vMerge/>
            <w:shd w:val="clear" w:color="auto" w:fill="FBE4D5" w:themeFill="accent2" w:themeFillTint="33"/>
          </w:tcPr>
          <w:p w14:paraId="67195470" w14:textId="77777777" w:rsidR="00BE3009" w:rsidRPr="000E36DD" w:rsidRDefault="00BE3009" w:rsidP="008016FA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</w:tc>
        <w:tc>
          <w:tcPr>
            <w:tcW w:w="2265" w:type="dxa"/>
            <w:shd w:val="clear" w:color="auto" w:fill="D9D9D9" w:themeFill="background1" w:themeFillShade="D9"/>
          </w:tcPr>
          <w:p w14:paraId="51C943D3" w14:textId="77777777" w:rsidR="00BE3009" w:rsidRPr="00582285" w:rsidRDefault="00BE3009" w:rsidP="00795680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582285">
              <w:rPr>
                <w:rFonts w:cs="Calibri"/>
                <w:sz w:val="18"/>
                <w:szCs w:val="18"/>
                <w:lang w:val="pl-PL"/>
              </w:rPr>
              <w:t>Kryterium nr 3</w:t>
            </w:r>
          </w:p>
          <w:p w14:paraId="313BC826" w14:textId="77777777" w:rsidR="00BE3009" w:rsidRPr="000E36DD" w:rsidRDefault="00BE3009" w:rsidP="00795680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(Szkolenia)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5D7A331E" w14:textId="77777777" w:rsidR="00BE3009" w:rsidRPr="000E36DD" w:rsidRDefault="00BE3009" w:rsidP="00BE3009">
            <w:pPr>
              <w:spacing w:line="256" w:lineRule="auto"/>
              <w:jc w:val="both"/>
              <w:rPr>
                <w:rFonts w:cs="Calibri"/>
                <w:sz w:val="18"/>
                <w:szCs w:val="18"/>
                <w:vertAlign w:val="superscript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Szkolenie obejmuje ocenę warunków meteorologicznych</w:t>
            </w:r>
            <w:r w:rsidR="00FE73ED" w:rsidRPr="000E36DD">
              <w:rPr>
                <w:rFonts w:cs="Calibri"/>
                <w:sz w:val="18"/>
                <w:szCs w:val="18"/>
                <w:lang w:val="pl-PL"/>
              </w:rPr>
              <w:t>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3407F385" w14:textId="77777777" w:rsidR="00BE3009" w:rsidRPr="000E36DD" w:rsidRDefault="001C375F" w:rsidP="008016FA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  <w:t>Oświadczam spełnienie wymagań poziomu integralności.</w:t>
            </w:r>
          </w:p>
        </w:tc>
      </w:tr>
      <w:tr w:rsidR="005951FC" w:rsidRPr="000E36DD" w14:paraId="29C51C6A" w14:textId="77777777" w:rsidTr="005951FC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14:paraId="57D1F467" w14:textId="77777777" w:rsidR="005951FC" w:rsidRPr="000E36DD" w:rsidRDefault="00A619E1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1636E1">
              <w:rPr>
                <w:b/>
                <w:sz w:val="18"/>
                <w:szCs w:val="18"/>
              </w:rPr>
              <w:t>NIEKORZYSTNE WARUNKI OPERACYJNE</w:t>
            </w:r>
          </w:p>
        </w:tc>
        <w:tc>
          <w:tcPr>
            <w:tcW w:w="4532" w:type="dxa"/>
            <w:gridSpan w:val="2"/>
            <w:shd w:val="clear" w:color="auto" w:fill="92D050"/>
          </w:tcPr>
          <w:p w14:paraId="2C99F7D3" w14:textId="77777777" w:rsidR="005951FC" w:rsidRPr="000E36DD" w:rsidRDefault="005951FC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Poziom pewności</w:t>
            </w:r>
          </w:p>
        </w:tc>
      </w:tr>
      <w:tr w:rsidR="005951FC" w:rsidRPr="000E36DD" w14:paraId="1747ECEB" w14:textId="77777777" w:rsidTr="005951FC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14:paraId="09DFE248" w14:textId="77777777" w:rsidR="005951FC" w:rsidRPr="000E36DD" w:rsidRDefault="005951FC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</w:p>
        </w:tc>
        <w:tc>
          <w:tcPr>
            <w:tcW w:w="2266" w:type="dxa"/>
            <w:shd w:val="clear" w:color="auto" w:fill="92D050"/>
          </w:tcPr>
          <w:p w14:paraId="6CF89A7A" w14:textId="77777777" w:rsidR="005951FC" w:rsidRPr="000E36DD" w:rsidRDefault="005951FC" w:rsidP="005951FC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Niski</w:t>
            </w:r>
          </w:p>
        </w:tc>
        <w:tc>
          <w:tcPr>
            <w:tcW w:w="2266" w:type="dxa"/>
            <w:shd w:val="clear" w:color="auto" w:fill="92D050"/>
          </w:tcPr>
          <w:p w14:paraId="184B2E9D" w14:textId="77777777" w:rsidR="005951FC" w:rsidRPr="000E36DD" w:rsidRDefault="005951FC" w:rsidP="005951FC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Uzupełnia operator</w:t>
            </w:r>
          </w:p>
        </w:tc>
      </w:tr>
      <w:tr w:rsidR="00BE3009" w:rsidRPr="00374869" w14:paraId="58DA4802" w14:textId="77777777" w:rsidTr="005951FC">
        <w:tc>
          <w:tcPr>
            <w:tcW w:w="2265" w:type="dxa"/>
            <w:vMerge w:val="restart"/>
            <w:shd w:val="clear" w:color="auto" w:fill="FBE4D5" w:themeFill="accent2" w:themeFillTint="33"/>
          </w:tcPr>
          <w:p w14:paraId="3D58A978" w14:textId="77777777" w:rsidR="00BE3009" w:rsidRPr="000E36DD" w:rsidRDefault="00BE3009" w:rsidP="005951FC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  <w:p w14:paraId="0D6A3FFB" w14:textId="77777777" w:rsidR="00BE3009" w:rsidRPr="000E36DD" w:rsidRDefault="002170CE" w:rsidP="000E36DD">
            <w:pPr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OSO#23 Warunki środowiskowe dla bezpiecznej operacji są zdefiniowane, mierzalne i przestrzegane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40253C6D" w14:textId="77777777" w:rsidR="00BE3009" w:rsidRPr="000E36DD" w:rsidRDefault="00BE3009" w:rsidP="00795680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Kryterium nr 1</w:t>
            </w:r>
          </w:p>
          <w:p w14:paraId="6F8BFCEF" w14:textId="77777777" w:rsidR="00BE3009" w:rsidRPr="000E36DD" w:rsidRDefault="00BE3009" w:rsidP="00795680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(Definicja)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687346C5" w14:textId="77777777" w:rsidR="00BE3009" w:rsidRPr="000E36DD" w:rsidRDefault="000905E4" w:rsidP="000905E4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Wnioskodawca oświadcza, że wymagany poziom integralności został osiągnięty.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71BBB340" w14:textId="77777777" w:rsidR="000F5941" w:rsidRPr="000F5941" w:rsidRDefault="000F5941" w:rsidP="000F5941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0F5941">
              <w:rPr>
                <w:rFonts w:cs="Calibri"/>
                <w:sz w:val="18"/>
                <w:szCs w:val="18"/>
                <w:lang w:val="pl-PL"/>
              </w:rPr>
              <w:t>Nazwa dokumentu: INOP</w:t>
            </w:r>
          </w:p>
          <w:p w14:paraId="38A860DF" w14:textId="2FF6E844" w:rsidR="000F5941" w:rsidRPr="001A4A1E" w:rsidRDefault="00711F84" w:rsidP="000F5941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  <w:t xml:space="preserve">Rozdział: Część C sekcja </w:t>
            </w:r>
            <w:r>
              <w:rPr>
                <w:rFonts w:cs="Calibri"/>
                <w:sz w:val="18"/>
                <w:szCs w:val="18"/>
                <w:highlight w:val="yellow"/>
                <w:lang w:val="pl-PL"/>
              </w:rPr>
              <w:t>3.2</w:t>
            </w:r>
            <w:r>
              <w:rPr>
                <w:rFonts w:cs="Calibri"/>
                <w:sz w:val="18"/>
                <w:szCs w:val="18"/>
                <w:lang w:val="pl-PL"/>
              </w:rPr>
              <w:t xml:space="preserve">, Załącznik </w:t>
            </w:r>
            <w:r w:rsidRPr="00EA1F59">
              <w:rPr>
                <w:rFonts w:cs="Calibri"/>
                <w:sz w:val="18"/>
                <w:szCs w:val="18"/>
                <w:highlight w:val="yellow"/>
                <w:lang w:val="pl-PL"/>
              </w:rPr>
              <w:t>8.3.1</w:t>
            </w:r>
          </w:p>
          <w:p w14:paraId="0AE44C4D" w14:textId="77777777" w:rsidR="001C375F" w:rsidRDefault="001C375F" w:rsidP="005951FC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  <w:p w14:paraId="734FD639" w14:textId="77777777" w:rsidR="001C375F" w:rsidRPr="000E36DD" w:rsidRDefault="001C375F" w:rsidP="001C375F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  <w:t>Oświadczam spełnienie wymagań poziomu pewności.</w:t>
            </w:r>
          </w:p>
        </w:tc>
      </w:tr>
      <w:tr w:rsidR="00BE3009" w:rsidRPr="00374869" w14:paraId="3C30B499" w14:textId="77777777" w:rsidTr="005951FC">
        <w:tc>
          <w:tcPr>
            <w:tcW w:w="2265" w:type="dxa"/>
            <w:vMerge/>
            <w:shd w:val="clear" w:color="auto" w:fill="FBE4D5" w:themeFill="accent2" w:themeFillTint="33"/>
          </w:tcPr>
          <w:p w14:paraId="490965F1" w14:textId="77777777" w:rsidR="00BE3009" w:rsidRPr="000E36DD" w:rsidRDefault="00BE3009" w:rsidP="008016FA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</w:tc>
        <w:tc>
          <w:tcPr>
            <w:tcW w:w="2265" w:type="dxa"/>
            <w:shd w:val="clear" w:color="auto" w:fill="D9D9D9" w:themeFill="background1" w:themeFillShade="D9"/>
          </w:tcPr>
          <w:p w14:paraId="0898BA00" w14:textId="77777777" w:rsidR="00BE3009" w:rsidRPr="000E36DD" w:rsidRDefault="00BE3009" w:rsidP="00795680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Kryterium nr 2</w:t>
            </w:r>
          </w:p>
          <w:p w14:paraId="6624579B" w14:textId="77777777" w:rsidR="00BE3009" w:rsidRPr="000E36DD" w:rsidRDefault="00BE3009" w:rsidP="00795680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(Procedury)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1B41CBB3" w14:textId="77777777" w:rsidR="00BE3009" w:rsidRPr="000E36DD" w:rsidRDefault="003A095C" w:rsidP="00AA43D2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 xml:space="preserve">(a) </w:t>
            </w:r>
            <w:r w:rsidR="00BE3009" w:rsidRPr="000E36DD">
              <w:rPr>
                <w:rFonts w:cs="Calibri"/>
                <w:sz w:val="18"/>
                <w:szCs w:val="18"/>
                <w:lang w:val="pl-PL"/>
              </w:rPr>
              <w:t xml:space="preserve">Procedury nie wymagają zatwierdzenia w stosunku do normy lub środka zgodności uznanego przez </w:t>
            </w:r>
            <w:r w:rsidR="00582285">
              <w:rPr>
                <w:rFonts w:cs="Calibri"/>
                <w:sz w:val="18"/>
                <w:szCs w:val="18"/>
                <w:lang w:val="pl-PL"/>
              </w:rPr>
              <w:t>Prezesa Urzędu Lotnictwa Cywilnego</w:t>
            </w:r>
            <w:r w:rsidR="00BE3009" w:rsidRPr="000E36DD">
              <w:rPr>
                <w:rFonts w:cs="Calibri"/>
                <w:sz w:val="18"/>
                <w:szCs w:val="18"/>
                <w:lang w:val="pl-PL"/>
              </w:rPr>
              <w:t xml:space="preserve"> za odpowiedni.               </w:t>
            </w:r>
          </w:p>
          <w:p w14:paraId="46304534" w14:textId="77777777" w:rsidR="00BE3009" w:rsidRPr="000E36DD" w:rsidRDefault="003A095C" w:rsidP="008016FA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 xml:space="preserve">(b) </w:t>
            </w:r>
            <w:r w:rsidR="00BE3009" w:rsidRPr="000E36DD">
              <w:rPr>
                <w:rFonts w:cs="Calibri"/>
                <w:sz w:val="18"/>
                <w:szCs w:val="18"/>
                <w:lang w:val="pl-PL"/>
              </w:rPr>
              <w:t>Zadeklarowano adekwatność procedur i list kontrolnych.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44DBB80D" w14:textId="77777777" w:rsidR="00BE3009" w:rsidRPr="000E36DD" w:rsidRDefault="00830287" w:rsidP="008016FA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  <w:t>Oświadczam spełnienie wymagań poziomu pewności.</w:t>
            </w:r>
          </w:p>
        </w:tc>
      </w:tr>
      <w:tr w:rsidR="00BE3009" w:rsidRPr="00374869" w14:paraId="7B811CB9" w14:textId="77777777" w:rsidTr="005951FC">
        <w:tc>
          <w:tcPr>
            <w:tcW w:w="2265" w:type="dxa"/>
            <w:vMerge/>
            <w:shd w:val="clear" w:color="auto" w:fill="FBE4D5" w:themeFill="accent2" w:themeFillTint="33"/>
          </w:tcPr>
          <w:p w14:paraId="338D1E4F" w14:textId="77777777" w:rsidR="00BE3009" w:rsidRPr="000E36DD" w:rsidRDefault="00BE3009" w:rsidP="008016FA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</w:tc>
        <w:tc>
          <w:tcPr>
            <w:tcW w:w="2265" w:type="dxa"/>
            <w:shd w:val="clear" w:color="auto" w:fill="D9D9D9" w:themeFill="background1" w:themeFillShade="D9"/>
          </w:tcPr>
          <w:p w14:paraId="47D0968A" w14:textId="77777777" w:rsidR="00BE3009" w:rsidRPr="000E36DD" w:rsidRDefault="00BE3009" w:rsidP="00795680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Kryterium nr 3</w:t>
            </w:r>
          </w:p>
          <w:p w14:paraId="282BFDCE" w14:textId="77777777" w:rsidR="00BE3009" w:rsidRPr="000E36DD" w:rsidRDefault="00BE3009" w:rsidP="00795680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(Szkolenia)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3AB4A13A" w14:textId="77777777" w:rsidR="00BE3009" w:rsidRPr="000E36DD" w:rsidRDefault="002170CE" w:rsidP="008016FA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Zadeklarowano szkolenie we własnym zakresie (z dostępnymi dokumentami potwierdzającymi).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46CD39AE" w14:textId="77777777" w:rsidR="000F5941" w:rsidRPr="000F5941" w:rsidRDefault="000F5941" w:rsidP="000F5941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 w:rsidRPr="000F5941">
              <w:rPr>
                <w:rFonts w:cs="Calibri"/>
                <w:sz w:val="18"/>
                <w:szCs w:val="18"/>
                <w:lang w:val="pl-PL"/>
              </w:rPr>
              <w:t>Nazwa dokumentu: INOP</w:t>
            </w:r>
          </w:p>
          <w:p w14:paraId="50E49B7B" w14:textId="77777777" w:rsidR="00EA1F59" w:rsidRDefault="00EA1F59" w:rsidP="000F5941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  <w:t>Rozdział: Część D</w:t>
            </w:r>
            <w:r w:rsidR="000F5941" w:rsidRPr="000F5941">
              <w:rPr>
                <w:rFonts w:cs="Calibri"/>
                <w:sz w:val="18"/>
                <w:szCs w:val="18"/>
                <w:lang w:val="pl-PL"/>
              </w:rPr>
              <w:t xml:space="preserve">, </w:t>
            </w:r>
          </w:p>
          <w:p w14:paraId="4A2A90D1" w14:textId="24311052" w:rsidR="000F5941" w:rsidRPr="000F5941" w:rsidRDefault="00EA1F59" w:rsidP="000F5941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  <w:t>Załącznik 8.2.3</w:t>
            </w:r>
          </w:p>
          <w:p w14:paraId="63D0AAC3" w14:textId="77777777" w:rsidR="00830287" w:rsidRDefault="00830287" w:rsidP="00830287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  <w:p w14:paraId="5733DBB9" w14:textId="77777777" w:rsidR="00BE3009" w:rsidRPr="000E36DD" w:rsidRDefault="00830287" w:rsidP="00830287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  <w:r>
              <w:rPr>
                <w:rFonts w:cs="Calibri"/>
                <w:sz w:val="18"/>
                <w:szCs w:val="18"/>
                <w:lang w:val="pl-PL"/>
              </w:rPr>
              <w:t>Oświadczam spełnienie wymagań poziomu pewności.</w:t>
            </w:r>
          </w:p>
        </w:tc>
      </w:tr>
    </w:tbl>
    <w:p w14:paraId="2337E137" w14:textId="77777777" w:rsidR="008016FA" w:rsidRPr="000E36DD" w:rsidRDefault="008016FA" w:rsidP="00D734BE">
      <w:pPr>
        <w:jc w:val="both"/>
        <w:rPr>
          <w:rFonts w:cs="Calibri"/>
          <w:sz w:val="18"/>
          <w:szCs w:val="1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016FA" w:rsidRPr="000E36DD" w14:paraId="689E9D2F" w14:textId="77777777" w:rsidTr="00B27441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14:paraId="31C7C622" w14:textId="77777777" w:rsidR="008016FA" w:rsidRPr="000E36DD" w:rsidRDefault="00A619E1" w:rsidP="00D734BE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1636E1">
              <w:rPr>
                <w:b/>
                <w:sz w:val="18"/>
                <w:szCs w:val="18"/>
              </w:rPr>
              <w:t>NIEKORZYSTNE WARUNKI OPERACYJNE</w:t>
            </w:r>
          </w:p>
        </w:tc>
        <w:tc>
          <w:tcPr>
            <w:tcW w:w="4532" w:type="dxa"/>
            <w:gridSpan w:val="2"/>
            <w:shd w:val="clear" w:color="auto" w:fill="B4C6E7" w:themeFill="accent1" w:themeFillTint="66"/>
          </w:tcPr>
          <w:p w14:paraId="5808E74F" w14:textId="77777777" w:rsidR="008016FA" w:rsidRPr="000E36DD" w:rsidRDefault="008016FA" w:rsidP="00B27441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Poziom integralności</w:t>
            </w:r>
          </w:p>
        </w:tc>
      </w:tr>
      <w:tr w:rsidR="008016FA" w:rsidRPr="000E36DD" w14:paraId="1278527C" w14:textId="77777777" w:rsidTr="00B27441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14:paraId="28010BF6" w14:textId="77777777" w:rsidR="008016FA" w:rsidRPr="000E36DD" w:rsidRDefault="008016FA" w:rsidP="00B27441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</w:p>
        </w:tc>
        <w:tc>
          <w:tcPr>
            <w:tcW w:w="2266" w:type="dxa"/>
            <w:shd w:val="clear" w:color="auto" w:fill="B4C6E7" w:themeFill="accent1" w:themeFillTint="66"/>
          </w:tcPr>
          <w:p w14:paraId="4B34A7D2" w14:textId="77777777" w:rsidR="008016FA" w:rsidRPr="000E36DD" w:rsidRDefault="00795680" w:rsidP="00B27441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Opcjonalny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3E16F9C2" w14:textId="77777777" w:rsidR="008016FA" w:rsidRPr="000E36DD" w:rsidRDefault="008016FA" w:rsidP="00B27441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Uzupełnia operator</w:t>
            </w:r>
          </w:p>
        </w:tc>
      </w:tr>
      <w:tr w:rsidR="008016FA" w:rsidRPr="000E36DD" w14:paraId="31AEBA93" w14:textId="77777777" w:rsidTr="0016201F">
        <w:tc>
          <w:tcPr>
            <w:tcW w:w="2265" w:type="dxa"/>
            <w:shd w:val="clear" w:color="auto" w:fill="FBE4D5" w:themeFill="accent2" w:themeFillTint="33"/>
          </w:tcPr>
          <w:p w14:paraId="2D010BB5" w14:textId="77777777" w:rsidR="008016FA" w:rsidRPr="000E36DD" w:rsidRDefault="008016FA" w:rsidP="00B27441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  <w:p w14:paraId="1C2ADC1F" w14:textId="77777777" w:rsidR="008016FA" w:rsidRPr="000E36DD" w:rsidRDefault="008016FA" w:rsidP="000E36DD">
            <w:pPr>
              <w:rPr>
                <w:rFonts w:cs="Calibri"/>
                <w:sz w:val="18"/>
                <w:szCs w:val="18"/>
                <w:lang w:val="pl-PL"/>
              </w:rPr>
            </w:pPr>
            <w:bookmarkStart w:id="3" w:name="OLE_LINK272"/>
            <w:bookmarkStart w:id="4" w:name="OLE_LINK273"/>
            <w:r w:rsidRPr="000E36DD">
              <w:rPr>
                <w:rFonts w:cs="Calibri"/>
                <w:sz w:val="18"/>
                <w:szCs w:val="18"/>
                <w:lang w:val="pl-PL"/>
              </w:rPr>
              <w:t>OSO</w:t>
            </w:r>
            <w:r w:rsidR="002170CE" w:rsidRPr="000E36DD">
              <w:rPr>
                <w:rFonts w:cs="Calibri"/>
                <w:sz w:val="18"/>
                <w:szCs w:val="18"/>
                <w:lang w:val="pl-PL"/>
              </w:rPr>
              <w:t>#</w:t>
            </w:r>
            <w:r w:rsidRPr="000E36DD">
              <w:rPr>
                <w:rFonts w:cs="Calibri"/>
                <w:sz w:val="18"/>
                <w:szCs w:val="18"/>
                <w:lang w:val="pl-PL"/>
              </w:rPr>
              <w:t>24</w:t>
            </w:r>
            <w:r w:rsidR="00CE0647" w:rsidRPr="000E36DD">
              <w:rPr>
                <w:rFonts w:cs="Calibri"/>
                <w:sz w:val="18"/>
                <w:szCs w:val="18"/>
                <w:lang w:val="pl-PL"/>
              </w:rPr>
              <w:t xml:space="preserve"> </w:t>
            </w:r>
            <w:r w:rsidR="00226184" w:rsidRPr="000E36DD">
              <w:rPr>
                <w:rFonts w:cs="Calibri"/>
                <w:sz w:val="18"/>
                <w:szCs w:val="18"/>
                <w:lang w:val="pl-PL"/>
              </w:rPr>
              <w:t>BSP</w:t>
            </w:r>
            <w:r w:rsidRPr="000E36DD">
              <w:rPr>
                <w:rFonts w:cs="Calibri"/>
                <w:sz w:val="18"/>
                <w:szCs w:val="18"/>
                <w:lang w:val="pl-PL"/>
              </w:rPr>
              <w:t xml:space="preserve"> został zaprojektowany i zakwalifikowany do </w:t>
            </w:r>
            <w:r w:rsidR="00CE0647" w:rsidRPr="000E36DD">
              <w:rPr>
                <w:rFonts w:cs="Calibri"/>
                <w:sz w:val="18"/>
                <w:szCs w:val="18"/>
                <w:lang w:val="pl-PL"/>
              </w:rPr>
              <w:lastRenderedPageBreak/>
              <w:t xml:space="preserve">eksploatacji </w:t>
            </w:r>
            <w:r w:rsidRPr="000E36DD">
              <w:rPr>
                <w:rFonts w:cs="Calibri"/>
                <w:sz w:val="18"/>
                <w:szCs w:val="18"/>
                <w:lang w:val="pl-PL"/>
              </w:rPr>
              <w:t>w niesprzyjających warunkach środowiskowych</w:t>
            </w:r>
            <w:bookmarkEnd w:id="3"/>
            <w:bookmarkEnd w:id="4"/>
          </w:p>
        </w:tc>
        <w:tc>
          <w:tcPr>
            <w:tcW w:w="2265" w:type="dxa"/>
            <w:shd w:val="clear" w:color="auto" w:fill="D9D9D9" w:themeFill="background1" w:themeFillShade="D9"/>
          </w:tcPr>
          <w:p w14:paraId="334B6209" w14:textId="77777777" w:rsidR="008016FA" w:rsidRPr="000E36DD" w:rsidRDefault="008016FA" w:rsidP="00B27441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lastRenderedPageBreak/>
              <w:t>Kryteria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6DFCC5C3" w14:textId="77777777" w:rsidR="008016FA" w:rsidRPr="000E36DD" w:rsidRDefault="00AA43D2" w:rsidP="00BE3009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proofErr w:type="spellStart"/>
            <w:r w:rsidRPr="000E36DD">
              <w:rPr>
                <w:rFonts w:cs="Calibri"/>
                <w:sz w:val="18"/>
                <w:szCs w:val="18"/>
              </w:rPr>
              <w:t>Według</w:t>
            </w:r>
            <w:proofErr w:type="spellEnd"/>
            <w:r w:rsidRPr="000E36DD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0E36DD">
              <w:rPr>
                <w:rFonts w:cs="Calibri"/>
                <w:sz w:val="18"/>
                <w:szCs w:val="18"/>
              </w:rPr>
              <w:t>wnioskującego</w:t>
            </w:r>
            <w:proofErr w:type="spellEnd"/>
          </w:p>
        </w:tc>
        <w:tc>
          <w:tcPr>
            <w:tcW w:w="2266" w:type="dxa"/>
            <w:shd w:val="clear" w:color="auto" w:fill="D9D9D9" w:themeFill="background1" w:themeFillShade="D9"/>
          </w:tcPr>
          <w:p w14:paraId="153BC985" w14:textId="77777777" w:rsidR="008016FA" w:rsidRPr="000E36DD" w:rsidRDefault="008016FA" w:rsidP="00B27441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</w:tc>
      </w:tr>
      <w:tr w:rsidR="008016FA" w:rsidRPr="000E36DD" w14:paraId="24E8CB19" w14:textId="77777777" w:rsidTr="00B27441">
        <w:tc>
          <w:tcPr>
            <w:tcW w:w="4530" w:type="dxa"/>
            <w:gridSpan w:val="2"/>
            <w:vMerge w:val="restart"/>
            <w:shd w:val="clear" w:color="auto" w:fill="F4B083" w:themeFill="accent2" w:themeFillTint="99"/>
          </w:tcPr>
          <w:p w14:paraId="17386947" w14:textId="77777777" w:rsidR="008016FA" w:rsidRPr="000E36DD" w:rsidRDefault="00A619E1" w:rsidP="00B27441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1636E1">
              <w:rPr>
                <w:b/>
                <w:sz w:val="18"/>
                <w:szCs w:val="18"/>
              </w:rPr>
              <w:t>NIEKORZYSTNE WARUNKI OPERACYJNE</w:t>
            </w:r>
          </w:p>
        </w:tc>
        <w:tc>
          <w:tcPr>
            <w:tcW w:w="4532" w:type="dxa"/>
            <w:gridSpan w:val="2"/>
            <w:shd w:val="clear" w:color="auto" w:fill="92D050"/>
          </w:tcPr>
          <w:p w14:paraId="6A2B9465" w14:textId="77777777" w:rsidR="008016FA" w:rsidRPr="000E36DD" w:rsidRDefault="008016FA" w:rsidP="00B27441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Poziom pewności</w:t>
            </w:r>
          </w:p>
        </w:tc>
      </w:tr>
      <w:tr w:rsidR="008016FA" w:rsidRPr="000E36DD" w14:paraId="2366D4C2" w14:textId="77777777" w:rsidTr="00B27441">
        <w:tc>
          <w:tcPr>
            <w:tcW w:w="4530" w:type="dxa"/>
            <w:gridSpan w:val="2"/>
            <w:vMerge/>
            <w:shd w:val="clear" w:color="auto" w:fill="F4B083" w:themeFill="accent2" w:themeFillTint="99"/>
          </w:tcPr>
          <w:p w14:paraId="11C440D9" w14:textId="77777777" w:rsidR="008016FA" w:rsidRPr="000E36DD" w:rsidRDefault="008016FA" w:rsidP="00B27441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</w:p>
        </w:tc>
        <w:tc>
          <w:tcPr>
            <w:tcW w:w="2266" w:type="dxa"/>
            <w:shd w:val="clear" w:color="auto" w:fill="92D050"/>
          </w:tcPr>
          <w:p w14:paraId="30F8723D" w14:textId="77777777" w:rsidR="008016FA" w:rsidRPr="000E36DD" w:rsidRDefault="00795680" w:rsidP="00B27441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Opcjonalny</w:t>
            </w:r>
          </w:p>
        </w:tc>
        <w:tc>
          <w:tcPr>
            <w:tcW w:w="2266" w:type="dxa"/>
            <w:shd w:val="clear" w:color="auto" w:fill="92D050"/>
          </w:tcPr>
          <w:p w14:paraId="46436AD9" w14:textId="77777777" w:rsidR="008016FA" w:rsidRPr="000E36DD" w:rsidRDefault="008016FA" w:rsidP="00B27441">
            <w:pPr>
              <w:jc w:val="center"/>
              <w:rPr>
                <w:rFonts w:cs="Calibri"/>
                <w:b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b/>
                <w:sz w:val="18"/>
                <w:szCs w:val="18"/>
                <w:lang w:val="pl-PL"/>
              </w:rPr>
              <w:t>Uzupełnia operator</w:t>
            </w:r>
          </w:p>
        </w:tc>
      </w:tr>
      <w:tr w:rsidR="008016FA" w:rsidRPr="000E36DD" w14:paraId="0EE3607D" w14:textId="77777777" w:rsidTr="00B27441">
        <w:tc>
          <w:tcPr>
            <w:tcW w:w="2265" w:type="dxa"/>
            <w:shd w:val="clear" w:color="auto" w:fill="FBE4D5" w:themeFill="accent2" w:themeFillTint="33"/>
          </w:tcPr>
          <w:p w14:paraId="3AFCECB8" w14:textId="77777777" w:rsidR="008016FA" w:rsidRPr="000E36DD" w:rsidRDefault="008016FA" w:rsidP="00B27441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  <w:p w14:paraId="14122B4F" w14:textId="77777777" w:rsidR="008016FA" w:rsidRPr="000E36DD" w:rsidRDefault="00CE0647" w:rsidP="000E36DD">
            <w:pPr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OSO#24 BSP został zaprojektowany i zakwalifikowany do eksploatacji w niesprzyjających warunkach środowiskowych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18142EB9" w14:textId="77777777" w:rsidR="008016FA" w:rsidRPr="000E36DD" w:rsidRDefault="008016FA" w:rsidP="00B27441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r w:rsidRPr="000E36DD">
              <w:rPr>
                <w:rFonts w:cs="Calibri"/>
                <w:sz w:val="18"/>
                <w:szCs w:val="18"/>
                <w:lang w:val="pl-PL"/>
              </w:rPr>
              <w:t>Kryteria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59512B73" w14:textId="77777777" w:rsidR="008016FA" w:rsidRPr="000E36DD" w:rsidRDefault="00AA43D2" w:rsidP="00BE3009">
            <w:pPr>
              <w:jc w:val="center"/>
              <w:rPr>
                <w:rFonts w:cs="Calibri"/>
                <w:sz w:val="18"/>
                <w:szCs w:val="18"/>
                <w:lang w:val="pl-PL"/>
              </w:rPr>
            </w:pPr>
            <w:proofErr w:type="spellStart"/>
            <w:r w:rsidRPr="000E36DD">
              <w:rPr>
                <w:rFonts w:cs="Calibri"/>
                <w:sz w:val="18"/>
                <w:szCs w:val="18"/>
              </w:rPr>
              <w:t>Według</w:t>
            </w:r>
            <w:proofErr w:type="spellEnd"/>
            <w:r w:rsidRPr="000E36DD"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 w:rsidRPr="000E36DD">
              <w:rPr>
                <w:rFonts w:cs="Calibri"/>
                <w:sz w:val="18"/>
                <w:szCs w:val="18"/>
              </w:rPr>
              <w:t>wnioskującego</w:t>
            </w:r>
            <w:proofErr w:type="spellEnd"/>
          </w:p>
        </w:tc>
        <w:tc>
          <w:tcPr>
            <w:tcW w:w="2266" w:type="dxa"/>
            <w:shd w:val="clear" w:color="auto" w:fill="D9D9D9" w:themeFill="background1" w:themeFillShade="D9"/>
          </w:tcPr>
          <w:p w14:paraId="19FCB61E" w14:textId="77777777" w:rsidR="008016FA" w:rsidRPr="000E36DD" w:rsidRDefault="008016FA" w:rsidP="00B27441">
            <w:pPr>
              <w:jc w:val="both"/>
              <w:rPr>
                <w:rFonts w:cs="Calibri"/>
                <w:sz w:val="18"/>
                <w:szCs w:val="18"/>
                <w:lang w:val="pl-PL"/>
              </w:rPr>
            </w:pPr>
          </w:p>
        </w:tc>
      </w:tr>
    </w:tbl>
    <w:p w14:paraId="43F948BE" w14:textId="77777777" w:rsidR="00337163" w:rsidRPr="000E36DD" w:rsidRDefault="00337163" w:rsidP="00E8769E">
      <w:pPr>
        <w:spacing w:line="259" w:lineRule="auto"/>
        <w:rPr>
          <w:rFonts w:cs="Calibri"/>
          <w:sz w:val="18"/>
          <w:szCs w:val="18"/>
        </w:rPr>
      </w:pPr>
    </w:p>
    <w:sectPr w:rsidR="00337163" w:rsidRPr="000E3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5E8"/>
    <w:multiLevelType w:val="hybridMultilevel"/>
    <w:tmpl w:val="6E567BB6"/>
    <w:lvl w:ilvl="0" w:tplc="04150017">
      <w:start w:val="1"/>
      <w:numFmt w:val="lowerLetter"/>
      <w:lvlText w:val="%1)"/>
      <w:lvlJc w:val="left"/>
      <w:pPr>
        <w:ind w:left="752" w:hanging="360"/>
      </w:pPr>
    </w:lvl>
    <w:lvl w:ilvl="1" w:tplc="08090019" w:tentative="1">
      <w:start w:val="1"/>
      <w:numFmt w:val="lowerLetter"/>
      <w:lvlText w:val="%2."/>
      <w:lvlJc w:val="left"/>
      <w:pPr>
        <w:ind w:left="1472" w:hanging="360"/>
      </w:pPr>
    </w:lvl>
    <w:lvl w:ilvl="2" w:tplc="0809001B" w:tentative="1">
      <w:start w:val="1"/>
      <w:numFmt w:val="lowerRoman"/>
      <w:lvlText w:val="%3."/>
      <w:lvlJc w:val="right"/>
      <w:pPr>
        <w:ind w:left="2192" w:hanging="180"/>
      </w:pPr>
    </w:lvl>
    <w:lvl w:ilvl="3" w:tplc="0809000F" w:tentative="1">
      <w:start w:val="1"/>
      <w:numFmt w:val="decimal"/>
      <w:lvlText w:val="%4."/>
      <w:lvlJc w:val="left"/>
      <w:pPr>
        <w:ind w:left="2912" w:hanging="360"/>
      </w:pPr>
    </w:lvl>
    <w:lvl w:ilvl="4" w:tplc="08090019" w:tentative="1">
      <w:start w:val="1"/>
      <w:numFmt w:val="lowerLetter"/>
      <w:lvlText w:val="%5."/>
      <w:lvlJc w:val="left"/>
      <w:pPr>
        <w:ind w:left="3632" w:hanging="360"/>
      </w:pPr>
    </w:lvl>
    <w:lvl w:ilvl="5" w:tplc="0809001B" w:tentative="1">
      <w:start w:val="1"/>
      <w:numFmt w:val="lowerRoman"/>
      <w:lvlText w:val="%6."/>
      <w:lvlJc w:val="right"/>
      <w:pPr>
        <w:ind w:left="4352" w:hanging="180"/>
      </w:pPr>
    </w:lvl>
    <w:lvl w:ilvl="6" w:tplc="0809000F" w:tentative="1">
      <w:start w:val="1"/>
      <w:numFmt w:val="decimal"/>
      <w:lvlText w:val="%7."/>
      <w:lvlJc w:val="left"/>
      <w:pPr>
        <w:ind w:left="5072" w:hanging="360"/>
      </w:pPr>
    </w:lvl>
    <w:lvl w:ilvl="7" w:tplc="08090019" w:tentative="1">
      <w:start w:val="1"/>
      <w:numFmt w:val="lowerLetter"/>
      <w:lvlText w:val="%8."/>
      <w:lvlJc w:val="left"/>
      <w:pPr>
        <w:ind w:left="5792" w:hanging="360"/>
      </w:pPr>
    </w:lvl>
    <w:lvl w:ilvl="8" w:tplc="08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5D56D5B"/>
    <w:multiLevelType w:val="hybridMultilevel"/>
    <w:tmpl w:val="0F6868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7641C"/>
    <w:multiLevelType w:val="hybridMultilevel"/>
    <w:tmpl w:val="902461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31057"/>
    <w:multiLevelType w:val="hybridMultilevel"/>
    <w:tmpl w:val="07742E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B3A4B"/>
    <w:multiLevelType w:val="hybridMultilevel"/>
    <w:tmpl w:val="12C223E2"/>
    <w:lvl w:ilvl="0" w:tplc="0415000F">
      <w:start w:val="1"/>
      <w:numFmt w:val="decimal"/>
      <w:lvlText w:val="%1."/>
      <w:lvlJc w:val="left"/>
      <w:pPr>
        <w:ind w:left="733" w:hanging="360"/>
      </w:pPr>
    </w:lvl>
    <w:lvl w:ilvl="1" w:tplc="08090019" w:tentative="1">
      <w:start w:val="1"/>
      <w:numFmt w:val="lowerLetter"/>
      <w:lvlText w:val="%2."/>
      <w:lvlJc w:val="left"/>
      <w:pPr>
        <w:ind w:left="1453" w:hanging="360"/>
      </w:pPr>
    </w:lvl>
    <w:lvl w:ilvl="2" w:tplc="0809001B" w:tentative="1">
      <w:start w:val="1"/>
      <w:numFmt w:val="lowerRoman"/>
      <w:lvlText w:val="%3."/>
      <w:lvlJc w:val="right"/>
      <w:pPr>
        <w:ind w:left="2173" w:hanging="180"/>
      </w:pPr>
    </w:lvl>
    <w:lvl w:ilvl="3" w:tplc="0809000F" w:tentative="1">
      <w:start w:val="1"/>
      <w:numFmt w:val="decimal"/>
      <w:lvlText w:val="%4."/>
      <w:lvlJc w:val="left"/>
      <w:pPr>
        <w:ind w:left="2893" w:hanging="360"/>
      </w:pPr>
    </w:lvl>
    <w:lvl w:ilvl="4" w:tplc="08090019" w:tentative="1">
      <w:start w:val="1"/>
      <w:numFmt w:val="lowerLetter"/>
      <w:lvlText w:val="%5."/>
      <w:lvlJc w:val="left"/>
      <w:pPr>
        <w:ind w:left="3613" w:hanging="360"/>
      </w:pPr>
    </w:lvl>
    <w:lvl w:ilvl="5" w:tplc="0809001B" w:tentative="1">
      <w:start w:val="1"/>
      <w:numFmt w:val="lowerRoman"/>
      <w:lvlText w:val="%6."/>
      <w:lvlJc w:val="right"/>
      <w:pPr>
        <w:ind w:left="4333" w:hanging="180"/>
      </w:pPr>
    </w:lvl>
    <w:lvl w:ilvl="6" w:tplc="0809000F" w:tentative="1">
      <w:start w:val="1"/>
      <w:numFmt w:val="decimal"/>
      <w:lvlText w:val="%7."/>
      <w:lvlJc w:val="left"/>
      <w:pPr>
        <w:ind w:left="5053" w:hanging="360"/>
      </w:pPr>
    </w:lvl>
    <w:lvl w:ilvl="7" w:tplc="08090019" w:tentative="1">
      <w:start w:val="1"/>
      <w:numFmt w:val="lowerLetter"/>
      <w:lvlText w:val="%8."/>
      <w:lvlJc w:val="left"/>
      <w:pPr>
        <w:ind w:left="5773" w:hanging="360"/>
      </w:pPr>
    </w:lvl>
    <w:lvl w:ilvl="8" w:tplc="0809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5" w15:restartNumberingAfterBreak="0">
    <w:nsid w:val="1A4B5CF1"/>
    <w:multiLevelType w:val="hybridMultilevel"/>
    <w:tmpl w:val="8AF43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45820"/>
    <w:multiLevelType w:val="hybridMultilevel"/>
    <w:tmpl w:val="10587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F760E"/>
    <w:multiLevelType w:val="hybridMultilevel"/>
    <w:tmpl w:val="A8C8AAE6"/>
    <w:lvl w:ilvl="0" w:tplc="46EC538A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440D4"/>
    <w:multiLevelType w:val="hybridMultilevel"/>
    <w:tmpl w:val="77C2EA62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9" w15:restartNumberingAfterBreak="0">
    <w:nsid w:val="31BB224E"/>
    <w:multiLevelType w:val="hybridMultilevel"/>
    <w:tmpl w:val="8E2CB9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AA2074"/>
    <w:multiLevelType w:val="hybridMultilevel"/>
    <w:tmpl w:val="956244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B0E2D"/>
    <w:multiLevelType w:val="hybridMultilevel"/>
    <w:tmpl w:val="8FF8A6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67626"/>
    <w:multiLevelType w:val="hybridMultilevel"/>
    <w:tmpl w:val="1C2C4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73474"/>
    <w:multiLevelType w:val="hybridMultilevel"/>
    <w:tmpl w:val="113EC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44C69"/>
    <w:multiLevelType w:val="hybridMultilevel"/>
    <w:tmpl w:val="497CAC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E3986"/>
    <w:multiLevelType w:val="hybridMultilevel"/>
    <w:tmpl w:val="51686342"/>
    <w:lvl w:ilvl="0" w:tplc="097A1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F5F9D"/>
    <w:multiLevelType w:val="hybridMultilevel"/>
    <w:tmpl w:val="C1F688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3D0907"/>
    <w:multiLevelType w:val="hybridMultilevel"/>
    <w:tmpl w:val="FF784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C37381"/>
    <w:multiLevelType w:val="hybridMultilevel"/>
    <w:tmpl w:val="A81607F0"/>
    <w:lvl w:ilvl="0" w:tplc="097A1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4B4A86"/>
    <w:multiLevelType w:val="hybridMultilevel"/>
    <w:tmpl w:val="51686342"/>
    <w:lvl w:ilvl="0" w:tplc="097A1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71730"/>
    <w:multiLevelType w:val="hybridMultilevel"/>
    <w:tmpl w:val="A9E07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74E17"/>
    <w:multiLevelType w:val="hybridMultilevel"/>
    <w:tmpl w:val="BB5662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7F038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91A8C"/>
    <w:multiLevelType w:val="multilevel"/>
    <w:tmpl w:val="4784E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5C6C669C"/>
    <w:multiLevelType w:val="hybridMultilevel"/>
    <w:tmpl w:val="7BE2F142"/>
    <w:lvl w:ilvl="0" w:tplc="22603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7068DB"/>
    <w:multiLevelType w:val="hybridMultilevel"/>
    <w:tmpl w:val="D6B6AC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35406"/>
    <w:multiLevelType w:val="hybridMultilevel"/>
    <w:tmpl w:val="536CC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B50D48"/>
    <w:multiLevelType w:val="hybridMultilevel"/>
    <w:tmpl w:val="6C8CC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F67508"/>
    <w:multiLevelType w:val="hybridMultilevel"/>
    <w:tmpl w:val="23D043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030012"/>
    <w:multiLevelType w:val="hybridMultilevel"/>
    <w:tmpl w:val="74627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6"/>
  </w:num>
  <w:num w:numId="3">
    <w:abstractNumId w:val="15"/>
  </w:num>
  <w:num w:numId="4">
    <w:abstractNumId w:val="14"/>
  </w:num>
  <w:num w:numId="5">
    <w:abstractNumId w:val="18"/>
  </w:num>
  <w:num w:numId="6">
    <w:abstractNumId w:val="13"/>
  </w:num>
  <w:num w:numId="7">
    <w:abstractNumId w:val="3"/>
  </w:num>
  <w:num w:numId="8">
    <w:abstractNumId w:val="20"/>
  </w:num>
  <w:num w:numId="9">
    <w:abstractNumId w:val="21"/>
  </w:num>
  <w:num w:numId="10">
    <w:abstractNumId w:val="25"/>
  </w:num>
  <w:num w:numId="11">
    <w:abstractNumId w:val="6"/>
  </w:num>
  <w:num w:numId="12">
    <w:abstractNumId w:val="1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0"/>
  </w:num>
  <w:num w:numId="16">
    <w:abstractNumId w:val="24"/>
  </w:num>
  <w:num w:numId="17">
    <w:abstractNumId w:val="23"/>
  </w:num>
  <w:num w:numId="18">
    <w:abstractNumId w:val="5"/>
  </w:num>
  <w:num w:numId="19">
    <w:abstractNumId w:val="22"/>
  </w:num>
  <w:num w:numId="20">
    <w:abstractNumId w:val="17"/>
  </w:num>
  <w:num w:numId="21">
    <w:abstractNumId w:val="0"/>
  </w:num>
  <w:num w:numId="22">
    <w:abstractNumId w:val="9"/>
  </w:num>
  <w:num w:numId="23">
    <w:abstractNumId w:val="4"/>
  </w:num>
  <w:num w:numId="24">
    <w:abstractNumId w:val="2"/>
  </w:num>
  <w:num w:numId="25">
    <w:abstractNumId w:val="26"/>
  </w:num>
  <w:num w:numId="26">
    <w:abstractNumId w:val="11"/>
  </w:num>
  <w:num w:numId="27">
    <w:abstractNumId w:val="7"/>
  </w:num>
  <w:num w:numId="28">
    <w:abstractNumId w:val="19"/>
  </w:num>
  <w:num w:numId="29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2D"/>
    <w:rsid w:val="000200E5"/>
    <w:rsid w:val="000431BC"/>
    <w:rsid w:val="00050B1C"/>
    <w:rsid w:val="00060CB1"/>
    <w:rsid w:val="00066E4B"/>
    <w:rsid w:val="000905E4"/>
    <w:rsid w:val="000E36DD"/>
    <w:rsid w:val="000F5941"/>
    <w:rsid w:val="00102835"/>
    <w:rsid w:val="001543DE"/>
    <w:rsid w:val="0016201F"/>
    <w:rsid w:val="001739D2"/>
    <w:rsid w:val="001A4A1E"/>
    <w:rsid w:val="001C375F"/>
    <w:rsid w:val="002170CE"/>
    <w:rsid w:val="00226184"/>
    <w:rsid w:val="00254009"/>
    <w:rsid w:val="00276CE3"/>
    <w:rsid w:val="00283C93"/>
    <w:rsid w:val="0028731D"/>
    <w:rsid w:val="002A54FB"/>
    <w:rsid w:val="002F22A5"/>
    <w:rsid w:val="00312DA2"/>
    <w:rsid w:val="00337163"/>
    <w:rsid w:val="003417AA"/>
    <w:rsid w:val="003666EE"/>
    <w:rsid w:val="00374869"/>
    <w:rsid w:val="00395A40"/>
    <w:rsid w:val="003A095C"/>
    <w:rsid w:val="003E48AF"/>
    <w:rsid w:val="00407AD7"/>
    <w:rsid w:val="00446786"/>
    <w:rsid w:val="00457829"/>
    <w:rsid w:val="004B6217"/>
    <w:rsid w:val="00564299"/>
    <w:rsid w:val="00570294"/>
    <w:rsid w:val="00582285"/>
    <w:rsid w:val="005951FC"/>
    <w:rsid w:val="005A5A21"/>
    <w:rsid w:val="005D2935"/>
    <w:rsid w:val="005D4302"/>
    <w:rsid w:val="005E70EB"/>
    <w:rsid w:val="00636246"/>
    <w:rsid w:val="00661AF2"/>
    <w:rsid w:val="00674AB1"/>
    <w:rsid w:val="006A42A3"/>
    <w:rsid w:val="006D78AF"/>
    <w:rsid w:val="006E6A25"/>
    <w:rsid w:val="00700013"/>
    <w:rsid w:val="00711F84"/>
    <w:rsid w:val="00716241"/>
    <w:rsid w:val="00795680"/>
    <w:rsid w:val="007D2EEE"/>
    <w:rsid w:val="007D40FD"/>
    <w:rsid w:val="007E08B3"/>
    <w:rsid w:val="007F148A"/>
    <w:rsid w:val="008016FA"/>
    <w:rsid w:val="00802281"/>
    <w:rsid w:val="00810E18"/>
    <w:rsid w:val="00830287"/>
    <w:rsid w:val="008A419C"/>
    <w:rsid w:val="008A593C"/>
    <w:rsid w:val="008B233E"/>
    <w:rsid w:val="008B2C24"/>
    <w:rsid w:val="008E57B5"/>
    <w:rsid w:val="009248AF"/>
    <w:rsid w:val="00982C84"/>
    <w:rsid w:val="00984670"/>
    <w:rsid w:val="009963F9"/>
    <w:rsid w:val="009A182D"/>
    <w:rsid w:val="009A2DAC"/>
    <w:rsid w:val="009D29AB"/>
    <w:rsid w:val="009F23B2"/>
    <w:rsid w:val="00A00D6B"/>
    <w:rsid w:val="00A11E5B"/>
    <w:rsid w:val="00A40367"/>
    <w:rsid w:val="00A53A11"/>
    <w:rsid w:val="00A619E1"/>
    <w:rsid w:val="00A63B20"/>
    <w:rsid w:val="00A92303"/>
    <w:rsid w:val="00AA43D2"/>
    <w:rsid w:val="00AC7BFF"/>
    <w:rsid w:val="00B2187A"/>
    <w:rsid w:val="00B27441"/>
    <w:rsid w:val="00B44F9A"/>
    <w:rsid w:val="00B479E4"/>
    <w:rsid w:val="00B62BDD"/>
    <w:rsid w:val="00B84E36"/>
    <w:rsid w:val="00B9372A"/>
    <w:rsid w:val="00BC1CF8"/>
    <w:rsid w:val="00BD5768"/>
    <w:rsid w:val="00BE3009"/>
    <w:rsid w:val="00BE419B"/>
    <w:rsid w:val="00BE5AC2"/>
    <w:rsid w:val="00C148A7"/>
    <w:rsid w:val="00C15A24"/>
    <w:rsid w:val="00C755DE"/>
    <w:rsid w:val="00CA27FB"/>
    <w:rsid w:val="00CB24CB"/>
    <w:rsid w:val="00CE0647"/>
    <w:rsid w:val="00CE2526"/>
    <w:rsid w:val="00D031EE"/>
    <w:rsid w:val="00D26E8B"/>
    <w:rsid w:val="00D3093A"/>
    <w:rsid w:val="00D5001B"/>
    <w:rsid w:val="00D50713"/>
    <w:rsid w:val="00D53683"/>
    <w:rsid w:val="00D61320"/>
    <w:rsid w:val="00D6552F"/>
    <w:rsid w:val="00D734BE"/>
    <w:rsid w:val="00D83756"/>
    <w:rsid w:val="00DA1423"/>
    <w:rsid w:val="00DA4E57"/>
    <w:rsid w:val="00DC6DE9"/>
    <w:rsid w:val="00DD1CCD"/>
    <w:rsid w:val="00DD1EFC"/>
    <w:rsid w:val="00E0759B"/>
    <w:rsid w:val="00E07790"/>
    <w:rsid w:val="00E8769E"/>
    <w:rsid w:val="00E87C60"/>
    <w:rsid w:val="00EA1F59"/>
    <w:rsid w:val="00F86896"/>
    <w:rsid w:val="00F917B8"/>
    <w:rsid w:val="00FD6ED3"/>
    <w:rsid w:val="00FE73ED"/>
    <w:rsid w:val="00FF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66D05"/>
  <w15:chartTrackingRefBased/>
  <w15:docId w15:val="{6681CB3F-BABC-4844-84CA-7A248BFF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16FA"/>
    <w:pPr>
      <w:spacing w:line="252" w:lineRule="auto"/>
    </w:pPr>
    <w:rPr>
      <w:rFonts w:ascii="Calibri" w:eastAsia="Calibri" w:hAnsi="Calibri" w:cs="Times New Roman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18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182D"/>
    <w:rPr>
      <w:rFonts w:ascii="Calibri" w:eastAsia="Calibri" w:hAnsi="Calibri" w:cs="Times New Roman"/>
      <w:sz w:val="20"/>
      <w:szCs w:val="20"/>
      <w:lang w:val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18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A182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A1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182D"/>
    <w:rPr>
      <w:rFonts w:ascii="Calibri" w:eastAsia="Calibri" w:hAnsi="Calibri" w:cs="Times New Roman"/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9A1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82D"/>
    <w:rPr>
      <w:rFonts w:ascii="Calibri" w:eastAsia="Calibri" w:hAnsi="Calibri" w:cs="Times New Roman"/>
      <w:lang w:val="en-GB"/>
    </w:rPr>
  </w:style>
  <w:style w:type="paragraph" w:customStyle="1" w:styleId="Default">
    <w:name w:val="Default"/>
    <w:rsid w:val="009A18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Akapitzlist">
    <w:name w:val="List Paragraph"/>
    <w:basedOn w:val="Normalny"/>
    <w:uiPriority w:val="34"/>
    <w:qFormat/>
    <w:rsid w:val="009A182D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9A182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9A182D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39"/>
    <w:rsid w:val="009A182D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A182D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9A182D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39"/>
    <w:rsid w:val="009A182D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1">
    <w:name w:val="Tabela - Siatka1111"/>
    <w:basedOn w:val="Standardowy"/>
    <w:uiPriority w:val="39"/>
    <w:rsid w:val="009A182D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9A182D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11">
    <w:name w:val="Tabela - Siatka11111"/>
    <w:basedOn w:val="Standardowy"/>
    <w:uiPriority w:val="39"/>
    <w:rsid w:val="009A182D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50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01B"/>
    <w:rPr>
      <w:rFonts w:ascii="Segoe UI" w:eastAsia="Calibri" w:hAnsi="Segoe UI" w:cs="Segoe UI"/>
      <w:sz w:val="18"/>
      <w:szCs w:val="18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43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43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4302"/>
    <w:rPr>
      <w:rFonts w:ascii="Calibri" w:eastAsia="Calibri" w:hAnsi="Calibri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43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4302"/>
    <w:rPr>
      <w:rFonts w:ascii="Calibri" w:eastAsia="Calibri" w:hAnsi="Calibri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asa.europa.eu/en/document-library/easy-access-rules/easy-access-rules-unmanned-aircraft-systems-regulations-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2E275-6C49-4629-B378-212EE22DE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11</Pages>
  <Words>2541</Words>
  <Characters>15249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Lubryczyńska-Bochyńska</dc:creator>
  <cp:keywords/>
  <dc:description/>
  <cp:lastModifiedBy>Droździkowska Aleksandra</cp:lastModifiedBy>
  <cp:revision>93</cp:revision>
  <dcterms:created xsi:type="dcterms:W3CDTF">2022-01-26T07:58:00Z</dcterms:created>
  <dcterms:modified xsi:type="dcterms:W3CDTF">2025-01-13T13:25:00Z</dcterms:modified>
</cp:coreProperties>
</file>